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B" w:rsidRPr="00B3050B" w:rsidRDefault="00B3050B" w:rsidP="00B3050B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B3050B">
        <w:rPr>
          <w:rFonts w:ascii="Times New Roman" w:hAnsi="Times New Roman"/>
          <w:b/>
          <w:sz w:val="24"/>
          <w:lang w:val="uk-UA"/>
        </w:rPr>
        <w:t>Додаток 39</w:t>
      </w:r>
    </w:p>
    <w:p w:rsidR="00B3050B" w:rsidRPr="00B3050B" w:rsidRDefault="00B3050B" w:rsidP="00B3050B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B3050B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B3050B" w:rsidRPr="00B3050B" w:rsidRDefault="00B3050B" w:rsidP="00B3050B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B3050B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B3050B" w:rsidRPr="00B3050B" w:rsidRDefault="00B3050B" w:rsidP="00B3050B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B3050B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284D14" w:rsidRPr="00B3050B" w:rsidRDefault="00284D14" w:rsidP="00B57977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16"/>
          <w:szCs w:val="16"/>
          <w:lang w:val="uk-UA" w:eastAsia="ru-RU"/>
        </w:rPr>
      </w:pPr>
    </w:p>
    <w:p w:rsidR="00284D14" w:rsidRPr="00B3050B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B3050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B3050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B3050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B3050B" w:rsidRDefault="00FE140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B3050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B3050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</w:t>
      </w:r>
      <w:r w:rsidR="00D10A0A" w:rsidRPr="00B3050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затвердження</w:t>
      </w:r>
      <w:r w:rsidR="004A3C03" w:rsidRPr="00B3050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технічної документації із землеустрою щодо інвентаризації земель</w:t>
      </w:r>
      <w:r w:rsidR="00D10A0A" w:rsidRPr="00B3050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(земельної ділянки)</w:t>
      </w:r>
    </w:p>
    <w:p w:rsidR="00284D14" w:rsidRPr="00B3050B" w:rsidRDefault="002822BD" w:rsidP="00284D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B3050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84D14" w:rsidRPr="00B3050B" w:rsidRDefault="00284D14" w:rsidP="00284D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B3050B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B3050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284D14" w:rsidRPr="00B3050B" w:rsidRDefault="00CB0E78" w:rsidP="00284D1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B305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284D14" w:rsidRPr="00B3050B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284D14" w:rsidRPr="00B3050B" w:rsidRDefault="002822BD" w:rsidP="00284D1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B3050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B3050B" w:rsidRDefault="004A3C03" w:rsidP="00284D1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B3050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4A3C03" w:rsidRPr="00B3050B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CB0E78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4A3C03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CB0E7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CB0E78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CB0E78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CB0E78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CB0E78" w:rsidRPr="00B3050B" w:rsidRDefault="00CB0E7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CB0E78" w:rsidRPr="00B3050B" w:rsidRDefault="00CB0E7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CB0E78" w:rsidRPr="00B3050B" w:rsidRDefault="00CB0E7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CB0E78" w:rsidRPr="00B3050B" w:rsidRDefault="00CB0E78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CB0E78" w:rsidRPr="00B3050B" w:rsidRDefault="00CB0E78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CB0E78" w:rsidRPr="00B3050B" w:rsidRDefault="00CB0E78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CB0E78" w:rsidRPr="00B3050B" w:rsidRDefault="00CB0E78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CB0E78" w:rsidRPr="00B3050B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78" w:rsidRPr="00B3050B" w:rsidRDefault="00CB0E78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050B">
              <w:rPr>
                <w:rFonts w:ascii="Times New Roman" w:hAnsi="Times New Roman"/>
                <w:lang w:val="uk-UA"/>
              </w:rPr>
              <w:t>тел.:(04568) 5-25-71</w:t>
            </w:r>
          </w:p>
          <w:p w:rsidR="00CB0E78" w:rsidRPr="00B3050B" w:rsidRDefault="002822B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CB0E78" w:rsidRPr="00B3050B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CB0E78" w:rsidRPr="00B3050B" w:rsidRDefault="002822BD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CB0E78" w:rsidRPr="00B3050B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4A3C03" w:rsidRPr="00B3050B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0D" w:rsidRPr="00B3050B" w:rsidRDefault="004A3C03" w:rsidP="00FE14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</w:t>
            </w:r>
            <w:r w:rsidR="00D10A0A"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затвердження</w:t>
            </w:r>
            <w:r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технічної документації із землеустрою щодо інвентаризації земель</w:t>
            </w:r>
            <w:r w:rsidR="00D10A0A"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FE140D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формою згідно додатку 1 до інформаційної картки.</w:t>
            </w:r>
          </w:p>
          <w:p w:rsidR="004A3C03" w:rsidRPr="00B3050B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10A0A" w:rsidRPr="00B3050B" w:rsidRDefault="00D10A0A" w:rsidP="00D10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657C7" w:rsidRPr="00B3050B" w:rsidRDefault="005657C7" w:rsidP="005657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t>2. Оригінал технічної документації із землеустрою щодо інвентаризації земель (земельної ділянки), яка розроблений суб’єктом господарювання, що є виконавцем робіт із землеустрою згідно із законом</w:t>
            </w:r>
            <w:r w:rsidRPr="00B3050B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5657C7" w:rsidRPr="00B3050B" w:rsidRDefault="005657C7" w:rsidP="005657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t>3. Копію(ї) витягу(ів) з Державного земельного кадастру про земельну(і) ділянку(и);</w:t>
            </w:r>
          </w:p>
          <w:p w:rsidR="004A66B9" w:rsidRPr="00B3050B" w:rsidRDefault="005657C7" w:rsidP="005657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4. Архівний витяг з протоколу відповідної сесії сільської (селищної) ради , на якій розглядалося питання про надання дозволу на розроблення технічної документації із землеустрою щодо інвентаризації земель (земельних ділянок), та архівну копію рішення </w:t>
            </w:r>
            <w:r w:rsidR="004A66B9" w:rsidRPr="00B3050B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5657C7" w:rsidRPr="00B3050B" w:rsidRDefault="005657C7" w:rsidP="005657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Документ, що підтверджує її повноваження діяти від імені </w:t>
            </w: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заявника (у разі звернення уповноваженої особи); </w:t>
            </w:r>
          </w:p>
          <w:p w:rsidR="00D10A0A" w:rsidRPr="00B3050B" w:rsidRDefault="005657C7" w:rsidP="005657C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sz w:val="20"/>
                <w:szCs w:val="20"/>
                <w:lang w:val="uk-UA"/>
              </w:rPr>
              <w:t>6. Копія рішення, ухвали, постанови судів, що набрали законної сили (за наявності).</w:t>
            </w:r>
            <w:r w:rsidR="00D10A0A" w:rsidRPr="00B3050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(за наявності).</w:t>
            </w:r>
          </w:p>
          <w:p w:rsidR="004A3C03" w:rsidRPr="00B3050B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E140D" w:rsidRPr="00B3050B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FE140D" w:rsidRPr="00B3050B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B3050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B3050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B3050B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FE140D" w:rsidRPr="00B3050B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E140D" w:rsidRPr="00B3050B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FE140D" w:rsidRPr="00B3050B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73148" w:rsidRPr="00B3050B" w:rsidRDefault="00FE140D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B3050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B3050B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CB0E7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CB0E78"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B3050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CB0E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CB0E78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</w:t>
            </w:r>
            <w:r w:rsidR="00D10A0A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технічної документації із землеустрою щодо інвентаризації земель</w:t>
            </w:r>
            <w:r w:rsidR="005A7FE4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284D14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затвердженні технічної документації із землеустрою щодо інвентаризації земель (земельної ділянки)</w:t>
            </w:r>
          </w:p>
        </w:tc>
      </w:tr>
      <w:tr w:rsidR="004A3C03" w:rsidRPr="00B3050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B3050B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4A3C03" w:rsidRPr="00B3050B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B3050B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B305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79-1, 116</w:t>
            </w:r>
            <w:r w:rsidR="00D10A0A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186, 186-1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Земельного кодексу України;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="00284D14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Pr="00B3050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Порядок проведення інвентаризації земель та визнання такими, що втратили чинність, деяких постанов Кабінету Міністрів України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затверджений постановою Кабінету міністрів України 05 червня 2019 року №476;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B3050B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CB0E78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4A3C03" w:rsidRPr="00B3050B" w:rsidRDefault="004A3C03" w:rsidP="00CB0E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CB0E78"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B3050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FE140D" w:rsidRPr="00B3050B" w:rsidRDefault="00284D14" w:rsidP="00284D1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b/>
          <w:i/>
          <w:lang w:val="uk-UA"/>
        </w:rPr>
        <w:t>*Примітка:</w:t>
      </w:r>
      <w:r w:rsidRPr="00B3050B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B3050B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B3050B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технічної документації із землеустрою щодо інвентаризації земель (земельної ділянки)</w:t>
      </w:r>
    </w:p>
    <w:p w:rsidR="00FE140D" w:rsidRPr="00B3050B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Pr="00B3050B" w:rsidRDefault="00B57977" w:rsidP="00CB0E78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CB0E78" w:rsidRPr="00B3050B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FE140D" w:rsidRPr="00B3050B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84D14" w:rsidRPr="00B3050B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затвердження технічної документації із землеустрою щодо інвентаризації земель</w:t>
      </w: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FE140D" w:rsidRPr="00B3050B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B3050B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284D14" w:rsidRPr="00B3050B" w:rsidRDefault="00CB0E78" w:rsidP="00284D14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284D14" w:rsidRPr="00B3050B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284D14" w:rsidRPr="00B3050B" w:rsidRDefault="00284D14" w:rsidP="00284D14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84D14" w:rsidRPr="00B3050B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84D14" w:rsidRPr="00B3050B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B3050B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284D14" w:rsidRPr="00B3050B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B3050B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84D14" w:rsidRPr="00B3050B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B3050B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Pr="00B3050B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84D14" w:rsidRPr="00B3050B" w:rsidRDefault="00284D14" w:rsidP="00284D14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FE140D" w:rsidRPr="00B3050B" w:rsidRDefault="00FE140D" w:rsidP="00284D14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B3050B"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 технічної документації із землеустрою щодо інвентаризації земель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B3050B" w:rsidRDefault="00CB0E78" w:rsidP="00CB0E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FE140D" w:rsidRPr="00B3050B">
        <w:rPr>
          <w:rFonts w:ascii="Times New Roman" w:eastAsiaTheme="minorHAnsi" w:hAnsi="Times New Roman"/>
          <w:sz w:val="24"/>
          <w:szCs w:val="24"/>
          <w:lang w:val="uk-UA"/>
        </w:rPr>
        <w:t>Прошу затвердити</w:t>
      </w:r>
      <w:r w:rsidR="00FE140D" w:rsidRPr="00B3050B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технічну документацію із землеустрою щодо інвентаризації земель ________________________________________________________________________________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B3050B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hAnsi="Times New Roman"/>
          <w:color w:val="000000"/>
          <w:sz w:val="24"/>
          <w:szCs w:val="24"/>
          <w:lang w:val="uk-UA"/>
        </w:rPr>
        <w:t>загальною площею  ________________ га</w:t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E140D" w:rsidRPr="00B3050B" w:rsidRDefault="00FE140D" w:rsidP="00284D14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</w:t>
      </w:r>
      <w:r w:rsidR="00284D14" w:rsidRPr="00B305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284D14" w:rsidRPr="00B3050B" w:rsidRDefault="00284D14" w:rsidP="00284D14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B3050B" w:rsidRDefault="00FE140D" w:rsidP="00FE140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FE140D" w:rsidRPr="00B3050B" w:rsidRDefault="00FE140D" w:rsidP="00FE140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B3050B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B3050B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84D14" w:rsidRPr="00B3050B" w:rsidRDefault="00284D14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B3050B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FE140D" w:rsidRPr="00B3050B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B3050B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B3050B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Pr="00B3050B" w:rsidRDefault="00FE140D">
      <w:pPr>
        <w:rPr>
          <w:lang w:val="uk-UA"/>
        </w:rPr>
      </w:pPr>
      <w:r w:rsidRPr="00B3050B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B3050B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284D14" w:rsidRPr="00B3050B" w:rsidRDefault="00284D14">
      <w:pPr>
        <w:rPr>
          <w:lang w:val="uk-UA"/>
        </w:rPr>
      </w:pPr>
    </w:p>
    <w:sectPr w:rsidR="00284D14" w:rsidRPr="00B3050B" w:rsidSect="00284D14">
      <w:headerReference w:type="default" r:id="rId9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CC" w:rsidRDefault="00A06BCC" w:rsidP="00284D14">
      <w:pPr>
        <w:spacing w:after="0" w:line="240" w:lineRule="auto"/>
      </w:pPr>
      <w:r>
        <w:separator/>
      </w:r>
    </w:p>
  </w:endnote>
  <w:endnote w:type="continuationSeparator" w:id="1">
    <w:p w:rsidR="00A06BCC" w:rsidRDefault="00A06BCC" w:rsidP="0028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CC" w:rsidRDefault="00A06BCC" w:rsidP="00284D14">
      <w:pPr>
        <w:spacing w:after="0" w:line="240" w:lineRule="auto"/>
      </w:pPr>
      <w:r>
        <w:separator/>
      </w:r>
    </w:p>
  </w:footnote>
  <w:footnote w:type="continuationSeparator" w:id="1">
    <w:p w:rsidR="00A06BCC" w:rsidRDefault="00A06BCC" w:rsidP="0028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14" w:rsidRPr="00284D14" w:rsidRDefault="00284D14" w:rsidP="00284D14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1C2F"/>
    <w:rsid w:val="00047DFF"/>
    <w:rsid w:val="00080ED8"/>
    <w:rsid w:val="00082AE5"/>
    <w:rsid w:val="000E3D61"/>
    <w:rsid w:val="00173148"/>
    <w:rsid w:val="00181C2F"/>
    <w:rsid w:val="002822BD"/>
    <w:rsid w:val="00284D14"/>
    <w:rsid w:val="00312AE6"/>
    <w:rsid w:val="0047070D"/>
    <w:rsid w:val="004A3C03"/>
    <w:rsid w:val="004A66B9"/>
    <w:rsid w:val="004B71C5"/>
    <w:rsid w:val="005657C7"/>
    <w:rsid w:val="00596BE3"/>
    <w:rsid w:val="005A7FE4"/>
    <w:rsid w:val="005C500E"/>
    <w:rsid w:val="0077708C"/>
    <w:rsid w:val="00781AB4"/>
    <w:rsid w:val="008C44DA"/>
    <w:rsid w:val="009C7FE1"/>
    <w:rsid w:val="00A06BCC"/>
    <w:rsid w:val="00B3050B"/>
    <w:rsid w:val="00B57977"/>
    <w:rsid w:val="00B73922"/>
    <w:rsid w:val="00BB0457"/>
    <w:rsid w:val="00BE5F2D"/>
    <w:rsid w:val="00C07413"/>
    <w:rsid w:val="00CB0E78"/>
    <w:rsid w:val="00D10A0A"/>
    <w:rsid w:val="00DA6627"/>
    <w:rsid w:val="00DB7244"/>
    <w:rsid w:val="00EF18BA"/>
    <w:rsid w:val="00FA2894"/>
    <w:rsid w:val="00FE0665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D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2021-03-01T10:30:00Z</cp:lastPrinted>
  <dcterms:created xsi:type="dcterms:W3CDTF">2021-04-28T07:21:00Z</dcterms:created>
  <dcterms:modified xsi:type="dcterms:W3CDTF">2021-05-14T09:17:00Z</dcterms:modified>
</cp:coreProperties>
</file>