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auto"/>
        </w:tblBorders>
        <w:tblLook w:val="01E0"/>
      </w:tblPr>
      <w:tblGrid>
        <w:gridCol w:w="5674"/>
        <w:gridCol w:w="3573"/>
      </w:tblGrid>
      <w:tr w:rsidR="00B647FD" w:rsidRPr="00DE1D3F" w:rsidTr="00365AE7">
        <w:tc>
          <w:tcPr>
            <w:tcW w:w="5674" w:type="dxa"/>
            <w:tcBorders>
              <w:top w:val="nil"/>
              <w:bottom w:val="nil"/>
            </w:tcBorders>
          </w:tcPr>
          <w:p w:rsidR="00B647FD" w:rsidRPr="00DE1D3F" w:rsidRDefault="00B647FD" w:rsidP="00365AE7">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ЗАРЕЄСТРОВАНО</w:t>
            </w:r>
          </w:p>
          <w:p w:rsidR="00B647FD" w:rsidRDefault="00B647FD" w:rsidP="00365AE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Г</w:t>
            </w:r>
            <w:r w:rsidRPr="00A00538">
              <w:rPr>
                <w:rFonts w:ascii="Times New Roman" w:hAnsi="Times New Roman" w:cs="Times New Roman"/>
                <w:b/>
                <w:bCs/>
                <w:sz w:val="24"/>
                <w:szCs w:val="24"/>
                <w:lang w:val="uk-UA"/>
              </w:rPr>
              <w:t>оловн</w:t>
            </w:r>
            <w:r>
              <w:rPr>
                <w:rFonts w:ascii="Times New Roman" w:hAnsi="Times New Roman" w:cs="Times New Roman"/>
                <w:b/>
                <w:bCs/>
                <w:sz w:val="24"/>
                <w:szCs w:val="24"/>
                <w:lang w:val="uk-UA"/>
              </w:rPr>
              <w:t>им</w:t>
            </w:r>
            <w:r w:rsidRPr="00A00538">
              <w:rPr>
                <w:rFonts w:ascii="Times New Roman" w:hAnsi="Times New Roman" w:cs="Times New Roman"/>
                <w:b/>
                <w:bCs/>
                <w:sz w:val="24"/>
                <w:szCs w:val="24"/>
                <w:lang w:val="uk-UA"/>
              </w:rPr>
              <w:t xml:space="preserve"> територіальн</w:t>
            </w:r>
            <w:r>
              <w:rPr>
                <w:rFonts w:ascii="Times New Roman" w:hAnsi="Times New Roman" w:cs="Times New Roman"/>
                <w:b/>
                <w:bCs/>
                <w:sz w:val="24"/>
                <w:szCs w:val="24"/>
                <w:lang w:val="uk-UA"/>
              </w:rPr>
              <w:t>им</w:t>
            </w:r>
            <w:r w:rsidRPr="00A00538">
              <w:rPr>
                <w:rFonts w:ascii="Times New Roman" w:hAnsi="Times New Roman" w:cs="Times New Roman"/>
                <w:b/>
                <w:bCs/>
                <w:sz w:val="24"/>
                <w:szCs w:val="24"/>
                <w:lang w:val="uk-UA"/>
              </w:rPr>
              <w:t xml:space="preserve"> управління</w:t>
            </w:r>
            <w:r>
              <w:rPr>
                <w:rFonts w:ascii="Times New Roman" w:hAnsi="Times New Roman" w:cs="Times New Roman"/>
                <w:b/>
                <w:bCs/>
                <w:sz w:val="24"/>
                <w:szCs w:val="24"/>
                <w:lang w:val="uk-UA"/>
              </w:rPr>
              <w:t>м</w:t>
            </w:r>
          </w:p>
          <w:p w:rsidR="00B647FD" w:rsidRDefault="00B647FD" w:rsidP="00365AE7">
            <w:pPr>
              <w:spacing w:after="0" w:line="240" w:lineRule="auto"/>
              <w:rPr>
                <w:rFonts w:ascii="Times New Roman" w:hAnsi="Times New Roman" w:cs="Times New Roman"/>
                <w:b/>
                <w:bCs/>
                <w:sz w:val="24"/>
                <w:szCs w:val="24"/>
                <w:lang w:val="uk-UA"/>
              </w:rPr>
            </w:pPr>
            <w:r w:rsidRPr="00A00538">
              <w:rPr>
                <w:rFonts w:ascii="Times New Roman" w:hAnsi="Times New Roman" w:cs="Times New Roman"/>
                <w:b/>
                <w:bCs/>
                <w:sz w:val="24"/>
                <w:szCs w:val="24"/>
                <w:lang w:val="uk-UA"/>
              </w:rPr>
              <w:t xml:space="preserve"> юстиції у Київській області</w:t>
            </w:r>
          </w:p>
          <w:p w:rsidR="00B647FD" w:rsidRPr="00DE1D3F" w:rsidRDefault="00B647FD" w:rsidP="00365AE7">
            <w:pPr>
              <w:spacing w:after="0" w:line="240" w:lineRule="auto"/>
              <w:rPr>
                <w:rFonts w:ascii="Times New Roman" w:hAnsi="Times New Roman" w:cs="Times New Roman"/>
                <w:b/>
                <w:bCs/>
                <w:sz w:val="24"/>
                <w:szCs w:val="24"/>
                <w:lang w:val="uk-UA"/>
              </w:rPr>
            </w:pPr>
            <w:r w:rsidRPr="00A00538">
              <w:rPr>
                <w:rFonts w:ascii="Times New Roman" w:hAnsi="Times New Roman" w:cs="Times New Roman"/>
                <w:b/>
                <w:bCs/>
                <w:sz w:val="24"/>
                <w:szCs w:val="24"/>
                <w:lang w:val="uk-UA"/>
              </w:rPr>
              <w:t xml:space="preserve"> </w:t>
            </w:r>
            <w:r w:rsidRPr="00DE1D3F">
              <w:rPr>
                <w:rFonts w:ascii="Times New Roman" w:hAnsi="Times New Roman" w:cs="Times New Roman"/>
                <w:b/>
                <w:bCs/>
                <w:sz w:val="24"/>
                <w:szCs w:val="24"/>
                <w:lang w:val="uk-UA"/>
              </w:rPr>
              <w:t xml:space="preserve">«__»_________20__ р. </w:t>
            </w:r>
          </w:p>
          <w:p w:rsidR="00B647FD" w:rsidRPr="00DE1D3F" w:rsidRDefault="00B647FD" w:rsidP="00365AE7">
            <w:pPr>
              <w:spacing w:after="0" w:line="240" w:lineRule="auto"/>
              <w:rPr>
                <w:rFonts w:ascii="Times New Roman" w:hAnsi="Times New Roman" w:cs="Times New Roman"/>
                <w:b/>
                <w:bCs/>
                <w:sz w:val="24"/>
                <w:szCs w:val="24"/>
                <w:lang w:val="uk-UA"/>
              </w:rPr>
            </w:pPr>
          </w:p>
          <w:p w:rsidR="00B647FD" w:rsidRPr="00DE1D3F" w:rsidRDefault="00B647FD" w:rsidP="00365AE7">
            <w:pPr>
              <w:spacing w:after="0" w:line="240" w:lineRule="auto"/>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Свідоцтво № __________ </w:t>
            </w:r>
          </w:p>
          <w:p w:rsidR="00B647FD" w:rsidRPr="00DE1D3F" w:rsidRDefault="00B647FD" w:rsidP="00365AE7">
            <w:pPr>
              <w:spacing w:after="0" w:line="240" w:lineRule="auto"/>
              <w:ind w:firstLine="709"/>
              <w:jc w:val="both"/>
              <w:rPr>
                <w:rFonts w:ascii="Times New Roman" w:hAnsi="Times New Roman" w:cs="Times New Roman"/>
                <w:b/>
                <w:bCs/>
                <w:sz w:val="24"/>
                <w:szCs w:val="24"/>
                <w:lang w:val="uk-UA"/>
              </w:rPr>
            </w:pPr>
          </w:p>
        </w:tc>
        <w:tc>
          <w:tcPr>
            <w:tcW w:w="3573" w:type="dxa"/>
            <w:tcBorders>
              <w:top w:val="nil"/>
              <w:bottom w:val="nil"/>
            </w:tcBorders>
          </w:tcPr>
          <w:p w:rsidR="00B647FD" w:rsidRPr="00DE1D3F" w:rsidRDefault="00B647FD" w:rsidP="00365AE7">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DE1D3F">
              <w:rPr>
                <w:rFonts w:ascii="Times New Roman" w:hAnsi="Times New Roman" w:cs="Times New Roman"/>
                <w:b/>
                <w:bCs/>
                <w:sz w:val="24"/>
                <w:szCs w:val="24"/>
                <w:lang w:val="uk-UA"/>
              </w:rPr>
              <w:t>ЗАТВЕРДЖЕНО</w:t>
            </w:r>
          </w:p>
          <w:p w:rsidR="00B647FD" w:rsidRPr="00DE1D3F" w:rsidRDefault="00B647FD" w:rsidP="00B647FD">
            <w:pPr>
              <w:spacing w:after="0" w:line="240" w:lineRule="auto"/>
              <w:ind w:left="811"/>
              <w:rPr>
                <w:rFonts w:ascii="Times New Roman" w:hAnsi="Times New Roman" w:cs="Times New Roman"/>
                <w:b/>
                <w:bCs/>
                <w:sz w:val="24"/>
                <w:szCs w:val="24"/>
                <w:lang w:val="uk-UA"/>
              </w:rPr>
            </w:pPr>
            <w:r>
              <w:rPr>
                <w:rFonts w:ascii="Times New Roman" w:hAnsi="Times New Roman" w:cs="Times New Roman"/>
                <w:b/>
                <w:bCs/>
                <w:sz w:val="24"/>
                <w:szCs w:val="24"/>
                <w:lang w:val="uk-UA"/>
              </w:rPr>
              <w:t>Рішення</w:t>
            </w:r>
            <w:r w:rsidRPr="00DE1D3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Сквирської </w:t>
            </w:r>
            <w:r w:rsidRPr="00DE1D3F">
              <w:rPr>
                <w:rFonts w:ascii="Times New Roman" w:hAnsi="Times New Roman" w:cs="Times New Roman"/>
                <w:b/>
                <w:bCs/>
                <w:sz w:val="24"/>
                <w:szCs w:val="24"/>
                <w:lang w:val="uk-UA"/>
              </w:rPr>
              <w:t xml:space="preserve">міської ради </w:t>
            </w:r>
          </w:p>
          <w:p w:rsidR="00B647FD" w:rsidRPr="00DE1D3F" w:rsidRDefault="00B647FD" w:rsidP="00B647FD">
            <w:pPr>
              <w:spacing w:after="0" w:line="240" w:lineRule="auto"/>
              <w:ind w:left="811"/>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від </w:t>
            </w:r>
            <w:r>
              <w:rPr>
                <w:rFonts w:ascii="Times New Roman" w:hAnsi="Times New Roman" w:cs="Times New Roman"/>
                <w:b/>
                <w:bCs/>
                <w:sz w:val="24"/>
                <w:szCs w:val="24"/>
                <w:lang w:val="uk-UA"/>
              </w:rPr>
              <w:t>________ 2021</w:t>
            </w:r>
            <w:r w:rsidRPr="00DE1D3F">
              <w:rPr>
                <w:rFonts w:ascii="Times New Roman" w:hAnsi="Times New Roman" w:cs="Times New Roman"/>
                <w:b/>
                <w:bCs/>
                <w:sz w:val="24"/>
                <w:szCs w:val="24"/>
                <w:lang w:val="uk-UA"/>
              </w:rPr>
              <w:t xml:space="preserve"> р. </w:t>
            </w:r>
          </w:p>
          <w:p w:rsidR="00B647FD" w:rsidRPr="00DE1D3F" w:rsidRDefault="00B647FD" w:rsidP="00B647FD">
            <w:pPr>
              <w:spacing w:after="0" w:line="240" w:lineRule="auto"/>
              <w:ind w:left="811"/>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_______</w:t>
            </w:r>
          </w:p>
        </w:tc>
      </w:tr>
      <w:tr w:rsidR="00B647FD" w:rsidRPr="00DE1D3F" w:rsidTr="00365AE7">
        <w:tc>
          <w:tcPr>
            <w:tcW w:w="5674" w:type="dxa"/>
            <w:tcBorders>
              <w:top w:val="nil"/>
              <w:bottom w:val="nil"/>
            </w:tcBorders>
          </w:tcPr>
          <w:p w:rsidR="00B647FD" w:rsidRPr="00DE1D3F" w:rsidRDefault="00B647FD" w:rsidP="00365AE7">
            <w:pPr>
              <w:spacing w:after="0" w:line="240" w:lineRule="auto"/>
              <w:ind w:firstLine="709"/>
              <w:jc w:val="both"/>
              <w:rPr>
                <w:rFonts w:ascii="Times New Roman" w:hAnsi="Times New Roman" w:cs="Times New Roman"/>
                <w:b/>
                <w:bCs/>
                <w:sz w:val="24"/>
                <w:szCs w:val="24"/>
                <w:lang w:val="uk-UA"/>
              </w:rPr>
            </w:pPr>
          </w:p>
        </w:tc>
        <w:tc>
          <w:tcPr>
            <w:tcW w:w="3573" w:type="dxa"/>
            <w:tcBorders>
              <w:top w:val="nil"/>
              <w:bottom w:val="nil"/>
            </w:tcBorders>
          </w:tcPr>
          <w:p w:rsidR="00B647FD" w:rsidRPr="00DE1D3F" w:rsidRDefault="00B647FD" w:rsidP="00365AE7">
            <w:pPr>
              <w:spacing w:after="0" w:line="240" w:lineRule="auto"/>
              <w:ind w:firstLine="709"/>
              <w:jc w:val="both"/>
              <w:rPr>
                <w:rFonts w:ascii="Times New Roman" w:hAnsi="Times New Roman" w:cs="Times New Roman"/>
                <w:b/>
                <w:bCs/>
                <w:sz w:val="24"/>
                <w:szCs w:val="24"/>
                <w:lang w:val="uk-UA"/>
              </w:rPr>
            </w:pPr>
          </w:p>
        </w:tc>
      </w:tr>
    </w:tbl>
    <w:p w:rsidR="004E26EB" w:rsidRDefault="004E26EB">
      <w:pPr>
        <w:rPr>
          <w:lang w:val="uk-UA"/>
        </w:rPr>
      </w:pPr>
    </w:p>
    <w:p w:rsidR="00B647FD" w:rsidRDefault="00B647FD" w:rsidP="00B647FD">
      <w:pPr>
        <w:jc w:val="center"/>
        <w:rPr>
          <w:rFonts w:ascii="Times New Roman" w:hAnsi="Times New Roman" w:cs="Times New Roman"/>
          <w:b/>
          <w:sz w:val="44"/>
          <w:szCs w:val="44"/>
          <w:lang w:val="uk-UA"/>
        </w:rPr>
      </w:pPr>
    </w:p>
    <w:p w:rsidR="00B647FD" w:rsidRDefault="00B647FD" w:rsidP="00B647FD">
      <w:pPr>
        <w:jc w:val="center"/>
        <w:rPr>
          <w:rFonts w:ascii="Times New Roman" w:hAnsi="Times New Roman" w:cs="Times New Roman"/>
          <w:b/>
          <w:sz w:val="44"/>
          <w:szCs w:val="44"/>
          <w:lang w:val="uk-UA"/>
        </w:rPr>
      </w:pPr>
    </w:p>
    <w:p w:rsidR="00B647FD" w:rsidRDefault="00B647FD" w:rsidP="00B647FD">
      <w:pPr>
        <w:jc w:val="center"/>
        <w:rPr>
          <w:rFonts w:ascii="Times New Roman" w:hAnsi="Times New Roman" w:cs="Times New Roman"/>
          <w:b/>
          <w:sz w:val="44"/>
          <w:szCs w:val="44"/>
          <w:lang w:val="uk-UA"/>
        </w:rPr>
      </w:pPr>
    </w:p>
    <w:p w:rsidR="004E26EB" w:rsidRPr="00B647FD" w:rsidRDefault="004E26EB" w:rsidP="00B647FD">
      <w:pPr>
        <w:jc w:val="center"/>
        <w:rPr>
          <w:rFonts w:ascii="Times New Roman" w:hAnsi="Times New Roman" w:cs="Times New Roman"/>
          <w:b/>
          <w:sz w:val="44"/>
          <w:szCs w:val="44"/>
          <w:lang w:val="uk-UA"/>
        </w:rPr>
      </w:pPr>
      <w:r w:rsidRPr="00B647FD">
        <w:rPr>
          <w:rFonts w:ascii="Times New Roman" w:hAnsi="Times New Roman" w:cs="Times New Roman"/>
          <w:b/>
          <w:sz w:val="44"/>
          <w:szCs w:val="44"/>
          <w:lang w:val="uk-UA"/>
        </w:rPr>
        <w:t>Статут</w:t>
      </w:r>
    </w:p>
    <w:p w:rsidR="001F5A63" w:rsidRPr="00B647FD" w:rsidRDefault="001F5A63" w:rsidP="00B647FD">
      <w:pPr>
        <w:jc w:val="center"/>
        <w:rPr>
          <w:rFonts w:ascii="Times New Roman" w:hAnsi="Times New Roman" w:cs="Times New Roman"/>
          <w:b/>
          <w:sz w:val="44"/>
          <w:szCs w:val="44"/>
          <w:lang w:val="uk-UA"/>
        </w:rPr>
      </w:pPr>
      <w:r>
        <w:rPr>
          <w:rFonts w:ascii="Times New Roman" w:hAnsi="Times New Roman" w:cs="Times New Roman"/>
          <w:b/>
          <w:sz w:val="44"/>
          <w:szCs w:val="44"/>
          <w:lang w:val="uk-UA"/>
        </w:rPr>
        <w:t>Сквирської міської територіальної громади</w:t>
      </w:r>
    </w:p>
    <w:p w:rsidR="004E26EB" w:rsidRPr="004E26EB" w:rsidRDefault="004E26EB" w:rsidP="004E26EB">
      <w:pPr>
        <w:jc w:val="center"/>
        <w:rPr>
          <w:rFonts w:ascii="Times New Roman" w:hAnsi="Times New Roman" w:cs="Times New Roman"/>
          <w:sz w:val="24"/>
          <w:szCs w:val="24"/>
          <w:lang w:val="uk-UA"/>
        </w:rPr>
      </w:pPr>
    </w:p>
    <w:p w:rsidR="004E26EB" w:rsidRPr="004E26EB" w:rsidRDefault="004E26EB" w:rsidP="004E26EB">
      <w:pPr>
        <w:jc w:val="center"/>
        <w:rPr>
          <w:rFonts w:ascii="Times New Roman" w:hAnsi="Times New Roman" w:cs="Times New Roman"/>
          <w:sz w:val="24"/>
          <w:szCs w:val="24"/>
          <w:lang w:val="uk-UA"/>
        </w:rPr>
      </w:pPr>
    </w:p>
    <w:p w:rsidR="004E26EB" w:rsidRPr="004E26EB" w:rsidRDefault="004E26EB" w:rsidP="004E26EB">
      <w:pPr>
        <w:jc w:val="center"/>
        <w:rPr>
          <w:rFonts w:ascii="Times New Roman" w:hAnsi="Times New Roman" w:cs="Times New Roman"/>
          <w:sz w:val="24"/>
          <w:szCs w:val="24"/>
          <w:lang w:val="uk-UA"/>
        </w:rPr>
      </w:pPr>
    </w:p>
    <w:p w:rsidR="004E26EB" w:rsidRPr="004E26EB" w:rsidRDefault="004E26EB" w:rsidP="004E26EB">
      <w:pPr>
        <w:jc w:val="center"/>
        <w:rPr>
          <w:rFonts w:ascii="Times New Roman" w:hAnsi="Times New Roman" w:cs="Times New Roman"/>
          <w:sz w:val="24"/>
          <w:szCs w:val="24"/>
          <w:lang w:val="uk-UA"/>
        </w:rPr>
      </w:pPr>
    </w:p>
    <w:p w:rsidR="004E26EB" w:rsidRPr="004E26EB" w:rsidRDefault="004E26EB" w:rsidP="004E26EB">
      <w:pPr>
        <w:jc w:val="center"/>
        <w:rPr>
          <w:rFonts w:ascii="Times New Roman" w:hAnsi="Times New Roman" w:cs="Times New Roman"/>
          <w:sz w:val="24"/>
          <w:szCs w:val="24"/>
          <w:lang w:val="uk-UA"/>
        </w:rPr>
      </w:pPr>
    </w:p>
    <w:p w:rsidR="004E26EB" w:rsidRPr="004E26EB" w:rsidRDefault="004E26EB" w:rsidP="004E26EB">
      <w:pPr>
        <w:jc w:val="center"/>
        <w:rPr>
          <w:rFonts w:ascii="Times New Roman" w:hAnsi="Times New Roman" w:cs="Times New Roman"/>
          <w:sz w:val="24"/>
          <w:szCs w:val="24"/>
          <w:lang w:val="uk-UA"/>
        </w:rPr>
      </w:pPr>
    </w:p>
    <w:p w:rsidR="004E26EB" w:rsidRPr="004E26EB" w:rsidRDefault="004E26EB" w:rsidP="004E26EB">
      <w:pPr>
        <w:jc w:val="center"/>
        <w:rPr>
          <w:rFonts w:ascii="Times New Roman" w:hAnsi="Times New Roman" w:cs="Times New Roman"/>
          <w:sz w:val="24"/>
          <w:szCs w:val="24"/>
          <w:lang w:val="uk-UA"/>
        </w:rPr>
      </w:pPr>
    </w:p>
    <w:p w:rsidR="004E26EB" w:rsidRPr="004E26EB" w:rsidRDefault="004E26EB" w:rsidP="004E26EB">
      <w:pPr>
        <w:jc w:val="center"/>
        <w:rPr>
          <w:rFonts w:ascii="Times New Roman" w:hAnsi="Times New Roman" w:cs="Times New Roman"/>
          <w:sz w:val="24"/>
          <w:szCs w:val="24"/>
          <w:lang w:val="uk-UA"/>
        </w:rPr>
      </w:pPr>
    </w:p>
    <w:p w:rsidR="004E26EB" w:rsidRPr="004E26EB" w:rsidRDefault="004E26EB" w:rsidP="004E26EB">
      <w:pPr>
        <w:jc w:val="center"/>
        <w:rPr>
          <w:rFonts w:ascii="Times New Roman" w:hAnsi="Times New Roman" w:cs="Times New Roman"/>
          <w:sz w:val="24"/>
          <w:szCs w:val="24"/>
          <w:lang w:val="uk-UA"/>
        </w:rPr>
      </w:pPr>
    </w:p>
    <w:p w:rsidR="007768C7" w:rsidRDefault="004E26EB" w:rsidP="004E26EB">
      <w:pPr>
        <w:tabs>
          <w:tab w:val="left" w:pos="3580"/>
          <w:tab w:val="center" w:pos="4677"/>
        </w:tabs>
        <w:ind w:left="397" w:right="397"/>
        <w:rPr>
          <w:rFonts w:ascii="Times New Roman" w:hAnsi="Times New Roman" w:cs="Times New Roman"/>
          <w:sz w:val="24"/>
          <w:szCs w:val="24"/>
          <w:lang w:val="uk-UA"/>
        </w:rPr>
      </w:pPr>
      <w:r>
        <w:rPr>
          <w:rFonts w:ascii="Times New Roman" w:hAnsi="Times New Roman" w:cs="Times New Roman"/>
          <w:sz w:val="24"/>
          <w:szCs w:val="24"/>
          <w:lang w:val="uk-UA"/>
        </w:rPr>
        <w:tab/>
      </w:r>
    </w:p>
    <w:p w:rsidR="007768C7" w:rsidRDefault="007768C7" w:rsidP="004E26EB">
      <w:pPr>
        <w:tabs>
          <w:tab w:val="left" w:pos="3580"/>
          <w:tab w:val="center" w:pos="4677"/>
        </w:tabs>
        <w:ind w:left="397" w:right="397"/>
        <w:rPr>
          <w:rFonts w:ascii="Times New Roman" w:hAnsi="Times New Roman" w:cs="Times New Roman"/>
          <w:sz w:val="24"/>
          <w:szCs w:val="24"/>
          <w:lang w:val="uk-UA"/>
        </w:rPr>
      </w:pPr>
    </w:p>
    <w:p w:rsidR="007768C7" w:rsidRDefault="007768C7" w:rsidP="004E26EB">
      <w:pPr>
        <w:tabs>
          <w:tab w:val="left" w:pos="3580"/>
          <w:tab w:val="center" w:pos="4677"/>
        </w:tabs>
        <w:ind w:left="397" w:right="397"/>
        <w:rPr>
          <w:rFonts w:ascii="Times New Roman" w:hAnsi="Times New Roman" w:cs="Times New Roman"/>
          <w:sz w:val="24"/>
          <w:szCs w:val="24"/>
          <w:lang w:val="uk-UA"/>
        </w:rPr>
      </w:pPr>
    </w:p>
    <w:p w:rsidR="007768C7" w:rsidRDefault="007768C7" w:rsidP="004E26EB">
      <w:pPr>
        <w:tabs>
          <w:tab w:val="left" w:pos="3580"/>
          <w:tab w:val="center" w:pos="4677"/>
        </w:tabs>
        <w:ind w:left="397" w:right="397"/>
        <w:rPr>
          <w:rFonts w:ascii="Times New Roman" w:hAnsi="Times New Roman" w:cs="Times New Roman"/>
          <w:sz w:val="24"/>
          <w:szCs w:val="24"/>
          <w:lang w:val="uk-UA"/>
        </w:rPr>
      </w:pPr>
    </w:p>
    <w:p w:rsidR="007768C7" w:rsidRDefault="007768C7" w:rsidP="004E26EB">
      <w:pPr>
        <w:tabs>
          <w:tab w:val="left" w:pos="3580"/>
          <w:tab w:val="center" w:pos="4677"/>
        </w:tabs>
        <w:ind w:left="397" w:right="397"/>
        <w:rPr>
          <w:rFonts w:ascii="Times New Roman" w:hAnsi="Times New Roman" w:cs="Times New Roman"/>
          <w:sz w:val="24"/>
          <w:szCs w:val="24"/>
          <w:lang w:val="uk-UA"/>
        </w:rPr>
      </w:pPr>
    </w:p>
    <w:p w:rsidR="00207399" w:rsidRDefault="004E26EB" w:rsidP="00207399">
      <w:pPr>
        <w:tabs>
          <w:tab w:val="left" w:pos="3580"/>
          <w:tab w:val="center" w:pos="4677"/>
        </w:tabs>
        <w:ind w:left="397" w:right="397"/>
        <w:jc w:val="center"/>
        <w:rPr>
          <w:rFonts w:ascii="Times New Roman" w:hAnsi="Times New Roman" w:cs="Times New Roman"/>
          <w:sz w:val="24"/>
          <w:szCs w:val="24"/>
          <w:lang w:val="uk-UA"/>
        </w:rPr>
      </w:pPr>
      <w:r w:rsidRPr="004E26EB">
        <w:rPr>
          <w:rFonts w:ascii="Times New Roman" w:hAnsi="Times New Roman" w:cs="Times New Roman"/>
          <w:sz w:val="24"/>
          <w:szCs w:val="24"/>
          <w:lang w:val="uk-UA"/>
        </w:rPr>
        <w:t>2021 рік</w:t>
      </w:r>
    </w:p>
    <w:p w:rsidR="004E26EB" w:rsidRPr="00207399" w:rsidRDefault="00B647FD" w:rsidP="00207399">
      <w:pPr>
        <w:tabs>
          <w:tab w:val="left" w:pos="3580"/>
          <w:tab w:val="center" w:pos="4677"/>
        </w:tabs>
        <w:ind w:left="397" w:right="397"/>
        <w:rPr>
          <w:rFonts w:ascii="Times New Roman" w:hAnsi="Times New Roman" w:cs="Times New Roman"/>
          <w:sz w:val="24"/>
          <w:szCs w:val="24"/>
          <w:lang w:val="uk-UA"/>
        </w:rPr>
      </w:pPr>
      <w:r w:rsidRPr="00207399">
        <w:rPr>
          <w:rFonts w:ascii="Times New Roman" w:hAnsi="Times New Roman" w:cs="Times New Roman"/>
          <w:color w:val="231F20"/>
          <w:lang w:val="uk-UA"/>
        </w:rPr>
        <w:lastRenderedPageBreak/>
        <w:t>Сквирська міська рада</w:t>
      </w:r>
      <w:r w:rsidR="004E26EB" w:rsidRPr="00207399">
        <w:rPr>
          <w:rFonts w:ascii="Times New Roman" w:hAnsi="Times New Roman" w:cs="Times New Roman"/>
          <w:color w:val="231F20"/>
          <w:w w:val="105"/>
          <w:position w:val="8"/>
          <w:sz w:val="14"/>
          <w:lang w:val="uk-UA"/>
        </w:rPr>
        <w:t xml:space="preserve"> </w:t>
      </w:r>
      <w:r w:rsidR="004E26EB" w:rsidRPr="00207399">
        <w:rPr>
          <w:rFonts w:ascii="Times New Roman" w:hAnsi="Times New Roman" w:cs="Times New Roman"/>
          <w:color w:val="231F20"/>
          <w:w w:val="105"/>
          <w:lang w:val="uk-UA"/>
        </w:rPr>
        <w:t xml:space="preserve">як </w:t>
      </w:r>
      <w:r w:rsidRPr="00207399">
        <w:rPr>
          <w:rFonts w:ascii="Times New Roman" w:hAnsi="Times New Roman" w:cs="Times New Roman"/>
          <w:color w:val="231F20"/>
          <w:w w:val="105"/>
          <w:lang w:val="uk-UA"/>
        </w:rPr>
        <w:t>у</w:t>
      </w:r>
      <w:r w:rsidR="004E26EB" w:rsidRPr="00207399">
        <w:rPr>
          <w:rFonts w:ascii="Times New Roman" w:hAnsi="Times New Roman" w:cs="Times New Roman"/>
          <w:color w:val="231F20"/>
          <w:w w:val="105"/>
          <w:lang w:val="uk-UA"/>
        </w:rPr>
        <w:t>повноваж</w:t>
      </w:r>
      <w:r w:rsidRPr="00207399">
        <w:rPr>
          <w:rFonts w:ascii="Times New Roman" w:hAnsi="Times New Roman" w:cs="Times New Roman"/>
          <w:color w:val="231F20"/>
          <w:w w:val="105"/>
          <w:lang w:val="uk-UA"/>
        </w:rPr>
        <w:t>е</w:t>
      </w:r>
      <w:r w:rsidR="004E26EB" w:rsidRPr="00207399">
        <w:rPr>
          <w:rFonts w:ascii="Times New Roman" w:hAnsi="Times New Roman" w:cs="Times New Roman"/>
          <w:color w:val="231F20"/>
          <w:w w:val="105"/>
          <w:lang w:val="uk-UA"/>
        </w:rPr>
        <w:t>ний</w:t>
      </w:r>
      <w:r w:rsidR="004E26EB" w:rsidRPr="00207399">
        <w:rPr>
          <w:rFonts w:ascii="Times New Roman" w:hAnsi="Times New Roman" w:cs="Times New Roman"/>
          <w:color w:val="231F20"/>
          <w:spacing w:val="-8"/>
          <w:w w:val="105"/>
          <w:lang w:val="uk-UA"/>
        </w:rPr>
        <w:t xml:space="preserve"> </w:t>
      </w:r>
      <w:r w:rsidR="004E26EB" w:rsidRPr="00207399">
        <w:rPr>
          <w:rFonts w:ascii="Times New Roman" w:hAnsi="Times New Roman" w:cs="Times New Roman"/>
          <w:color w:val="231F20"/>
          <w:w w:val="105"/>
          <w:lang w:val="uk-UA"/>
        </w:rPr>
        <w:t>представник</w:t>
      </w:r>
      <w:r w:rsidR="004E26EB" w:rsidRPr="00207399">
        <w:rPr>
          <w:rFonts w:ascii="Times New Roman" w:hAnsi="Times New Roman" w:cs="Times New Roman"/>
          <w:color w:val="231F20"/>
          <w:spacing w:val="7"/>
          <w:lang w:val="uk-UA"/>
        </w:rPr>
        <w:t xml:space="preserve"> </w:t>
      </w:r>
      <w:r w:rsidR="003B64A6" w:rsidRPr="00207399">
        <w:rPr>
          <w:rFonts w:ascii="Times New Roman" w:hAnsi="Times New Roman" w:cs="Times New Roman"/>
          <w:color w:val="231F20"/>
          <w:spacing w:val="7"/>
          <w:lang w:val="uk-UA"/>
        </w:rPr>
        <w:t xml:space="preserve">Сквирської міської </w:t>
      </w:r>
      <w:r w:rsidR="004E26EB" w:rsidRPr="00207399">
        <w:rPr>
          <w:rFonts w:ascii="Times New Roman" w:hAnsi="Times New Roman" w:cs="Times New Roman"/>
          <w:color w:val="231F20"/>
          <w:lang w:val="uk-UA"/>
        </w:rPr>
        <w:t>територіальної</w:t>
      </w:r>
      <w:r w:rsidR="004E26EB" w:rsidRPr="00207399">
        <w:rPr>
          <w:rFonts w:ascii="Times New Roman" w:hAnsi="Times New Roman" w:cs="Times New Roman"/>
          <w:color w:val="231F20"/>
          <w:spacing w:val="22"/>
          <w:lang w:val="uk-UA"/>
        </w:rPr>
        <w:t xml:space="preserve"> </w:t>
      </w:r>
      <w:r w:rsidR="004E26EB" w:rsidRPr="00207399">
        <w:rPr>
          <w:rFonts w:ascii="Times New Roman" w:hAnsi="Times New Roman" w:cs="Times New Roman"/>
          <w:color w:val="231F20"/>
          <w:lang w:val="uk-UA"/>
        </w:rPr>
        <w:t>громади,</w:t>
      </w:r>
      <w:r w:rsidR="004E26EB" w:rsidRPr="00207399">
        <w:rPr>
          <w:rFonts w:ascii="Times New Roman" w:hAnsi="Times New Roman" w:cs="Times New Roman"/>
          <w:color w:val="231F20"/>
          <w:spacing w:val="23"/>
          <w:lang w:val="uk-UA"/>
        </w:rPr>
        <w:t xml:space="preserve"> </w:t>
      </w:r>
      <w:r w:rsidR="004E26EB" w:rsidRPr="00207399">
        <w:rPr>
          <w:rFonts w:ascii="Times New Roman" w:hAnsi="Times New Roman" w:cs="Times New Roman"/>
          <w:color w:val="231F20"/>
          <w:lang w:val="uk-UA"/>
        </w:rPr>
        <w:t>до</w:t>
      </w:r>
      <w:r w:rsidR="004E26EB" w:rsidRPr="00207399">
        <w:rPr>
          <w:rFonts w:ascii="Times New Roman" w:hAnsi="Times New Roman" w:cs="Times New Roman"/>
          <w:color w:val="231F20"/>
          <w:spacing w:val="22"/>
          <w:lang w:val="uk-UA"/>
        </w:rPr>
        <w:t xml:space="preserve"> </w:t>
      </w:r>
      <w:r w:rsidR="004E26EB" w:rsidRPr="00207399">
        <w:rPr>
          <w:rFonts w:ascii="Times New Roman" w:hAnsi="Times New Roman" w:cs="Times New Roman"/>
          <w:color w:val="231F20"/>
          <w:lang w:val="uk-UA"/>
        </w:rPr>
        <w:t>якої</w:t>
      </w:r>
      <w:r w:rsidR="004E26EB" w:rsidRPr="00207399">
        <w:rPr>
          <w:rFonts w:ascii="Times New Roman" w:hAnsi="Times New Roman" w:cs="Times New Roman"/>
          <w:color w:val="231F20"/>
          <w:spacing w:val="23"/>
          <w:lang w:val="uk-UA"/>
        </w:rPr>
        <w:t xml:space="preserve"> </w:t>
      </w:r>
      <w:r w:rsidR="004E26EB" w:rsidRPr="00207399">
        <w:rPr>
          <w:rFonts w:ascii="Times New Roman" w:hAnsi="Times New Roman" w:cs="Times New Roman"/>
          <w:color w:val="231F20"/>
          <w:lang w:val="uk-UA"/>
        </w:rPr>
        <w:t>входять</w:t>
      </w:r>
      <w:r w:rsidR="004E26EB" w:rsidRPr="00207399">
        <w:rPr>
          <w:rFonts w:ascii="Times New Roman" w:hAnsi="Times New Roman" w:cs="Times New Roman"/>
          <w:color w:val="231F20"/>
          <w:spacing w:val="22"/>
          <w:lang w:val="uk-UA"/>
        </w:rPr>
        <w:t xml:space="preserve"> </w:t>
      </w:r>
      <w:r w:rsidR="004E26EB" w:rsidRPr="00207399">
        <w:rPr>
          <w:rFonts w:ascii="Times New Roman" w:hAnsi="Times New Roman" w:cs="Times New Roman"/>
          <w:color w:val="231F20"/>
          <w:lang w:val="uk-UA"/>
        </w:rPr>
        <w:t>населені</w:t>
      </w:r>
      <w:r w:rsidR="004E26EB" w:rsidRPr="00207399">
        <w:rPr>
          <w:rFonts w:ascii="Times New Roman" w:hAnsi="Times New Roman" w:cs="Times New Roman"/>
          <w:color w:val="231F20"/>
          <w:spacing w:val="23"/>
          <w:lang w:val="uk-UA"/>
        </w:rPr>
        <w:t xml:space="preserve"> </w:t>
      </w:r>
      <w:r w:rsidR="004E26EB" w:rsidRPr="00207399">
        <w:rPr>
          <w:rFonts w:ascii="Times New Roman" w:hAnsi="Times New Roman" w:cs="Times New Roman"/>
          <w:color w:val="231F20"/>
          <w:lang w:val="uk-UA"/>
        </w:rPr>
        <w:t>пункти</w:t>
      </w:r>
      <w:r w:rsidRPr="00207399">
        <w:rPr>
          <w:rFonts w:ascii="Times New Roman" w:hAnsi="Times New Roman" w:cs="Times New Roman"/>
          <w:color w:val="231F20"/>
          <w:spacing w:val="7"/>
          <w:lang w:val="uk-UA"/>
        </w:rPr>
        <w:t xml:space="preserve"> </w:t>
      </w:r>
      <w:r w:rsidR="003B64A6" w:rsidRPr="00207399">
        <w:rPr>
          <w:rFonts w:ascii="Times New Roman" w:hAnsi="Times New Roman" w:cs="Times New Roman"/>
          <w:color w:val="231F20"/>
          <w:spacing w:val="7"/>
          <w:lang w:val="uk-UA"/>
        </w:rPr>
        <w:t xml:space="preserve">м.Сквира, </w:t>
      </w:r>
      <w:r w:rsidR="00AD4A54" w:rsidRPr="00207399">
        <w:rPr>
          <w:rFonts w:ascii="Times New Roman" w:eastAsia="Times New Roman" w:hAnsi="Times New Roman"/>
          <w:lang w:val="uk-UA"/>
        </w:rPr>
        <w:t xml:space="preserve">Антонів, </w:t>
      </w:r>
      <w:r w:rsidR="00355966" w:rsidRPr="00207399">
        <w:rPr>
          <w:rFonts w:ascii="Times New Roman" w:eastAsia="Times New Roman" w:hAnsi="Times New Roman"/>
          <w:lang w:val="uk-UA"/>
        </w:rPr>
        <w:t>Безпечна,</w:t>
      </w:r>
      <w:r w:rsidR="00355966" w:rsidRPr="00207399">
        <w:rPr>
          <w:rFonts w:ascii="Times New Roman" w:eastAsia="Times New Roman" w:hAnsi="Times New Roman"/>
          <w:sz w:val="28"/>
          <w:szCs w:val="28"/>
          <w:lang w:val="uk-UA"/>
        </w:rPr>
        <w:t xml:space="preserve"> </w:t>
      </w:r>
      <w:r w:rsidR="00AD4A54" w:rsidRPr="00207399">
        <w:rPr>
          <w:rFonts w:ascii="Times New Roman" w:eastAsia="Times New Roman" w:hAnsi="Times New Roman"/>
          <w:lang w:val="uk-UA"/>
        </w:rPr>
        <w:t>Буки,</w:t>
      </w:r>
      <w:r w:rsidR="00AD4A54" w:rsidRPr="00207399">
        <w:rPr>
          <w:rFonts w:ascii="Times New Roman" w:eastAsia="Times New Roman" w:hAnsi="Times New Roman"/>
          <w:sz w:val="28"/>
          <w:szCs w:val="28"/>
          <w:lang w:val="uk-UA"/>
        </w:rPr>
        <w:t xml:space="preserve"> </w:t>
      </w:r>
      <w:r w:rsidR="00AD4A54" w:rsidRPr="00207399">
        <w:rPr>
          <w:rFonts w:ascii="Times New Roman" w:eastAsia="Times New Roman" w:hAnsi="Times New Roman"/>
          <w:lang w:val="uk-UA"/>
        </w:rPr>
        <w:t>Великі Єрчики, Владиславка, Горобіївка,</w:t>
      </w:r>
      <w:r w:rsidR="00AD4A54" w:rsidRPr="00207399">
        <w:rPr>
          <w:rFonts w:ascii="Times New Roman" w:eastAsia="Times New Roman" w:hAnsi="Times New Roman"/>
          <w:sz w:val="28"/>
          <w:szCs w:val="28"/>
          <w:lang w:val="uk-UA"/>
        </w:rPr>
        <w:t xml:space="preserve"> </w:t>
      </w:r>
      <w:r w:rsidR="00AD4A54" w:rsidRPr="00207399">
        <w:rPr>
          <w:rFonts w:ascii="Times New Roman" w:eastAsia="Times New Roman" w:hAnsi="Times New Roman"/>
          <w:lang w:val="uk-UA"/>
        </w:rPr>
        <w:t>Домантівка, Дулицьке, Дунайка, Золотуха, Каленна, Кам`яна Гребля, Квітневе, Красноліси, Краснянка, Кривошиїнці,</w:t>
      </w:r>
      <w:r w:rsidR="00AD4A54" w:rsidRPr="00207399">
        <w:rPr>
          <w:rFonts w:ascii="Times New Roman" w:eastAsia="Times New Roman" w:hAnsi="Times New Roman"/>
          <w:sz w:val="28"/>
          <w:szCs w:val="28"/>
          <w:lang w:val="uk-UA"/>
        </w:rPr>
        <w:t xml:space="preserve"> </w:t>
      </w:r>
      <w:r w:rsidR="00AD4A54" w:rsidRPr="00207399">
        <w:rPr>
          <w:rFonts w:ascii="Times New Roman" w:eastAsia="Times New Roman" w:hAnsi="Times New Roman"/>
          <w:lang w:val="uk-UA"/>
        </w:rPr>
        <w:t>Лаврики, Малі Єрчики, Малі Лисівці,</w:t>
      </w:r>
      <w:r w:rsidR="00AD4A54" w:rsidRPr="00207399">
        <w:rPr>
          <w:rFonts w:ascii="Times New Roman" w:eastAsia="Times New Roman" w:hAnsi="Times New Roman"/>
          <w:sz w:val="28"/>
          <w:szCs w:val="28"/>
          <w:lang w:val="uk-UA"/>
        </w:rPr>
        <w:t xml:space="preserve"> </w:t>
      </w:r>
      <w:r w:rsidR="00AD4A54" w:rsidRPr="00207399">
        <w:rPr>
          <w:rFonts w:ascii="Times New Roman" w:eastAsia="Times New Roman" w:hAnsi="Times New Roman"/>
          <w:lang w:val="uk-UA"/>
        </w:rPr>
        <w:t>Миньківці,</w:t>
      </w:r>
      <w:r w:rsidR="00AD4A54" w:rsidRPr="00207399">
        <w:rPr>
          <w:rFonts w:ascii="Times New Roman" w:hAnsi="Times New Roman" w:cs="Times New Roman"/>
          <w:color w:val="231F20"/>
          <w:spacing w:val="7"/>
          <w:lang w:val="uk-UA"/>
        </w:rPr>
        <w:t xml:space="preserve"> </w:t>
      </w:r>
      <w:r w:rsidR="00AD4A54" w:rsidRPr="00207399">
        <w:rPr>
          <w:rFonts w:ascii="Times New Roman" w:eastAsia="Times New Roman" w:hAnsi="Times New Roman"/>
          <w:lang w:val="uk-UA"/>
        </w:rPr>
        <w:t>Мовчанівка,</w:t>
      </w:r>
      <w:r w:rsidR="00AD4A54" w:rsidRPr="00207399">
        <w:rPr>
          <w:rFonts w:ascii="Times New Roman" w:eastAsia="Times New Roman" w:hAnsi="Times New Roman"/>
          <w:sz w:val="28"/>
          <w:szCs w:val="28"/>
          <w:lang w:val="uk-UA"/>
        </w:rPr>
        <w:t xml:space="preserve"> </w:t>
      </w:r>
      <w:r w:rsidR="00AD4A54" w:rsidRPr="00207399">
        <w:rPr>
          <w:rFonts w:ascii="Times New Roman" w:eastAsia="Times New Roman" w:hAnsi="Times New Roman"/>
          <w:lang w:val="uk-UA"/>
        </w:rPr>
        <w:t>Нова Пустоварівка, Новий Шлях,</w:t>
      </w:r>
      <w:r w:rsidR="00AD4A54" w:rsidRPr="00207399">
        <w:rPr>
          <w:rFonts w:ascii="Times New Roman" w:eastAsia="Times New Roman" w:hAnsi="Times New Roman"/>
          <w:sz w:val="28"/>
          <w:szCs w:val="28"/>
          <w:lang w:val="uk-UA"/>
        </w:rPr>
        <w:t xml:space="preserve"> </w:t>
      </w:r>
      <w:r w:rsidR="00AD4A54" w:rsidRPr="00207399">
        <w:rPr>
          <w:rFonts w:ascii="Times New Roman" w:eastAsia="Times New Roman" w:hAnsi="Times New Roman"/>
          <w:lang w:val="uk-UA"/>
        </w:rPr>
        <w:t>Оріховець, Пустоварівка,</w:t>
      </w:r>
      <w:r w:rsidR="00AD4A54" w:rsidRPr="00207399">
        <w:rPr>
          <w:rFonts w:ascii="Times New Roman" w:eastAsia="Times New Roman" w:hAnsi="Times New Roman"/>
          <w:sz w:val="28"/>
          <w:szCs w:val="28"/>
          <w:lang w:val="uk-UA"/>
        </w:rPr>
        <w:t xml:space="preserve"> </w:t>
      </w:r>
      <w:r w:rsidR="00AD4A54" w:rsidRPr="00207399">
        <w:rPr>
          <w:rFonts w:ascii="Times New Roman" w:eastAsia="Times New Roman" w:hAnsi="Times New Roman"/>
          <w:lang w:val="uk-UA"/>
        </w:rPr>
        <w:t xml:space="preserve">Рибчинці, </w:t>
      </w:r>
      <w:r w:rsidR="00355966" w:rsidRPr="00207399">
        <w:rPr>
          <w:rFonts w:ascii="Times New Roman" w:eastAsia="Times New Roman" w:hAnsi="Times New Roman"/>
          <w:lang w:val="uk-UA"/>
        </w:rPr>
        <w:t xml:space="preserve">Рогізна, Руда, </w:t>
      </w:r>
      <w:r w:rsidR="003B64A6" w:rsidRPr="00207399">
        <w:rPr>
          <w:rFonts w:ascii="Times New Roman" w:eastAsia="Times New Roman" w:hAnsi="Times New Roman"/>
          <w:lang w:val="uk-UA"/>
        </w:rPr>
        <w:t xml:space="preserve">Самгородок, Саврань, </w:t>
      </w:r>
      <w:r w:rsidR="00AD4A54" w:rsidRPr="00207399">
        <w:rPr>
          <w:rFonts w:ascii="Times New Roman" w:eastAsia="Times New Roman" w:hAnsi="Times New Roman"/>
          <w:lang w:val="uk-UA"/>
        </w:rPr>
        <w:t>Селезенівка,</w:t>
      </w:r>
      <w:r w:rsidR="00AD4A54" w:rsidRPr="00207399">
        <w:rPr>
          <w:rFonts w:ascii="Times New Roman" w:eastAsia="Times New Roman" w:hAnsi="Times New Roman"/>
          <w:sz w:val="28"/>
          <w:szCs w:val="28"/>
          <w:lang w:val="uk-UA"/>
        </w:rPr>
        <w:t xml:space="preserve"> </w:t>
      </w:r>
      <w:r w:rsidR="00355966" w:rsidRPr="00207399">
        <w:rPr>
          <w:rFonts w:ascii="Times New Roman" w:eastAsia="Times New Roman" w:hAnsi="Times New Roman"/>
          <w:lang w:val="uk-UA"/>
        </w:rPr>
        <w:t>Таборів</w:t>
      </w:r>
      <w:r w:rsidR="00207399" w:rsidRPr="00207399">
        <w:rPr>
          <w:rFonts w:ascii="Times New Roman" w:eastAsia="Times New Roman" w:hAnsi="Times New Roman"/>
          <w:lang w:val="uk-UA"/>
        </w:rPr>
        <w:t>,</w:t>
      </w:r>
      <w:r w:rsidR="00355966" w:rsidRPr="00207399">
        <w:rPr>
          <w:rFonts w:ascii="Times New Roman" w:hAnsi="Times New Roman" w:cs="Times New Roman"/>
          <w:color w:val="231F20"/>
          <w:spacing w:val="7"/>
          <w:lang w:val="uk-UA"/>
        </w:rPr>
        <w:t xml:space="preserve"> </w:t>
      </w:r>
      <w:r w:rsidR="00355966" w:rsidRPr="00207399">
        <w:rPr>
          <w:rFonts w:ascii="Times New Roman" w:eastAsia="Times New Roman" w:hAnsi="Times New Roman"/>
          <w:lang w:val="uk-UA"/>
        </w:rPr>
        <w:t xml:space="preserve">Тарасівка, Терешки, Токарівка, Тхорівка, </w:t>
      </w:r>
      <w:r w:rsidR="003B64A6" w:rsidRPr="00207399">
        <w:rPr>
          <w:rFonts w:ascii="Times New Roman" w:eastAsia="Times New Roman" w:hAnsi="Times New Roman"/>
          <w:lang w:val="uk-UA"/>
        </w:rPr>
        <w:t>Ульянівка</w:t>
      </w:r>
      <w:r w:rsidR="00355966" w:rsidRPr="00207399">
        <w:rPr>
          <w:rFonts w:ascii="Times New Roman" w:eastAsia="Times New Roman" w:hAnsi="Times New Roman"/>
          <w:lang w:val="uk-UA"/>
        </w:rPr>
        <w:t>,</w:t>
      </w:r>
      <w:r w:rsidR="003B64A6" w:rsidRPr="00207399">
        <w:rPr>
          <w:rFonts w:ascii="Times New Roman" w:hAnsi="Times New Roman" w:cs="Times New Roman"/>
          <w:color w:val="231F20"/>
          <w:spacing w:val="7"/>
          <w:lang w:val="uk-UA"/>
        </w:rPr>
        <w:t xml:space="preserve"> </w:t>
      </w:r>
      <w:r w:rsidR="00355966" w:rsidRPr="00207399">
        <w:rPr>
          <w:rFonts w:ascii="Times New Roman" w:eastAsia="Times New Roman" w:hAnsi="Times New Roman"/>
          <w:lang w:val="uk-UA"/>
        </w:rPr>
        <w:t xml:space="preserve">Цапіївка, Чубинці, Шаліївка, </w:t>
      </w:r>
      <w:r w:rsidR="003B64A6" w:rsidRPr="00207399">
        <w:rPr>
          <w:rFonts w:ascii="Times New Roman" w:eastAsia="Times New Roman" w:hAnsi="Times New Roman"/>
          <w:lang w:val="uk-UA"/>
        </w:rPr>
        <w:t>Шамраївка</w:t>
      </w:r>
      <w:r w:rsidR="00355966" w:rsidRPr="00207399">
        <w:rPr>
          <w:rFonts w:ascii="Times New Roman" w:eastAsia="Times New Roman" w:hAnsi="Times New Roman"/>
          <w:lang w:val="uk-UA"/>
        </w:rPr>
        <w:t>,</w:t>
      </w:r>
      <w:r w:rsidR="003B64A6" w:rsidRPr="00207399">
        <w:rPr>
          <w:rFonts w:ascii="Times New Roman" w:hAnsi="Times New Roman" w:cs="Times New Roman"/>
          <w:color w:val="231F20"/>
          <w:spacing w:val="7"/>
          <w:lang w:val="uk-UA"/>
        </w:rPr>
        <w:t xml:space="preserve"> </w:t>
      </w:r>
      <w:r w:rsidR="00355966" w:rsidRPr="00207399">
        <w:rPr>
          <w:rFonts w:ascii="Times New Roman" w:eastAsia="Times New Roman" w:hAnsi="Times New Roman"/>
          <w:lang w:val="uk-UA"/>
        </w:rPr>
        <w:t xml:space="preserve">Шапіївка, </w:t>
      </w:r>
      <w:r w:rsidR="003B64A6" w:rsidRPr="00207399">
        <w:rPr>
          <w:rFonts w:ascii="Times New Roman" w:eastAsia="Times New Roman" w:hAnsi="Times New Roman"/>
          <w:lang w:val="uk-UA"/>
        </w:rPr>
        <w:t>Ями</w:t>
      </w:r>
      <w:r w:rsidR="00355966" w:rsidRPr="00207399">
        <w:rPr>
          <w:rFonts w:ascii="Times New Roman" w:eastAsia="Times New Roman" w:hAnsi="Times New Roman"/>
          <w:sz w:val="28"/>
          <w:szCs w:val="28"/>
          <w:lang w:val="uk-UA"/>
        </w:rPr>
        <w:t xml:space="preserve"> </w:t>
      </w:r>
      <w:r w:rsidR="00207399" w:rsidRPr="00207399">
        <w:rPr>
          <w:rFonts w:ascii="Times New Roman" w:eastAsia="Times New Roman" w:hAnsi="Times New Roman"/>
          <w:sz w:val="28"/>
          <w:szCs w:val="28"/>
          <w:lang w:val="uk-UA"/>
        </w:rPr>
        <w:t>(</w:t>
      </w:r>
      <w:r w:rsidR="00207399" w:rsidRPr="00207399">
        <w:rPr>
          <w:rFonts w:ascii="Times New Roman" w:eastAsia="Times New Roman" w:hAnsi="Times New Roman"/>
          <w:sz w:val="24"/>
          <w:szCs w:val="24"/>
          <w:lang w:val="uk-UA"/>
        </w:rPr>
        <w:t>Білоцерківського району</w:t>
      </w:r>
      <w:r w:rsidR="00207399" w:rsidRPr="00207399">
        <w:rPr>
          <w:rFonts w:ascii="Times New Roman" w:eastAsia="Times New Roman" w:hAnsi="Times New Roman"/>
          <w:lang w:val="uk-UA"/>
        </w:rPr>
        <w:t>)</w:t>
      </w:r>
      <w:r w:rsidR="00207399" w:rsidRPr="00207399">
        <w:rPr>
          <w:rFonts w:ascii="Times New Roman" w:eastAsia="Times New Roman" w:hAnsi="Times New Roman"/>
          <w:sz w:val="28"/>
          <w:szCs w:val="28"/>
          <w:lang w:val="uk-UA"/>
        </w:rPr>
        <w:t xml:space="preserve"> </w:t>
      </w:r>
      <w:r w:rsidR="004E26EB" w:rsidRPr="00207399">
        <w:rPr>
          <w:rFonts w:ascii="Times New Roman" w:hAnsi="Times New Roman" w:cs="Times New Roman"/>
          <w:color w:val="231F20"/>
          <w:lang w:val="uk-UA"/>
        </w:rPr>
        <w:t>Сквирського району Київської області, констатуючи,</w:t>
      </w:r>
      <w:r w:rsidR="004E26EB" w:rsidRPr="00207399">
        <w:rPr>
          <w:rFonts w:ascii="Times New Roman" w:hAnsi="Times New Roman" w:cs="Times New Roman"/>
          <w:color w:val="231F20"/>
          <w:spacing w:val="18"/>
          <w:lang w:val="uk-UA"/>
        </w:rPr>
        <w:t xml:space="preserve"> </w:t>
      </w:r>
      <w:r w:rsidR="004E26EB" w:rsidRPr="00207399">
        <w:rPr>
          <w:rFonts w:ascii="Times New Roman" w:hAnsi="Times New Roman" w:cs="Times New Roman"/>
          <w:color w:val="231F20"/>
          <w:lang w:val="uk-UA"/>
        </w:rPr>
        <w:t>що</w:t>
      </w:r>
      <w:r w:rsidR="004E26EB" w:rsidRPr="00207399">
        <w:rPr>
          <w:rFonts w:ascii="Times New Roman" w:hAnsi="Times New Roman" w:cs="Times New Roman"/>
          <w:color w:val="231F20"/>
          <w:spacing w:val="19"/>
          <w:lang w:val="uk-UA"/>
        </w:rPr>
        <w:t xml:space="preserve"> </w:t>
      </w:r>
      <w:r w:rsidR="004E26EB" w:rsidRPr="00207399">
        <w:rPr>
          <w:rFonts w:ascii="Times New Roman" w:hAnsi="Times New Roman" w:cs="Times New Roman"/>
          <w:color w:val="231F20"/>
          <w:lang w:val="uk-UA"/>
        </w:rPr>
        <w:t>людина,</w:t>
      </w:r>
      <w:r w:rsidR="004E26EB" w:rsidRPr="00207399">
        <w:rPr>
          <w:rFonts w:ascii="Times New Roman" w:hAnsi="Times New Roman" w:cs="Times New Roman"/>
          <w:color w:val="231F20"/>
          <w:spacing w:val="18"/>
          <w:lang w:val="uk-UA"/>
        </w:rPr>
        <w:t xml:space="preserve"> </w:t>
      </w:r>
      <w:r w:rsidR="004E26EB" w:rsidRPr="00207399">
        <w:rPr>
          <w:rFonts w:ascii="Times New Roman" w:hAnsi="Times New Roman" w:cs="Times New Roman"/>
          <w:color w:val="231F20"/>
          <w:lang w:val="uk-UA"/>
        </w:rPr>
        <w:t>її</w:t>
      </w:r>
      <w:r w:rsidR="004E26EB" w:rsidRPr="00207399">
        <w:rPr>
          <w:rFonts w:ascii="Times New Roman" w:hAnsi="Times New Roman" w:cs="Times New Roman"/>
          <w:color w:val="231F20"/>
          <w:spacing w:val="19"/>
          <w:lang w:val="uk-UA"/>
        </w:rPr>
        <w:t xml:space="preserve"> </w:t>
      </w:r>
      <w:r w:rsidR="004E26EB" w:rsidRPr="00207399">
        <w:rPr>
          <w:rFonts w:ascii="Times New Roman" w:hAnsi="Times New Roman" w:cs="Times New Roman"/>
          <w:color w:val="231F20"/>
          <w:lang w:val="uk-UA"/>
        </w:rPr>
        <w:t>життя</w:t>
      </w:r>
      <w:r w:rsidR="004E26EB" w:rsidRPr="00207399">
        <w:rPr>
          <w:rFonts w:ascii="Times New Roman" w:hAnsi="Times New Roman" w:cs="Times New Roman"/>
          <w:color w:val="231F20"/>
          <w:spacing w:val="18"/>
          <w:lang w:val="uk-UA"/>
        </w:rPr>
        <w:t xml:space="preserve"> </w:t>
      </w:r>
      <w:r w:rsidR="004E26EB" w:rsidRPr="00207399">
        <w:rPr>
          <w:rFonts w:ascii="Times New Roman" w:hAnsi="Times New Roman" w:cs="Times New Roman"/>
          <w:color w:val="231F20"/>
          <w:lang w:val="uk-UA"/>
        </w:rPr>
        <w:t>і</w:t>
      </w:r>
      <w:r w:rsidR="004E26EB" w:rsidRPr="00207399">
        <w:rPr>
          <w:rFonts w:ascii="Times New Roman" w:hAnsi="Times New Roman" w:cs="Times New Roman"/>
          <w:color w:val="231F20"/>
          <w:spacing w:val="19"/>
          <w:lang w:val="uk-UA"/>
        </w:rPr>
        <w:t xml:space="preserve"> </w:t>
      </w:r>
      <w:r w:rsidR="004E26EB" w:rsidRPr="00207399">
        <w:rPr>
          <w:rFonts w:ascii="Times New Roman" w:hAnsi="Times New Roman" w:cs="Times New Roman"/>
          <w:color w:val="231F20"/>
          <w:lang w:val="uk-UA"/>
        </w:rPr>
        <w:t>здоров’я,</w:t>
      </w:r>
      <w:r w:rsidR="004E26EB" w:rsidRPr="00207399">
        <w:rPr>
          <w:rFonts w:ascii="Times New Roman" w:hAnsi="Times New Roman" w:cs="Times New Roman"/>
          <w:color w:val="231F20"/>
          <w:spacing w:val="19"/>
          <w:lang w:val="uk-UA"/>
        </w:rPr>
        <w:t xml:space="preserve"> </w:t>
      </w:r>
      <w:r w:rsidR="004E26EB" w:rsidRPr="00207399">
        <w:rPr>
          <w:rFonts w:ascii="Times New Roman" w:hAnsi="Times New Roman" w:cs="Times New Roman"/>
          <w:color w:val="231F20"/>
          <w:lang w:val="uk-UA"/>
        </w:rPr>
        <w:t>честь</w:t>
      </w:r>
      <w:r w:rsidR="004E26EB" w:rsidRPr="00207399">
        <w:rPr>
          <w:rFonts w:ascii="Times New Roman" w:hAnsi="Times New Roman" w:cs="Times New Roman"/>
          <w:color w:val="231F20"/>
          <w:spacing w:val="18"/>
          <w:lang w:val="uk-UA"/>
        </w:rPr>
        <w:t xml:space="preserve"> </w:t>
      </w:r>
      <w:r w:rsidR="004E26EB" w:rsidRPr="00207399">
        <w:rPr>
          <w:rFonts w:ascii="Times New Roman" w:hAnsi="Times New Roman" w:cs="Times New Roman"/>
          <w:color w:val="231F20"/>
          <w:lang w:val="uk-UA"/>
        </w:rPr>
        <w:t>і</w:t>
      </w:r>
      <w:r w:rsidR="004E26EB" w:rsidRPr="00207399">
        <w:rPr>
          <w:rFonts w:ascii="Times New Roman" w:hAnsi="Times New Roman" w:cs="Times New Roman"/>
          <w:color w:val="231F20"/>
          <w:spacing w:val="19"/>
          <w:lang w:val="uk-UA"/>
        </w:rPr>
        <w:t xml:space="preserve"> </w:t>
      </w:r>
      <w:r w:rsidR="004E26EB" w:rsidRPr="00207399">
        <w:rPr>
          <w:rFonts w:ascii="Times New Roman" w:hAnsi="Times New Roman" w:cs="Times New Roman"/>
          <w:color w:val="231F20"/>
          <w:lang w:val="uk-UA"/>
        </w:rPr>
        <w:t>гідність,</w:t>
      </w:r>
      <w:r w:rsidR="004E26EB" w:rsidRPr="00207399">
        <w:rPr>
          <w:rFonts w:ascii="Times New Roman" w:hAnsi="Times New Roman" w:cs="Times New Roman"/>
          <w:color w:val="231F20"/>
          <w:spacing w:val="18"/>
          <w:lang w:val="uk-UA"/>
        </w:rPr>
        <w:t xml:space="preserve"> </w:t>
      </w:r>
      <w:r w:rsidR="004E26EB" w:rsidRPr="00207399">
        <w:rPr>
          <w:rFonts w:ascii="Times New Roman" w:hAnsi="Times New Roman" w:cs="Times New Roman"/>
          <w:color w:val="231F20"/>
          <w:lang w:val="uk-UA"/>
        </w:rPr>
        <w:t>недоторканність</w:t>
      </w:r>
      <w:r w:rsidR="004E26EB" w:rsidRPr="00207399">
        <w:rPr>
          <w:rFonts w:ascii="Times New Roman" w:hAnsi="Times New Roman" w:cs="Times New Roman"/>
          <w:color w:val="231F20"/>
          <w:spacing w:val="19"/>
          <w:lang w:val="uk-UA"/>
        </w:rPr>
        <w:t xml:space="preserve"> </w:t>
      </w:r>
      <w:r w:rsidR="004E26EB" w:rsidRPr="00207399">
        <w:rPr>
          <w:rFonts w:ascii="Times New Roman" w:hAnsi="Times New Roman" w:cs="Times New Roman"/>
          <w:color w:val="231F20"/>
          <w:lang w:val="uk-UA"/>
        </w:rPr>
        <w:t>та</w:t>
      </w:r>
      <w:r w:rsidR="004E26EB" w:rsidRPr="00207399">
        <w:rPr>
          <w:rFonts w:ascii="Times New Roman" w:hAnsi="Times New Roman" w:cs="Times New Roman"/>
          <w:color w:val="231F20"/>
          <w:spacing w:val="19"/>
          <w:lang w:val="uk-UA"/>
        </w:rPr>
        <w:t xml:space="preserve"> </w:t>
      </w:r>
      <w:r w:rsidR="004E26EB" w:rsidRPr="00207399">
        <w:rPr>
          <w:rFonts w:ascii="Times New Roman" w:hAnsi="Times New Roman" w:cs="Times New Roman"/>
          <w:color w:val="231F20"/>
          <w:lang w:val="uk-UA"/>
        </w:rPr>
        <w:t>безпека</w:t>
      </w:r>
      <w:r w:rsidR="004E26EB" w:rsidRPr="00207399">
        <w:rPr>
          <w:rFonts w:ascii="Times New Roman" w:hAnsi="Times New Roman" w:cs="Times New Roman"/>
          <w:lang w:val="uk-UA"/>
        </w:rPr>
        <w:t xml:space="preserve"> </w:t>
      </w:r>
      <w:r w:rsidR="004E26EB" w:rsidRPr="00207399">
        <w:rPr>
          <w:rFonts w:ascii="Times New Roman" w:hAnsi="Times New Roman" w:cs="Times New Roman"/>
          <w:color w:val="231F20"/>
          <w:lang w:val="uk-UA"/>
        </w:rPr>
        <w:t>визнаються в Україні найвищою соціальною цінністю, а права і свободи людини та їх гарантії визначають зміст і спрямованість діяльності держави,</w:t>
      </w:r>
      <w:r w:rsidRPr="00207399">
        <w:rPr>
          <w:rFonts w:ascii="Times New Roman" w:hAnsi="Times New Roman" w:cs="Times New Roman"/>
          <w:lang w:val="uk-UA"/>
        </w:rPr>
        <w:t xml:space="preserve"> </w:t>
      </w:r>
      <w:r w:rsidR="004E26EB" w:rsidRPr="00207399">
        <w:rPr>
          <w:rFonts w:ascii="Times New Roman" w:hAnsi="Times New Roman" w:cs="Times New Roman"/>
          <w:color w:val="231F20"/>
          <w:lang w:val="uk-UA"/>
        </w:rPr>
        <w:t>усвідомлюючи свою відповідальність</w:t>
      </w:r>
      <w:r w:rsidR="004E26EB" w:rsidRPr="00207399">
        <w:rPr>
          <w:rFonts w:ascii="Times New Roman" w:hAnsi="Times New Roman" w:cs="Times New Roman"/>
          <w:color w:val="231F20"/>
          <w:spacing w:val="-22"/>
          <w:lang w:val="uk-UA"/>
        </w:rPr>
        <w:t xml:space="preserve"> </w:t>
      </w:r>
      <w:r w:rsidR="004E26EB" w:rsidRPr="00207399">
        <w:rPr>
          <w:rFonts w:ascii="Times New Roman" w:hAnsi="Times New Roman" w:cs="Times New Roman"/>
          <w:color w:val="231F20"/>
          <w:lang w:val="uk-UA"/>
        </w:rPr>
        <w:t>перед</w:t>
      </w:r>
      <w:r w:rsidR="004E26EB" w:rsidRPr="00207399">
        <w:rPr>
          <w:rFonts w:ascii="Times New Roman" w:hAnsi="Times New Roman" w:cs="Times New Roman"/>
          <w:color w:val="231F20"/>
          <w:spacing w:val="-7"/>
          <w:lang w:val="uk-UA"/>
        </w:rPr>
        <w:t xml:space="preserve"> </w:t>
      </w:r>
      <w:r w:rsidR="004E26EB" w:rsidRPr="00207399">
        <w:rPr>
          <w:rFonts w:ascii="Times New Roman" w:hAnsi="Times New Roman" w:cs="Times New Roman"/>
          <w:color w:val="231F20"/>
          <w:lang w:val="uk-UA"/>
        </w:rPr>
        <w:t xml:space="preserve">жителями </w:t>
      </w:r>
      <w:r w:rsidR="00347C38" w:rsidRPr="00207399">
        <w:rPr>
          <w:rFonts w:ascii="Times New Roman" w:hAnsi="Times New Roman" w:cs="Times New Roman"/>
          <w:color w:val="231F20"/>
          <w:lang w:val="uk-UA"/>
        </w:rPr>
        <w:t>Сквирської</w:t>
      </w:r>
      <w:r w:rsidRPr="00207399">
        <w:rPr>
          <w:rFonts w:ascii="Times New Roman" w:hAnsi="Times New Roman" w:cs="Times New Roman"/>
          <w:color w:val="231F20"/>
          <w:lang w:val="uk-UA"/>
        </w:rPr>
        <w:t xml:space="preserve"> </w:t>
      </w:r>
      <w:r w:rsidR="004E26EB" w:rsidRPr="00207399">
        <w:rPr>
          <w:rFonts w:ascii="Times New Roman" w:hAnsi="Times New Roman" w:cs="Times New Roman"/>
          <w:color w:val="231F20"/>
          <w:lang w:val="uk-UA"/>
        </w:rPr>
        <w:t xml:space="preserve">територіальної </w:t>
      </w:r>
      <w:r w:rsidR="004E26EB" w:rsidRPr="00207399">
        <w:rPr>
          <w:rFonts w:ascii="Times New Roman" w:hAnsi="Times New Roman" w:cs="Times New Roman"/>
          <w:color w:val="231F20"/>
          <w:spacing w:val="-3"/>
          <w:lang w:val="uk-UA"/>
        </w:rPr>
        <w:t xml:space="preserve">громади, </w:t>
      </w:r>
      <w:r w:rsidR="004E26EB" w:rsidRPr="00207399">
        <w:rPr>
          <w:rFonts w:ascii="Times New Roman" w:hAnsi="Times New Roman" w:cs="Times New Roman"/>
          <w:color w:val="231F20"/>
          <w:lang w:val="uk-UA"/>
        </w:rPr>
        <w:t>ураховуючи</w:t>
      </w:r>
      <w:r w:rsidR="004E26EB" w:rsidRPr="00207399">
        <w:rPr>
          <w:rFonts w:ascii="Times New Roman" w:hAnsi="Times New Roman" w:cs="Times New Roman"/>
          <w:color w:val="231F20"/>
          <w:spacing w:val="27"/>
          <w:lang w:val="uk-UA"/>
        </w:rPr>
        <w:t xml:space="preserve"> </w:t>
      </w:r>
      <w:r w:rsidR="004E26EB" w:rsidRPr="00207399">
        <w:rPr>
          <w:rFonts w:ascii="Times New Roman" w:hAnsi="Times New Roman" w:cs="Times New Roman"/>
          <w:color w:val="231F20"/>
          <w:lang w:val="uk-UA"/>
        </w:rPr>
        <w:t>історичні,</w:t>
      </w:r>
      <w:r w:rsidR="004E26EB" w:rsidRPr="00207399">
        <w:rPr>
          <w:rFonts w:ascii="Times New Roman" w:hAnsi="Times New Roman" w:cs="Times New Roman"/>
          <w:color w:val="231F20"/>
          <w:spacing w:val="27"/>
          <w:lang w:val="uk-UA"/>
        </w:rPr>
        <w:t xml:space="preserve"> </w:t>
      </w:r>
      <w:r w:rsidR="004E26EB" w:rsidRPr="00207399">
        <w:rPr>
          <w:rFonts w:ascii="Times New Roman" w:hAnsi="Times New Roman" w:cs="Times New Roman"/>
          <w:color w:val="231F20"/>
          <w:lang w:val="uk-UA"/>
        </w:rPr>
        <w:t>національно-культурні</w:t>
      </w:r>
      <w:r w:rsidR="004E26EB" w:rsidRPr="00207399">
        <w:rPr>
          <w:rFonts w:ascii="Times New Roman" w:hAnsi="Times New Roman" w:cs="Times New Roman"/>
          <w:color w:val="231F20"/>
          <w:spacing w:val="28"/>
          <w:lang w:val="uk-UA"/>
        </w:rPr>
        <w:t xml:space="preserve"> </w:t>
      </w:r>
      <w:r w:rsidR="004E26EB" w:rsidRPr="00207399">
        <w:rPr>
          <w:rFonts w:ascii="Times New Roman" w:hAnsi="Times New Roman" w:cs="Times New Roman"/>
          <w:color w:val="231F20"/>
          <w:lang w:val="uk-UA"/>
        </w:rPr>
        <w:t>та</w:t>
      </w:r>
      <w:r w:rsidR="004E26EB" w:rsidRPr="00207399">
        <w:rPr>
          <w:rFonts w:ascii="Times New Roman" w:hAnsi="Times New Roman" w:cs="Times New Roman"/>
          <w:color w:val="231F20"/>
          <w:spacing w:val="27"/>
          <w:lang w:val="uk-UA"/>
        </w:rPr>
        <w:t xml:space="preserve"> </w:t>
      </w:r>
      <w:r w:rsidR="004E26EB" w:rsidRPr="00207399">
        <w:rPr>
          <w:rFonts w:ascii="Times New Roman" w:hAnsi="Times New Roman" w:cs="Times New Roman"/>
          <w:color w:val="231F20"/>
          <w:lang w:val="uk-UA"/>
        </w:rPr>
        <w:t>соціально-економічні</w:t>
      </w:r>
      <w:r w:rsidRPr="00207399">
        <w:rPr>
          <w:rFonts w:ascii="Times New Roman" w:hAnsi="Times New Roman" w:cs="Times New Roman"/>
          <w:color w:val="231F20"/>
          <w:spacing w:val="28"/>
          <w:lang w:val="uk-UA"/>
        </w:rPr>
        <w:t xml:space="preserve"> </w:t>
      </w:r>
      <w:r w:rsidR="004E26EB" w:rsidRPr="00207399">
        <w:rPr>
          <w:rFonts w:ascii="Times New Roman" w:hAnsi="Times New Roman" w:cs="Times New Roman"/>
          <w:color w:val="231F20"/>
          <w:lang w:val="uk-UA"/>
        </w:rPr>
        <w:t>традиції</w:t>
      </w:r>
      <w:r w:rsidR="004E26EB" w:rsidRPr="00207399">
        <w:rPr>
          <w:rFonts w:ascii="Times New Roman" w:hAnsi="Times New Roman" w:cs="Times New Roman"/>
          <w:color w:val="231F20"/>
          <w:spacing w:val="27"/>
          <w:lang w:val="uk-UA"/>
        </w:rPr>
        <w:t xml:space="preserve"> </w:t>
      </w:r>
      <w:r w:rsidR="004E26EB" w:rsidRPr="00207399">
        <w:rPr>
          <w:rFonts w:ascii="Times New Roman" w:hAnsi="Times New Roman" w:cs="Times New Roman"/>
          <w:color w:val="231F20"/>
          <w:lang w:val="uk-UA"/>
        </w:rPr>
        <w:t>місцевого</w:t>
      </w:r>
      <w:r w:rsidR="00347C38" w:rsidRPr="00207399">
        <w:rPr>
          <w:rFonts w:ascii="Times New Roman" w:hAnsi="Times New Roman" w:cs="Times New Roman"/>
          <w:lang w:val="uk-UA"/>
        </w:rPr>
        <w:t xml:space="preserve"> </w:t>
      </w:r>
      <w:r w:rsidR="004E26EB" w:rsidRPr="00207399">
        <w:rPr>
          <w:rFonts w:ascii="Times New Roman" w:hAnsi="Times New Roman" w:cs="Times New Roman"/>
          <w:color w:val="231F20"/>
          <w:w w:val="105"/>
          <w:lang w:val="uk-UA"/>
        </w:rPr>
        <w:t>самоврядування</w:t>
      </w:r>
      <w:r w:rsidR="004E26EB" w:rsidRPr="00207399">
        <w:rPr>
          <w:rFonts w:ascii="Times New Roman" w:hAnsi="Times New Roman" w:cs="Times New Roman"/>
          <w:color w:val="231F20"/>
          <w:spacing w:val="-19"/>
          <w:w w:val="105"/>
          <w:lang w:val="uk-UA"/>
        </w:rPr>
        <w:t xml:space="preserve"> </w:t>
      </w:r>
      <w:r w:rsidR="004E26EB" w:rsidRPr="00207399">
        <w:rPr>
          <w:rFonts w:ascii="Times New Roman" w:hAnsi="Times New Roman" w:cs="Times New Roman"/>
          <w:color w:val="231F20"/>
          <w:w w:val="105"/>
          <w:lang w:val="uk-UA"/>
        </w:rPr>
        <w:t xml:space="preserve">в </w:t>
      </w:r>
      <w:r w:rsidR="00347C38" w:rsidRPr="00207399">
        <w:rPr>
          <w:rFonts w:ascii="Times New Roman" w:hAnsi="Times New Roman" w:cs="Times New Roman"/>
          <w:color w:val="231F20"/>
          <w:w w:val="105"/>
          <w:lang w:val="uk-UA"/>
        </w:rPr>
        <w:t>Сквирській т</w:t>
      </w:r>
      <w:r w:rsidR="004E26EB" w:rsidRPr="00207399">
        <w:rPr>
          <w:rFonts w:ascii="Times New Roman" w:hAnsi="Times New Roman" w:cs="Times New Roman"/>
          <w:color w:val="231F20"/>
          <w:w w:val="105"/>
          <w:lang w:val="uk-UA"/>
        </w:rPr>
        <w:t>ериторіальній</w:t>
      </w:r>
      <w:r w:rsidR="004E26EB" w:rsidRPr="00207399">
        <w:rPr>
          <w:rFonts w:ascii="Times New Roman" w:hAnsi="Times New Roman" w:cs="Times New Roman"/>
          <w:color w:val="231F20"/>
          <w:spacing w:val="-8"/>
          <w:w w:val="105"/>
          <w:lang w:val="uk-UA"/>
        </w:rPr>
        <w:t xml:space="preserve"> </w:t>
      </w:r>
      <w:r w:rsidR="004E26EB" w:rsidRPr="00207399">
        <w:rPr>
          <w:rFonts w:ascii="Times New Roman" w:hAnsi="Times New Roman" w:cs="Times New Roman"/>
          <w:color w:val="231F20"/>
          <w:w w:val="105"/>
          <w:lang w:val="uk-UA"/>
        </w:rPr>
        <w:t>громаді,</w:t>
      </w:r>
      <w:r w:rsidRPr="00207399">
        <w:rPr>
          <w:rFonts w:ascii="Times New Roman" w:hAnsi="Times New Roman" w:cs="Times New Roman"/>
          <w:lang w:val="uk-UA"/>
        </w:rPr>
        <w:t xml:space="preserve"> </w:t>
      </w:r>
      <w:r w:rsidR="004E26EB" w:rsidRPr="00207399">
        <w:rPr>
          <w:rFonts w:ascii="Times New Roman" w:hAnsi="Times New Roman" w:cs="Times New Roman"/>
          <w:color w:val="231F20"/>
          <w:lang w:val="uk-UA"/>
        </w:rPr>
        <w:t xml:space="preserve">керуючись Конституцією </w:t>
      </w:r>
      <w:r w:rsidR="004E26EB" w:rsidRPr="004E26EB">
        <w:rPr>
          <w:rFonts w:ascii="Times New Roman" w:hAnsi="Times New Roman" w:cs="Times New Roman"/>
          <w:color w:val="231F20"/>
        </w:rPr>
        <w:t>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r w:rsidR="004E26EB">
        <w:rPr>
          <w:rFonts w:ascii="Times New Roman" w:hAnsi="Times New Roman" w:cs="Times New Roman"/>
          <w:color w:val="231F20"/>
        </w:rPr>
        <w:t xml:space="preserve">  </w:t>
      </w:r>
      <w:r w:rsidR="004E26EB" w:rsidRPr="004E26EB">
        <w:rPr>
          <w:rFonts w:ascii="Times New Roman" w:hAnsi="Times New Roman" w:cs="Times New Roman"/>
          <w:b/>
          <w:i/>
          <w:color w:val="231F20"/>
        </w:rPr>
        <w:t>затверджує цей Статут.</w:t>
      </w:r>
    </w:p>
    <w:p w:rsidR="00B647FD" w:rsidRPr="00B647FD" w:rsidRDefault="00B647FD" w:rsidP="001A4295">
      <w:pPr>
        <w:pStyle w:val="a3"/>
        <w:spacing w:before="2" w:line="235" w:lineRule="auto"/>
        <w:ind w:right="713" w:firstLine="851"/>
        <w:rPr>
          <w:rFonts w:ascii="Times New Roman" w:hAnsi="Times New Roman" w:cs="Times New Roman"/>
          <w:b/>
        </w:rPr>
      </w:pPr>
    </w:p>
    <w:p w:rsidR="00D6191F" w:rsidRDefault="00347C38" w:rsidP="001A4295">
      <w:pPr>
        <w:pStyle w:val="a3"/>
        <w:spacing w:before="2" w:line="235" w:lineRule="auto"/>
        <w:ind w:right="713" w:firstLine="851"/>
        <w:jc w:val="center"/>
        <w:rPr>
          <w:rFonts w:ascii="Times New Roman" w:hAnsi="Times New Roman" w:cs="Times New Roman"/>
          <w:b/>
        </w:rPr>
      </w:pPr>
      <w:r w:rsidRPr="00B647FD">
        <w:rPr>
          <w:rFonts w:ascii="Times New Roman" w:hAnsi="Times New Roman" w:cs="Times New Roman"/>
          <w:b/>
        </w:rPr>
        <w:t xml:space="preserve">РОЗДІЛ І </w:t>
      </w:r>
    </w:p>
    <w:p w:rsidR="00347C38" w:rsidRPr="00B647FD" w:rsidRDefault="00347C38" w:rsidP="001A4295">
      <w:pPr>
        <w:pStyle w:val="a3"/>
        <w:spacing w:before="2" w:line="235" w:lineRule="auto"/>
        <w:ind w:right="713" w:firstLine="851"/>
        <w:jc w:val="center"/>
        <w:rPr>
          <w:rFonts w:ascii="Times New Roman" w:hAnsi="Times New Roman" w:cs="Times New Roman"/>
          <w:b/>
        </w:rPr>
      </w:pPr>
      <w:r w:rsidRPr="00B647FD">
        <w:rPr>
          <w:rFonts w:ascii="Times New Roman" w:hAnsi="Times New Roman" w:cs="Times New Roman"/>
          <w:b/>
        </w:rPr>
        <w:t>ЗАГАЛЬНІ ПОЛОЖЕННЯ</w:t>
      </w:r>
    </w:p>
    <w:p w:rsidR="00347C38" w:rsidRPr="001A4295" w:rsidRDefault="00347C38" w:rsidP="001A4295">
      <w:pPr>
        <w:pStyle w:val="a3"/>
        <w:spacing w:before="2" w:line="235" w:lineRule="auto"/>
        <w:ind w:right="713" w:firstLine="851"/>
        <w:jc w:val="both"/>
        <w:rPr>
          <w:rFonts w:ascii="Times New Roman" w:hAnsi="Times New Roman" w:cs="Times New Roman"/>
          <w:b/>
        </w:rPr>
      </w:pPr>
      <w:r w:rsidRPr="001A4295">
        <w:rPr>
          <w:rFonts w:ascii="Times New Roman" w:hAnsi="Times New Roman" w:cs="Times New Roman"/>
          <w:b/>
        </w:rPr>
        <w:t xml:space="preserve">Стаття 1. Статут Сквирської </w:t>
      </w:r>
      <w:r w:rsidR="00355966">
        <w:rPr>
          <w:rFonts w:ascii="Times New Roman" w:hAnsi="Times New Roman" w:cs="Times New Roman"/>
          <w:b/>
        </w:rPr>
        <w:t xml:space="preserve">міської </w:t>
      </w:r>
      <w:r w:rsidRPr="001A4295">
        <w:rPr>
          <w:rFonts w:ascii="Times New Roman" w:hAnsi="Times New Roman" w:cs="Times New Roman"/>
          <w:b/>
        </w:rPr>
        <w:t>територіальної громади</w:t>
      </w:r>
    </w:p>
    <w:p w:rsidR="00347C38" w:rsidRPr="00347C38" w:rsidRDefault="00B647FD" w:rsidP="001A4295">
      <w:pPr>
        <w:pStyle w:val="a3"/>
        <w:spacing w:before="2" w:line="235" w:lineRule="auto"/>
        <w:ind w:right="713" w:firstLine="851"/>
        <w:jc w:val="both"/>
        <w:rPr>
          <w:rFonts w:ascii="Times New Roman" w:hAnsi="Times New Roman" w:cs="Times New Roman"/>
        </w:rPr>
      </w:pPr>
      <w:r>
        <w:rPr>
          <w:rFonts w:ascii="Times New Roman" w:hAnsi="Times New Roman" w:cs="Times New Roman"/>
        </w:rPr>
        <w:t>1.</w:t>
      </w:r>
      <w:r w:rsidR="00347C38">
        <w:rPr>
          <w:rFonts w:ascii="Times New Roman" w:hAnsi="Times New Roman" w:cs="Times New Roman"/>
        </w:rPr>
        <w:t xml:space="preserve">Статут Сквирської </w:t>
      </w:r>
      <w:r w:rsidR="00347C38" w:rsidRPr="00347C38">
        <w:rPr>
          <w:rFonts w:ascii="Times New Roman" w:hAnsi="Times New Roman" w:cs="Times New Roman"/>
        </w:rPr>
        <w:t>територіальної громади (далі за текстом – Статут) є основним локаль</w:t>
      </w:r>
      <w:r w:rsidR="00347C38">
        <w:rPr>
          <w:rFonts w:ascii="Times New Roman" w:hAnsi="Times New Roman" w:cs="Times New Roman"/>
        </w:rPr>
        <w:t xml:space="preserve">ним нормативно-правовим актом Сквирської </w:t>
      </w:r>
      <w:r w:rsidR="001F5A63">
        <w:rPr>
          <w:rFonts w:ascii="Times New Roman" w:hAnsi="Times New Roman" w:cs="Times New Roman"/>
        </w:rPr>
        <w:t xml:space="preserve">міської </w:t>
      </w:r>
      <w:r w:rsidR="00347C38" w:rsidRPr="00347C38">
        <w:rPr>
          <w:rFonts w:ascii="Times New Roman" w:hAnsi="Times New Roman" w:cs="Times New Roman"/>
        </w:rPr>
        <w:t xml:space="preserve">територіальної громади, що приймається </w:t>
      </w:r>
      <w:r w:rsidR="0028451F">
        <w:rPr>
          <w:rFonts w:ascii="Times New Roman" w:hAnsi="Times New Roman" w:cs="Times New Roman"/>
        </w:rPr>
        <w:t xml:space="preserve">Сквирською міською </w:t>
      </w:r>
      <w:r w:rsidR="00347C38" w:rsidRPr="00347C38">
        <w:rPr>
          <w:rFonts w:ascii="Times New Roman" w:hAnsi="Times New Roman" w:cs="Times New Roman"/>
        </w:rPr>
        <w:t>радою (далі за текстом – Рада) від імені та в інтересах терито</w:t>
      </w:r>
      <w:r w:rsidR="00347C38">
        <w:rPr>
          <w:rFonts w:ascii="Times New Roman" w:hAnsi="Times New Roman" w:cs="Times New Roman"/>
        </w:rPr>
        <w:t>ріальної громади на основі Кон</w:t>
      </w:r>
      <w:r w:rsidR="00347C38" w:rsidRPr="00347C38">
        <w:rPr>
          <w:rFonts w:ascii="Times New Roman" w:hAnsi="Times New Roman" w:cs="Times New Roman"/>
        </w:rPr>
        <w:t>ституції України, Європейської хартії місцевого самоврядува</w:t>
      </w:r>
      <w:r w:rsidR="00347C38">
        <w:rPr>
          <w:rFonts w:ascii="Times New Roman" w:hAnsi="Times New Roman" w:cs="Times New Roman"/>
        </w:rPr>
        <w:t>ння, Закону України «Про місце</w:t>
      </w:r>
      <w:r w:rsidR="00347C38" w:rsidRPr="00347C38">
        <w:rPr>
          <w:rFonts w:ascii="Times New Roman" w:hAnsi="Times New Roman" w:cs="Times New Roman"/>
        </w:rPr>
        <w:t>ве самоврядування в Україні», інших актів законодавства У</w:t>
      </w:r>
      <w:r w:rsidR="00347C38">
        <w:rPr>
          <w:rFonts w:ascii="Times New Roman" w:hAnsi="Times New Roman" w:cs="Times New Roman"/>
        </w:rPr>
        <w:t>країни з метою врахування істо</w:t>
      </w:r>
      <w:r w:rsidR="00347C38" w:rsidRPr="00347C38">
        <w:rPr>
          <w:rFonts w:ascii="Times New Roman" w:hAnsi="Times New Roman" w:cs="Times New Roman"/>
        </w:rPr>
        <w:t xml:space="preserve">ричних, національно-культурних, соціально-економічних та інших особливостей організації </w:t>
      </w:r>
      <w:r w:rsidR="00347C38">
        <w:rPr>
          <w:rFonts w:ascii="Times New Roman" w:hAnsi="Times New Roman" w:cs="Times New Roman"/>
        </w:rPr>
        <w:t xml:space="preserve">та </w:t>
      </w:r>
      <w:r w:rsidR="00347C38" w:rsidRPr="00347C38">
        <w:rPr>
          <w:rFonts w:ascii="Times New Roman" w:hAnsi="Times New Roman" w:cs="Times New Roman"/>
        </w:rPr>
        <w:t>здійсн</w:t>
      </w:r>
      <w:r w:rsidR="00347C38">
        <w:rPr>
          <w:rFonts w:ascii="Times New Roman" w:hAnsi="Times New Roman" w:cs="Times New Roman"/>
        </w:rPr>
        <w:t xml:space="preserve">ення місцевого самоврядування Сквирською </w:t>
      </w:r>
      <w:r w:rsidR="001F5A63">
        <w:rPr>
          <w:rFonts w:ascii="Times New Roman" w:hAnsi="Times New Roman" w:cs="Times New Roman"/>
        </w:rPr>
        <w:t>міською територіальною</w:t>
      </w:r>
      <w:r w:rsidR="00347C38" w:rsidRPr="00347C38">
        <w:rPr>
          <w:rFonts w:ascii="Times New Roman" w:hAnsi="Times New Roman" w:cs="Times New Roman"/>
        </w:rPr>
        <w:t xml:space="preserve"> громадою.</w:t>
      </w:r>
    </w:p>
    <w:p w:rsidR="00347C38" w:rsidRPr="00347C38" w:rsidRDefault="00B647FD" w:rsidP="001A4295">
      <w:pPr>
        <w:pStyle w:val="a3"/>
        <w:spacing w:before="2" w:line="235" w:lineRule="auto"/>
        <w:ind w:right="713" w:firstLine="851"/>
        <w:jc w:val="both"/>
        <w:rPr>
          <w:rFonts w:ascii="Times New Roman" w:hAnsi="Times New Roman" w:cs="Times New Roman"/>
        </w:rPr>
      </w:pPr>
      <w:r>
        <w:rPr>
          <w:rFonts w:ascii="Times New Roman" w:hAnsi="Times New Roman" w:cs="Times New Roman"/>
        </w:rPr>
        <w:t>2.</w:t>
      </w:r>
      <w:r w:rsidR="00347C38" w:rsidRPr="00347C38">
        <w:rPr>
          <w:rFonts w:ascii="Times New Roman" w:hAnsi="Times New Roman" w:cs="Times New Roman"/>
        </w:rPr>
        <w:t xml:space="preserve">Статут є обов’язковим для виконання всіма органами </w:t>
      </w:r>
      <w:r w:rsidR="00347C38">
        <w:rPr>
          <w:rFonts w:ascii="Times New Roman" w:hAnsi="Times New Roman" w:cs="Times New Roman"/>
        </w:rPr>
        <w:t>місцевого самоврядування, орга</w:t>
      </w:r>
      <w:r w:rsidR="00347C38" w:rsidRPr="00347C38">
        <w:rPr>
          <w:rFonts w:ascii="Times New Roman" w:hAnsi="Times New Roman" w:cs="Times New Roman"/>
        </w:rPr>
        <w:t>нами виконавчої влади (державними органами) та/або їхн</w:t>
      </w:r>
      <w:r w:rsidR="00347C38">
        <w:rPr>
          <w:rFonts w:ascii="Times New Roman" w:hAnsi="Times New Roman" w:cs="Times New Roman"/>
        </w:rPr>
        <w:t>іми територіальними підрозділа</w:t>
      </w:r>
      <w:r w:rsidR="00347C38" w:rsidRPr="00347C38">
        <w:rPr>
          <w:rFonts w:ascii="Times New Roman" w:hAnsi="Times New Roman" w:cs="Times New Roman"/>
        </w:rPr>
        <w:t>ми, іншими юридичними особами та громадськими формуван</w:t>
      </w:r>
      <w:r w:rsidR="00347C38">
        <w:rPr>
          <w:rFonts w:ascii="Times New Roman" w:hAnsi="Times New Roman" w:cs="Times New Roman"/>
        </w:rPr>
        <w:t>нями, які розташовані або здій</w:t>
      </w:r>
      <w:r w:rsidR="00347C38" w:rsidRPr="00347C38">
        <w:rPr>
          <w:rFonts w:ascii="Times New Roman" w:hAnsi="Times New Roman" w:cs="Times New Roman"/>
        </w:rPr>
        <w:t>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347C38" w:rsidRPr="004E26EB" w:rsidRDefault="0028451F" w:rsidP="001A4295">
      <w:pPr>
        <w:pStyle w:val="a3"/>
        <w:spacing w:before="2" w:line="235" w:lineRule="auto"/>
        <w:ind w:right="713" w:firstLine="851"/>
        <w:jc w:val="both"/>
        <w:rPr>
          <w:rFonts w:ascii="Times New Roman" w:hAnsi="Times New Roman" w:cs="Times New Roman"/>
        </w:rPr>
      </w:pPr>
      <w:r>
        <w:rPr>
          <w:rFonts w:ascii="Times New Roman" w:hAnsi="Times New Roman" w:cs="Times New Roman"/>
        </w:rPr>
        <w:t>3.</w:t>
      </w:r>
      <w:r w:rsidR="00347C38" w:rsidRPr="00347C38">
        <w:rPr>
          <w:rFonts w:ascii="Times New Roman" w:hAnsi="Times New Roman" w:cs="Times New Roman"/>
        </w:rPr>
        <w:t>Інші акти органів і посадових осіб місцево</w:t>
      </w:r>
      <w:r w:rsidR="001A4295">
        <w:rPr>
          <w:rFonts w:ascii="Times New Roman" w:hAnsi="Times New Roman" w:cs="Times New Roman"/>
        </w:rPr>
        <w:t xml:space="preserve">го самоврядування </w:t>
      </w:r>
      <w:r w:rsidR="00347C38">
        <w:rPr>
          <w:rFonts w:ascii="Times New Roman" w:hAnsi="Times New Roman" w:cs="Times New Roman"/>
        </w:rPr>
        <w:t>територіаль</w:t>
      </w:r>
      <w:r w:rsidR="001A4295">
        <w:rPr>
          <w:rFonts w:ascii="Times New Roman" w:hAnsi="Times New Roman" w:cs="Times New Roman"/>
        </w:rPr>
        <w:t xml:space="preserve">ної </w:t>
      </w:r>
      <w:r w:rsidR="00347C38" w:rsidRPr="00347C38">
        <w:rPr>
          <w:rFonts w:ascii="Times New Roman" w:hAnsi="Times New Roman" w:cs="Times New Roman"/>
        </w:rPr>
        <w:t>громади повинні прийматися з урахуванням положень Статуту та відповідати йому.</w:t>
      </w:r>
    </w:p>
    <w:p w:rsidR="00347C38" w:rsidRPr="00347C38" w:rsidRDefault="00347C38" w:rsidP="001A4295">
      <w:pPr>
        <w:pStyle w:val="21"/>
        <w:spacing w:before="236"/>
        <w:ind w:left="0" w:right="713" w:firstLine="851"/>
        <w:rPr>
          <w:rFonts w:ascii="Times New Roman" w:hAnsi="Times New Roman" w:cs="Times New Roman"/>
        </w:rPr>
      </w:pPr>
      <w:r w:rsidRPr="00347C38">
        <w:rPr>
          <w:rFonts w:ascii="Times New Roman" w:hAnsi="Times New Roman" w:cs="Times New Roman"/>
          <w:color w:val="231F20"/>
          <w:w w:val="105"/>
        </w:rPr>
        <w:t>Стаття 2. Символіка територіальної громади</w:t>
      </w:r>
    </w:p>
    <w:p w:rsidR="00AE189B" w:rsidRPr="00DE1D3F" w:rsidRDefault="001A4295" w:rsidP="001A4295">
      <w:pPr>
        <w:spacing w:after="0" w:line="240" w:lineRule="auto"/>
        <w:ind w:right="713" w:firstLine="851"/>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E189B" w:rsidRPr="00DE1D3F">
        <w:rPr>
          <w:rFonts w:ascii="Times New Roman" w:hAnsi="Times New Roman" w:cs="Times New Roman"/>
          <w:sz w:val="24"/>
          <w:szCs w:val="24"/>
          <w:lang w:val="uk-UA"/>
        </w:rPr>
        <w:t xml:space="preserve">Територіальна громада міста </w:t>
      </w:r>
      <w:r w:rsidR="00AE189B">
        <w:rPr>
          <w:rFonts w:ascii="Times New Roman" w:hAnsi="Times New Roman" w:cs="Times New Roman"/>
          <w:sz w:val="24"/>
          <w:szCs w:val="24"/>
          <w:lang w:val="uk-UA"/>
        </w:rPr>
        <w:t>Ск</w:t>
      </w:r>
      <w:r>
        <w:rPr>
          <w:rFonts w:ascii="Times New Roman" w:hAnsi="Times New Roman" w:cs="Times New Roman"/>
          <w:sz w:val="24"/>
          <w:szCs w:val="24"/>
          <w:lang w:val="uk-UA"/>
        </w:rPr>
        <w:t>в</w:t>
      </w:r>
      <w:r w:rsidR="00AE189B">
        <w:rPr>
          <w:rFonts w:ascii="Times New Roman" w:hAnsi="Times New Roman" w:cs="Times New Roman"/>
          <w:sz w:val="24"/>
          <w:szCs w:val="24"/>
          <w:lang w:val="uk-UA"/>
        </w:rPr>
        <w:t>ира</w:t>
      </w:r>
      <w:r w:rsidR="00AE189B" w:rsidRPr="00DE1D3F">
        <w:rPr>
          <w:rFonts w:ascii="Times New Roman" w:hAnsi="Times New Roman" w:cs="Times New Roman"/>
          <w:sz w:val="24"/>
          <w:szCs w:val="24"/>
          <w:lang w:val="uk-UA"/>
        </w:rPr>
        <w:t xml:space="preserve"> має власну символіку: Герб </w:t>
      </w:r>
      <w:r w:rsidR="001F5A63">
        <w:rPr>
          <w:rFonts w:ascii="Times New Roman" w:hAnsi="Times New Roman" w:cs="Times New Roman"/>
          <w:sz w:val="24"/>
          <w:szCs w:val="24"/>
          <w:lang w:val="uk-UA"/>
        </w:rPr>
        <w:t xml:space="preserve">громади, </w:t>
      </w:r>
      <w:r w:rsidR="00AE189B" w:rsidRPr="00DE1D3F">
        <w:rPr>
          <w:rFonts w:ascii="Times New Roman" w:hAnsi="Times New Roman" w:cs="Times New Roman"/>
          <w:sz w:val="24"/>
          <w:szCs w:val="24"/>
          <w:lang w:val="uk-UA"/>
        </w:rPr>
        <w:t xml:space="preserve">Прапор </w:t>
      </w:r>
      <w:r w:rsidR="001F5A63">
        <w:rPr>
          <w:rFonts w:ascii="Times New Roman" w:hAnsi="Times New Roman" w:cs="Times New Roman"/>
          <w:sz w:val="24"/>
          <w:szCs w:val="24"/>
          <w:lang w:val="uk-UA"/>
        </w:rPr>
        <w:t>громади</w:t>
      </w:r>
      <w:r w:rsidR="00AE189B" w:rsidRPr="00DE1D3F">
        <w:rPr>
          <w:rFonts w:ascii="Times New Roman" w:hAnsi="Times New Roman" w:cs="Times New Roman"/>
          <w:sz w:val="24"/>
          <w:szCs w:val="24"/>
          <w:lang w:val="uk-UA"/>
        </w:rPr>
        <w:t xml:space="preserve">, які відображають історичні, культурні, духовні особливості та традиції </w:t>
      </w:r>
      <w:r w:rsidR="001F5A63">
        <w:rPr>
          <w:rFonts w:ascii="Times New Roman" w:hAnsi="Times New Roman" w:cs="Times New Roman"/>
          <w:sz w:val="24"/>
          <w:szCs w:val="24"/>
          <w:lang w:val="uk-UA"/>
        </w:rPr>
        <w:t>Сквирської міської територіальної громади</w:t>
      </w:r>
      <w:r w:rsidR="00AE189B" w:rsidRPr="00DE1D3F">
        <w:rPr>
          <w:rFonts w:ascii="Times New Roman" w:hAnsi="Times New Roman" w:cs="Times New Roman"/>
          <w:sz w:val="24"/>
          <w:szCs w:val="24"/>
          <w:lang w:val="uk-UA"/>
        </w:rPr>
        <w:t xml:space="preserve"> (опис символіки наведений у додатку 1 до цього Статуту).</w:t>
      </w:r>
      <w:r w:rsidR="001F5A63">
        <w:rPr>
          <w:rFonts w:ascii="Times New Roman" w:hAnsi="Times New Roman" w:cs="Times New Roman"/>
          <w:sz w:val="24"/>
          <w:szCs w:val="24"/>
          <w:lang w:val="uk-UA"/>
        </w:rPr>
        <w:t xml:space="preserve"> Місто Сквира та села громади також можуть мати свою символіку.</w:t>
      </w:r>
    </w:p>
    <w:p w:rsidR="00AE189B" w:rsidRPr="00DE1D3F" w:rsidRDefault="001A4295" w:rsidP="001A4295">
      <w:pPr>
        <w:spacing w:after="0" w:line="240" w:lineRule="auto"/>
        <w:ind w:right="713" w:firstLine="851"/>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AE189B" w:rsidRPr="00DE1D3F">
        <w:rPr>
          <w:rFonts w:ascii="Times New Roman" w:hAnsi="Times New Roman" w:cs="Times New Roman"/>
          <w:sz w:val="24"/>
          <w:szCs w:val="24"/>
          <w:lang w:val="uk-UA"/>
        </w:rPr>
        <w:t xml:space="preserve">Територіальна громада міста </w:t>
      </w:r>
      <w:r w:rsidR="00AE189B">
        <w:rPr>
          <w:rFonts w:ascii="Times New Roman" w:hAnsi="Times New Roman" w:cs="Times New Roman"/>
          <w:sz w:val="24"/>
          <w:szCs w:val="24"/>
          <w:lang w:val="uk-UA"/>
        </w:rPr>
        <w:t>Сквира</w:t>
      </w:r>
      <w:r w:rsidR="00AE189B" w:rsidRPr="00DE1D3F">
        <w:rPr>
          <w:rFonts w:ascii="Times New Roman" w:hAnsi="Times New Roman" w:cs="Times New Roman"/>
          <w:sz w:val="24"/>
          <w:szCs w:val="24"/>
          <w:lang w:val="uk-UA"/>
        </w:rPr>
        <w:t xml:space="preserve"> може мати й іншу символіку, таку як гімн міста, логотипи, обереги міста тощо, яка затверджується відповідно до цього Статуту та чинного законодавства України.</w:t>
      </w:r>
    </w:p>
    <w:p w:rsidR="00AE189B" w:rsidRPr="00AE189B" w:rsidRDefault="001A4295" w:rsidP="001A4295">
      <w:pPr>
        <w:pStyle w:val="21"/>
        <w:ind w:left="0" w:right="713" w:firstLine="851"/>
        <w:jc w:val="both"/>
        <w:rPr>
          <w:rFonts w:ascii="Times New Roman" w:hAnsi="Times New Roman" w:cs="Times New Roman"/>
          <w:b w:val="0"/>
          <w:color w:val="231F20"/>
          <w:w w:val="105"/>
        </w:rPr>
      </w:pPr>
      <w:r>
        <w:rPr>
          <w:rFonts w:ascii="Times New Roman" w:hAnsi="Times New Roman" w:cs="Times New Roman"/>
          <w:b w:val="0"/>
        </w:rPr>
        <w:t>3.</w:t>
      </w:r>
      <w:r w:rsidR="00AE189B" w:rsidRPr="00AE189B">
        <w:rPr>
          <w:rFonts w:ascii="Times New Roman" w:hAnsi="Times New Roman" w:cs="Times New Roman"/>
          <w:b w:val="0"/>
        </w:rPr>
        <w:t>Порядок використання символіки територіальної гро</w:t>
      </w:r>
      <w:r>
        <w:rPr>
          <w:rFonts w:ascii="Times New Roman" w:hAnsi="Times New Roman" w:cs="Times New Roman"/>
          <w:b w:val="0"/>
        </w:rPr>
        <w:t xml:space="preserve">мади міста визначається окремим </w:t>
      </w:r>
      <w:r w:rsidR="00AE189B" w:rsidRPr="00AE189B">
        <w:rPr>
          <w:rFonts w:ascii="Times New Roman" w:hAnsi="Times New Roman" w:cs="Times New Roman"/>
          <w:b w:val="0"/>
        </w:rPr>
        <w:t xml:space="preserve">Положенням, яке затверджується рішенням </w:t>
      </w:r>
      <w:r w:rsidR="00AE189B">
        <w:rPr>
          <w:rFonts w:ascii="Times New Roman" w:hAnsi="Times New Roman" w:cs="Times New Roman"/>
          <w:b w:val="0"/>
        </w:rPr>
        <w:t xml:space="preserve">Сквирської </w:t>
      </w:r>
      <w:r w:rsidR="00AE189B" w:rsidRPr="00AE189B">
        <w:rPr>
          <w:rFonts w:ascii="Times New Roman" w:hAnsi="Times New Roman" w:cs="Times New Roman"/>
          <w:b w:val="0"/>
        </w:rPr>
        <w:t>міської ради</w:t>
      </w:r>
      <w:r w:rsidR="00AE189B" w:rsidRPr="00AE189B">
        <w:rPr>
          <w:rFonts w:ascii="Times New Roman" w:hAnsi="Times New Roman" w:cs="Times New Roman"/>
          <w:b w:val="0"/>
          <w:color w:val="231F20"/>
          <w:w w:val="105"/>
        </w:rPr>
        <w:t xml:space="preserve"> </w:t>
      </w:r>
    </w:p>
    <w:p w:rsidR="001A4295" w:rsidRDefault="001A4295" w:rsidP="001A4295">
      <w:pPr>
        <w:pStyle w:val="21"/>
        <w:ind w:left="0" w:right="713" w:firstLine="851"/>
        <w:rPr>
          <w:rFonts w:ascii="Times New Roman" w:hAnsi="Times New Roman" w:cs="Times New Roman"/>
          <w:color w:val="231F20"/>
          <w:w w:val="105"/>
        </w:rPr>
      </w:pPr>
    </w:p>
    <w:p w:rsidR="00347C38" w:rsidRPr="00347C38" w:rsidRDefault="00347C38" w:rsidP="001A4295">
      <w:pPr>
        <w:pStyle w:val="21"/>
        <w:spacing w:line="240" w:lineRule="auto"/>
        <w:ind w:left="0" w:right="713" w:firstLine="851"/>
        <w:rPr>
          <w:rFonts w:ascii="Times New Roman" w:hAnsi="Times New Roman" w:cs="Times New Roman"/>
        </w:rPr>
      </w:pPr>
      <w:r w:rsidRPr="00347C38">
        <w:rPr>
          <w:rFonts w:ascii="Times New Roman" w:hAnsi="Times New Roman" w:cs="Times New Roman"/>
          <w:color w:val="231F20"/>
          <w:w w:val="105"/>
        </w:rPr>
        <w:t>Стаття 3. Місцеві свята</w:t>
      </w:r>
    </w:p>
    <w:p w:rsidR="001A4295" w:rsidRDefault="001A4295" w:rsidP="001A4295">
      <w:pPr>
        <w:tabs>
          <w:tab w:val="left" w:pos="1164"/>
          <w:tab w:val="left" w:pos="1166"/>
          <w:tab w:val="left" w:pos="2935"/>
          <w:tab w:val="left" w:pos="9193"/>
        </w:tabs>
        <w:spacing w:after="0" w:line="240" w:lineRule="auto"/>
        <w:ind w:left="727" w:right="714"/>
        <w:rPr>
          <w:rFonts w:ascii="Times New Roman" w:hAnsi="Times New Roman" w:cs="Times New Roman"/>
          <w:color w:val="231F20"/>
          <w:w w:val="105"/>
          <w:sz w:val="24"/>
          <w:lang w:val="uk-UA"/>
        </w:rPr>
      </w:pPr>
      <w:r>
        <w:rPr>
          <w:rFonts w:ascii="Times New Roman" w:hAnsi="Times New Roman" w:cs="Times New Roman"/>
          <w:color w:val="231F20"/>
          <w:w w:val="105"/>
          <w:sz w:val="24"/>
          <w:lang w:val="uk-UA"/>
        </w:rPr>
        <w:t>1.</w:t>
      </w:r>
      <w:r w:rsidR="00347C38" w:rsidRPr="001A4295">
        <w:rPr>
          <w:rFonts w:ascii="Times New Roman" w:hAnsi="Times New Roman" w:cs="Times New Roman"/>
          <w:color w:val="231F20"/>
          <w:w w:val="105"/>
          <w:sz w:val="24"/>
          <w:lang w:val="uk-UA"/>
        </w:rPr>
        <w:t xml:space="preserve">День </w:t>
      </w:r>
      <w:r w:rsidR="001F5A63">
        <w:rPr>
          <w:rFonts w:ascii="Times New Roman" w:hAnsi="Times New Roman" w:cs="Times New Roman"/>
          <w:color w:val="231F20"/>
          <w:w w:val="105"/>
          <w:sz w:val="24"/>
          <w:lang w:val="uk-UA"/>
        </w:rPr>
        <w:t xml:space="preserve">громади </w:t>
      </w:r>
      <w:r w:rsidR="00347C38" w:rsidRPr="001A4295">
        <w:rPr>
          <w:rFonts w:ascii="Times New Roman" w:hAnsi="Times New Roman" w:cs="Times New Roman"/>
          <w:color w:val="231F20"/>
          <w:spacing w:val="-28"/>
          <w:w w:val="105"/>
          <w:sz w:val="24"/>
          <w:lang w:val="uk-UA"/>
        </w:rPr>
        <w:t xml:space="preserve"> </w:t>
      </w:r>
      <w:r w:rsidR="00347C38" w:rsidRPr="001A4295">
        <w:rPr>
          <w:rFonts w:ascii="Times New Roman" w:hAnsi="Times New Roman" w:cs="Times New Roman"/>
          <w:color w:val="231F20"/>
          <w:w w:val="105"/>
          <w:sz w:val="24"/>
          <w:lang w:val="uk-UA"/>
        </w:rPr>
        <w:t>відзначається</w:t>
      </w:r>
      <w:r w:rsidR="00347C38" w:rsidRPr="001A4295">
        <w:rPr>
          <w:rFonts w:ascii="Times New Roman" w:hAnsi="Times New Roman" w:cs="Times New Roman"/>
          <w:color w:val="231F20"/>
          <w:spacing w:val="-28"/>
          <w:w w:val="105"/>
          <w:sz w:val="24"/>
          <w:lang w:val="uk-UA"/>
        </w:rPr>
        <w:t xml:space="preserve"> </w:t>
      </w:r>
      <w:r w:rsidR="00347C38" w:rsidRPr="001A4295">
        <w:rPr>
          <w:rFonts w:ascii="Times New Roman" w:hAnsi="Times New Roman" w:cs="Times New Roman"/>
          <w:color w:val="231F20"/>
          <w:w w:val="105"/>
          <w:sz w:val="24"/>
          <w:lang w:val="uk-UA"/>
        </w:rPr>
        <w:t>щорічно</w:t>
      </w:r>
      <w:r w:rsidR="00355966">
        <w:rPr>
          <w:rFonts w:ascii="Times New Roman" w:hAnsi="Times New Roman" w:cs="Times New Roman"/>
          <w:color w:val="231F20"/>
          <w:w w:val="105"/>
          <w:sz w:val="24"/>
          <w:lang w:val="uk-UA"/>
        </w:rPr>
        <w:t xml:space="preserve"> </w:t>
      </w:r>
      <w:r w:rsidR="00347C38" w:rsidRPr="001A4295">
        <w:rPr>
          <w:rFonts w:ascii="Times New Roman" w:hAnsi="Times New Roman" w:cs="Times New Roman"/>
          <w:color w:val="231F20"/>
          <w:w w:val="105"/>
          <w:sz w:val="24"/>
          <w:u w:val="single" w:color="221E1F"/>
          <w:lang w:val="uk-UA"/>
        </w:rPr>
        <w:t xml:space="preserve"> </w:t>
      </w:r>
      <w:r w:rsidR="001F5A63">
        <w:rPr>
          <w:rFonts w:ascii="Times New Roman" w:hAnsi="Times New Roman" w:cs="Times New Roman"/>
          <w:color w:val="231F20"/>
          <w:w w:val="105"/>
          <w:sz w:val="24"/>
          <w:u w:val="single" w:color="221E1F"/>
          <w:lang w:val="uk-UA"/>
        </w:rPr>
        <w:t xml:space="preserve">           </w:t>
      </w:r>
      <w:r w:rsidR="00347C38" w:rsidRPr="001A4295">
        <w:rPr>
          <w:rFonts w:ascii="Times New Roman" w:hAnsi="Times New Roman" w:cs="Times New Roman"/>
          <w:color w:val="231F20"/>
          <w:w w:val="105"/>
          <w:sz w:val="24"/>
          <w:lang w:val="uk-UA"/>
        </w:rPr>
        <w:t>.</w:t>
      </w:r>
    </w:p>
    <w:p w:rsidR="00E80905" w:rsidRDefault="00E80905" w:rsidP="001A4295">
      <w:pPr>
        <w:tabs>
          <w:tab w:val="left" w:pos="1164"/>
          <w:tab w:val="left" w:pos="1166"/>
          <w:tab w:val="left" w:pos="2935"/>
          <w:tab w:val="left" w:pos="9193"/>
        </w:tabs>
        <w:spacing w:after="0" w:line="240" w:lineRule="auto"/>
        <w:ind w:left="727" w:right="714"/>
        <w:rPr>
          <w:rFonts w:ascii="Times New Roman" w:hAnsi="Times New Roman" w:cs="Times New Roman"/>
          <w:sz w:val="24"/>
          <w:lang w:val="uk-UA"/>
        </w:rPr>
      </w:pPr>
      <w:r>
        <w:rPr>
          <w:rFonts w:ascii="Times New Roman" w:hAnsi="Times New Roman" w:cs="Times New Roman"/>
          <w:color w:val="231F20"/>
          <w:w w:val="105"/>
          <w:sz w:val="24"/>
          <w:lang w:val="uk-UA"/>
        </w:rPr>
        <w:t>День міста та дні сіл громади встановлюються радою з врахуванням  традицій.</w:t>
      </w:r>
    </w:p>
    <w:p w:rsidR="00347C38" w:rsidRPr="001A4295" w:rsidRDefault="001A4295" w:rsidP="001A4295">
      <w:pPr>
        <w:tabs>
          <w:tab w:val="left" w:pos="1164"/>
          <w:tab w:val="left" w:pos="1166"/>
          <w:tab w:val="left" w:pos="2935"/>
          <w:tab w:val="left" w:pos="9193"/>
        </w:tabs>
        <w:spacing w:after="0" w:line="240" w:lineRule="auto"/>
        <w:ind w:left="727" w:right="714"/>
        <w:rPr>
          <w:rFonts w:ascii="Times New Roman" w:hAnsi="Times New Roman" w:cs="Times New Roman"/>
          <w:sz w:val="24"/>
          <w:lang w:val="uk-UA"/>
        </w:rPr>
      </w:pPr>
      <w:r>
        <w:rPr>
          <w:rFonts w:ascii="Times New Roman" w:hAnsi="Times New Roman" w:cs="Times New Roman"/>
          <w:sz w:val="24"/>
          <w:lang w:val="uk-UA"/>
        </w:rPr>
        <w:t>2.</w:t>
      </w:r>
      <w:r w:rsidR="00347C38" w:rsidRPr="001A4295">
        <w:rPr>
          <w:rFonts w:ascii="Times New Roman" w:hAnsi="Times New Roman" w:cs="Times New Roman"/>
          <w:color w:val="231F20"/>
          <w:sz w:val="24"/>
          <w:lang w:val="uk-UA"/>
        </w:rPr>
        <w:t>Рішенням Ради можуть встановлюватись інші місцеві</w:t>
      </w:r>
      <w:r w:rsidR="00347C38" w:rsidRPr="001A4295">
        <w:rPr>
          <w:rFonts w:ascii="Times New Roman" w:hAnsi="Times New Roman" w:cs="Times New Roman"/>
          <w:color w:val="231F20"/>
          <w:spacing w:val="-17"/>
          <w:sz w:val="24"/>
          <w:lang w:val="uk-UA"/>
        </w:rPr>
        <w:t xml:space="preserve"> </w:t>
      </w:r>
      <w:r w:rsidR="00347C38" w:rsidRPr="001A4295">
        <w:rPr>
          <w:rFonts w:ascii="Times New Roman" w:hAnsi="Times New Roman" w:cs="Times New Roman"/>
          <w:color w:val="231F20"/>
          <w:sz w:val="24"/>
          <w:lang w:val="uk-UA"/>
        </w:rPr>
        <w:t>свята.</w:t>
      </w:r>
    </w:p>
    <w:p w:rsidR="00347C38" w:rsidRPr="00347C38" w:rsidRDefault="00347C38" w:rsidP="001A4295">
      <w:pPr>
        <w:pStyle w:val="21"/>
        <w:spacing w:before="104"/>
        <w:ind w:left="0" w:right="713" w:firstLine="851"/>
        <w:jc w:val="both"/>
        <w:rPr>
          <w:rFonts w:ascii="Times New Roman" w:hAnsi="Times New Roman" w:cs="Times New Roman"/>
        </w:rPr>
      </w:pPr>
      <w:r w:rsidRPr="00347C38">
        <w:rPr>
          <w:rFonts w:ascii="Times New Roman" w:hAnsi="Times New Roman" w:cs="Times New Roman"/>
          <w:color w:val="231F20"/>
          <w:w w:val="105"/>
        </w:rPr>
        <w:lastRenderedPageBreak/>
        <w:t>Стаття 4. Почесні відзнаки територіальної громади</w:t>
      </w:r>
    </w:p>
    <w:p w:rsidR="001A4295" w:rsidRDefault="001A4295" w:rsidP="001A4295">
      <w:pPr>
        <w:pStyle w:val="a9"/>
        <w:tabs>
          <w:tab w:val="left" w:pos="0"/>
        </w:tabs>
        <w:spacing w:before="2" w:line="235" w:lineRule="auto"/>
        <w:ind w:left="0" w:right="713" w:firstLine="851"/>
        <w:rPr>
          <w:rFonts w:ascii="Times New Roman" w:hAnsi="Times New Roman" w:cs="Times New Roman"/>
          <w:color w:val="231F20"/>
          <w:sz w:val="24"/>
        </w:rPr>
      </w:pPr>
      <w:r>
        <w:rPr>
          <w:rFonts w:ascii="Times New Roman" w:hAnsi="Times New Roman" w:cs="Times New Roman"/>
          <w:color w:val="231F20"/>
          <w:sz w:val="24"/>
        </w:rPr>
        <w:t>1.</w:t>
      </w:r>
      <w:r w:rsidR="00347C38" w:rsidRPr="00347C38">
        <w:rPr>
          <w:rFonts w:ascii="Times New Roman" w:hAnsi="Times New Roman" w:cs="Times New Roman"/>
          <w:color w:val="231F20"/>
          <w:sz w:val="24"/>
        </w:rPr>
        <w:t>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w:t>
      </w:r>
      <w:r w:rsidR="00347C38">
        <w:rPr>
          <w:rFonts w:ascii="Times New Roman" w:hAnsi="Times New Roman" w:cs="Times New Roman"/>
          <w:color w:val="231F20"/>
          <w:sz w:val="24"/>
        </w:rPr>
        <w:t>ії, нагороджуються почес</w:t>
      </w:r>
      <w:r w:rsidR="00347C38" w:rsidRPr="00347C38">
        <w:rPr>
          <w:rFonts w:ascii="Times New Roman" w:hAnsi="Times New Roman" w:cs="Times New Roman"/>
          <w:color w:val="231F20"/>
          <w:sz w:val="24"/>
        </w:rPr>
        <w:t>ними відзнаками територіальної</w:t>
      </w:r>
      <w:r w:rsidR="00347C38" w:rsidRPr="00347C38">
        <w:rPr>
          <w:rFonts w:ascii="Times New Roman" w:hAnsi="Times New Roman" w:cs="Times New Roman"/>
          <w:color w:val="231F20"/>
          <w:spacing w:val="-11"/>
          <w:sz w:val="24"/>
        </w:rPr>
        <w:t xml:space="preserve"> </w:t>
      </w:r>
      <w:r w:rsidR="00347C38" w:rsidRPr="00347C38">
        <w:rPr>
          <w:rFonts w:ascii="Times New Roman" w:hAnsi="Times New Roman" w:cs="Times New Roman"/>
          <w:color w:val="231F20"/>
          <w:sz w:val="24"/>
        </w:rPr>
        <w:t>громади.</w:t>
      </w:r>
    </w:p>
    <w:p w:rsidR="00CB033D" w:rsidRPr="001A4295" w:rsidRDefault="001A4295" w:rsidP="001A4295">
      <w:pPr>
        <w:pStyle w:val="a9"/>
        <w:tabs>
          <w:tab w:val="left" w:pos="0"/>
        </w:tabs>
        <w:spacing w:before="2" w:line="235" w:lineRule="auto"/>
        <w:ind w:left="0" w:right="713" w:firstLine="851"/>
        <w:rPr>
          <w:rFonts w:ascii="Times New Roman" w:hAnsi="Times New Roman" w:cs="Times New Roman"/>
          <w:sz w:val="24"/>
        </w:rPr>
      </w:pPr>
      <w:r>
        <w:rPr>
          <w:rFonts w:ascii="Times New Roman" w:hAnsi="Times New Roman" w:cs="Times New Roman"/>
          <w:sz w:val="24"/>
          <w:szCs w:val="24"/>
        </w:rPr>
        <w:t>2.</w:t>
      </w:r>
      <w:r w:rsidR="00CB033D" w:rsidRPr="001A4295">
        <w:rPr>
          <w:rFonts w:ascii="Times New Roman" w:hAnsi="Times New Roman" w:cs="Times New Roman"/>
          <w:sz w:val="24"/>
          <w:szCs w:val="24"/>
        </w:rPr>
        <w:t>3 ініціативи членів територіальної громади міста Сквира та органів місцевого самоврядування Сквирська міська рада може заснувати й інші знаки пошани.</w:t>
      </w:r>
    </w:p>
    <w:p w:rsidR="00CB033D" w:rsidRPr="00CB033D" w:rsidRDefault="001A4295" w:rsidP="001A4295">
      <w:pPr>
        <w:pStyle w:val="a9"/>
        <w:ind w:left="0" w:right="713" w:firstLine="851"/>
        <w:rPr>
          <w:rFonts w:ascii="Times New Roman" w:hAnsi="Times New Roman" w:cs="Times New Roman"/>
          <w:sz w:val="24"/>
          <w:szCs w:val="24"/>
        </w:rPr>
      </w:pPr>
      <w:r>
        <w:rPr>
          <w:rFonts w:ascii="Times New Roman" w:hAnsi="Times New Roman" w:cs="Times New Roman"/>
          <w:sz w:val="24"/>
          <w:szCs w:val="24"/>
        </w:rPr>
        <w:t>3.</w:t>
      </w:r>
      <w:r w:rsidR="00CB033D" w:rsidRPr="00CB033D">
        <w:rPr>
          <w:rFonts w:ascii="Times New Roman" w:hAnsi="Times New Roman" w:cs="Times New Roman"/>
          <w:sz w:val="24"/>
          <w:szCs w:val="24"/>
        </w:rPr>
        <w:t xml:space="preserve">Порядок заснування почесних звань і відзнак міста, присвоєння і нагородження знаками пошани, а також статус нагороджених осіб визначаються Положенням про кожну таку відзнаку (окремо), що затверджується </w:t>
      </w:r>
      <w:r w:rsidR="00CB033D" w:rsidRPr="00347C38">
        <w:rPr>
          <w:rFonts w:ascii="Times New Roman" w:hAnsi="Times New Roman" w:cs="Times New Roman"/>
          <w:color w:val="231F20"/>
          <w:w w:val="105"/>
          <w:sz w:val="24"/>
        </w:rPr>
        <w:t>рішенням</w:t>
      </w:r>
      <w:r w:rsidR="00CB033D" w:rsidRPr="00347C38">
        <w:rPr>
          <w:rFonts w:ascii="Times New Roman" w:hAnsi="Times New Roman" w:cs="Times New Roman"/>
          <w:color w:val="231F20"/>
          <w:spacing w:val="-8"/>
          <w:w w:val="105"/>
          <w:sz w:val="24"/>
        </w:rPr>
        <w:t xml:space="preserve"> </w:t>
      </w:r>
      <w:r w:rsidR="00CB033D" w:rsidRPr="00347C38">
        <w:rPr>
          <w:rFonts w:ascii="Times New Roman" w:hAnsi="Times New Roman" w:cs="Times New Roman"/>
          <w:color w:val="231F20"/>
          <w:w w:val="105"/>
          <w:sz w:val="24"/>
        </w:rPr>
        <w:t>Ради.</w:t>
      </w:r>
    </w:p>
    <w:p w:rsidR="001A4295" w:rsidRDefault="001A4295" w:rsidP="001A4295">
      <w:pPr>
        <w:pStyle w:val="a9"/>
        <w:ind w:left="0" w:right="713" w:firstLine="851"/>
        <w:jc w:val="center"/>
        <w:rPr>
          <w:rFonts w:ascii="Times New Roman" w:hAnsi="Times New Roman" w:cs="Times New Roman"/>
          <w:b/>
          <w:bCs/>
          <w:sz w:val="24"/>
          <w:szCs w:val="24"/>
        </w:rPr>
      </w:pPr>
    </w:p>
    <w:p w:rsidR="00CB033D" w:rsidRDefault="00CB033D" w:rsidP="001A4295">
      <w:pPr>
        <w:pStyle w:val="a9"/>
        <w:ind w:left="0" w:right="713" w:firstLine="851"/>
        <w:jc w:val="center"/>
        <w:rPr>
          <w:rFonts w:ascii="Times New Roman" w:hAnsi="Times New Roman" w:cs="Times New Roman"/>
          <w:b/>
          <w:bCs/>
          <w:sz w:val="24"/>
          <w:szCs w:val="24"/>
        </w:rPr>
      </w:pPr>
      <w:r w:rsidRPr="00CB033D">
        <w:rPr>
          <w:rFonts w:ascii="Times New Roman" w:hAnsi="Times New Roman" w:cs="Times New Roman"/>
          <w:b/>
          <w:bCs/>
          <w:sz w:val="24"/>
          <w:szCs w:val="24"/>
        </w:rPr>
        <w:t>РОЗДІЛ ІІ.</w:t>
      </w:r>
    </w:p>
    <w:p w:rsidR="00CB033D" w:rsidRPr="00CB033D" w:rsidRDefault="00CB033D" w:rsidP="001A4295">
      <w:pPr>
        <w:pStyle w:val="a9"/>
        <w:ind w:left="0" w:right="713" w:firstLine="851"/>
        <w:jc w:val="center"/>
        <w:rPr>
          <w:rFonts w:ascii="Times New Roman" w:hAnsi="Times New Roman" w:cs="Times New Roman"/>
          <w:b/>
          <w:bCs/>
          <w:sz w:val="24"/>
          <w:szCs w:val="24"/>
        </w:rPr>
      </w:pPr>
      <w:r w:rsidRPr="00CB033D">
        <w:rPr>
          <w:rFonts w:ascii="Times New Roman" w:hAnsi="Times New Roman" w:cs="Times New Roman"/>
          <w:b/>
          <w:bCs/>
          <w:sz w:val="24"/>
          <w:szCs w:val="24"/>
        </w:rPr>
        <w:t xml:space="preserve">МІСЬКА </w:t>
      </w:r>
      <w:r w:rsidR="00F94237">
        <w:rPr>
          <w:rFonts w:ascii="Times New Roman" w:hAnsi="Times New Roman" w:cs="Times New Roman"/>
          <w:b/>
          <w:bCs/>
          <w:sz w:val="24"/>
          <w:szCs w:val="24"/>
        </w:rPr>
        <w:t xml:space="preserve">ТЕРИТОРІАЛЬНА </w:t>
      </w:r>
      <w:r w:rsidRPr="00CB033D">
        <w:rPr>
          <w:rFonts w:ascii="Times New Roman" w:hAnsi="Times New Roman" w:cs="Times New Roman"/>
          <w:b/>
          <w:bCs/>
          <w:sz w:val="24"/>
          <w:szCs w:val="24"/>
        </w:rPr>
        <w:t>ГРОМАДА</w:t>
      </w:r>
      <w:r w:rsidR="001A4295">
        <w:rPr>
          <w:rFonts w:ascii="Times New Roman" w:hAnsi="Times New Roman" w:cs="Times New Roman"/>
          <w:b/>
          <w:bCs/>
          <w:sz w:val="24"/>
          <w:szCs w:val="24"/>
        </w:rPr>
        <w:t xml:space="preserve"> </w:t>
      </w:r>
      <w:r w:rsidRPr="00CB033D">
        <w:rPr>
          <w:rFonts w:ascii="Times New Roman" w:hAnsi="Times New Roman" w:cs="Times New Roman"/>
          <w:b/>
          <w:bCs/>
          <w:sz w:val="24"/>
          <w:szCs w:val="24"/>
        </w:rPr>
        <w:t xml:space="preserve">ТА МІСЦЕВЕ САМОВРЯДУВАННЯ </w:t>
      </w:r>
    </w:p>
    <w:p w:rsidR="00CB033D" w:rsidRPr="00CB033D" w:rsidRDefault="00CB033D" w:rsidP="001A4295">
      <w:pPr>
        <w:pStyle w:val="a9"/>
        <w:ind w:left="0" w:right="713" w:firstLine="851"/>
        <w:rPr>
          <w:rFonts w:ascii="Times New Roman" w:hAnsi="Times New Roman" w:cs="Times New Roman"/>
          <w:b/>
          <w:bCs/>
          <w:sz w:val="24"/>
          <w:szCs w:val="24"/>
        </w:rPr>
      </w:pPr>
      <w:r>
        <w:rPr>
          <w:rFonts w:ascii="Times New Roman" w:hAnsi="Times New Roman" w:cs="Times New Roman"/>
          <w:b/>
          <w:bCs/>
          <w:sz w:val="24"/>
          <w:szCs w:val="24"/>
        </w:rPr>
        <w:t>Стаття 5</w:t>
      </w:r>
      <w:r w:rsidRPr="00CB033D">
        <w:rPr>
          <w:rFonts w:ascii="Times New Roman" w:hAnsi="Times New Roman" w:cs="Times New Roman"/>
          <w:b/>
          <w:bCs/>
          <w:sz w:val="24"/>
          <w:szCs w:val="24"/>
        </w:rPr>
        <w:t>. Міська громада</w:t>
      </w:r>
    </w:p>
    <w:p w:rsidR="00CB033D" w:rsidRPr="00CB033D" w:rsidRDefault="001A4295" w:rsidP="001A4295">
      <w:pPr>
        <w:pStyle w:val="a9"/>
        <w:ind w:left="0" w:right="713" w:firstLine="851"/>
        <w:rPr>
          <w:rFonts w:ascii="Times New Roman" w:hAnsi="Times New Roman" w:cs="Times New Roman"/>
          <w:sz w:val="24"/>
          <w:szCs w:val="24"/>
        </w:rPr>
      </w:pPr>
      <w:r>
        <w:rPr>
          <w:rFonts w:ascii="Times New Roman" w:hAnsi="Times New Roman" w:cs="Times New Roman"/>
          <w:sz w:val="24"/>
          <w:szCs w:val="24"/>
        </w:rPr>
        <w:t>1.</w:t>
      </w:r>
      <w:r w:rsidR="00CB033D" w:rsidRPr="00CB033D">
        <w:rPr>
          <w:rFonts w:ascii="Times New Roman" w:hAnsi="Times New Roman" w:cs="Times New Roman"/>
          <w:sz w:val="24"/>
          <w:szCs w:val="24"/>
        </w:rPr>
        <w:t xml:space="preserve">Міська </w:t>
      </w:r>
      <w:r w:rsidR="00F94237">
        <w:rPr>
          <w:rFonts w:ascii="Times New Roman" w:hAnsi="Times New Roman" w:cs="Times New Roman"/>
          <w:sz w:val="24"/>
          <w:szCs w:val="24"/>
        </w:rPr>
        <w:t xml:space="preserve">територіальна </w:t>
      </w:r>
      <w:r w:rsidR="00CB033D" w:rsidRPr="00CB033D">
        <w:rPr>
          <w:rFonts w:ascii="Times New Roman" w:hAnsi="Times New Roman" w:cs="Times New Roman"/>
          <w:sz w:val="24"/>
          <w:szCs w:val="24"/>
        </w:rPr>
        <w:t>громада є первинним суб’єктом місцевого самоврядування, основним носієм його функцій та повноважень.</w:t>
      </w:r>
    </w:p>
    <w:p w:rsidR="00522FF8" w:rsidRDefault="001A4295" w:rsidP="001A4295">
      <w:pPr>
        <w:pStyle w:val="a9"/>
        <w:ind w:left="0" w:right="713" w:firstLine="851"/>
        <w:rPr>
          <w:rFonts w:ascii="Times New Roman" w:hAnsi="Times New Roman" w:cs="Times New Roman"/>
          <w:sz w:val="24"/>
          <w:szCs w:val="24"/>
        </w:rPr>
      </w:pPr>
      <w:r>
        <w:rPr>
          <w:rFonts w:ascii="Times New Roman" w:hAnsi="Times New Roman" w:cs="Times New Roman"/>
          <w:sz w:val="24"/>
          <w:szCs w:val="24"/>
        </w:rPr>
        <w:t>2.</w:t>
      </w:r>
      <w:r w:rsidR="00CB033D" w:rsidRPr="00CB033D">
        <w:rPr>
          <w:rFonts w:ascii="Times New Roman" w:hAnsi="Times New Roman" w:cs="Times New Roman"/>
          <w:sz w:val="24"/>
          <w:szCs w:val="24"/>
        </w:rPr>
        <w:t xml:space="preserve">Правовий статус міської </w:t>
      </w:r>
      <w:r w:rsidR="00F94237">
        <w:rPr>
          <w:rFonts w:ascii="Times New Roman" w:hAnsi="Times New Roman" w:cs="Times New Roman"/>
          <w:sz w:val="24"/>
          <w:szCs w:val="24"/>
        </w:rPr>
        <w:t xml:space="preserve">територіальної </w:t>
      </w:r>
      <w:r w:rsidR="00CB033D" w:rsidRPr="00CB033D">
        <w:rPr>
          <w:rFonts w:ascii="Times New Roman" w:hAnsi="Times New Roman" w:cs="Times New Roman"/>
          <w:sz w:val="24"/>
          <w:szCs w:val="24"/>
        </w:rPr>
        <w:t>громади визначається Конституцією України, законами України та цим Статутом.</w:t>
      </w:r>
    </w:p>
    <w:p w:rsidR="00522FF8" w:rsidRDefault="001A4295" w:rsidP="001A4295">
      <w:pPr>
        <w:pStyle w:val="a9"/>
        <w:ind w:left="0" w:right="713" w:firstLine="851"/>
        <w:rPr>
          <w:rFonts w:ascii="Times New Roman" w:hAnsi="Times New Roman" w:cs="Times New Roman"/>
          <w:sz w:val="24"/>
          <w:szCs w:val="24"/>
        </w:rPr>
      </w:pPr>
      <w:r>
        <w:rPr>
          <w:rFonts w:ascii="Times New Roman" w:hAnsi="Times New Roman" w:cs="Times New Roman"/>
          <w:sz w:val="24"/>
          <w:szCs w:val="24"/>
        </w:rPr>
        <w:t>3.</w:t>
      </w:r>
      <w:r w:rsidR="00CB033D" w:rsidRPr="00522FF8">
        <w:rPr>
          <w:rFonts w:ascii="Times New Roman" w:hAnsi="Times New Roman" w:cs="Times New Roman"/>
          <w:sz w:val="24"/>
          <w:szCs w:val="24"/>
        </w:rPr>
        <w:t>Для досягнення основної мети міська</w:t>
      </w:r>
      <w:r w:rsidR="00F94237">
        <w:rPr>
          <w:rFonts w:ascii="Times New Roman" w:hAnsi="Times New Roman" w:cs="Times New Roman"/>
          <w:sz w:val="24"/>
          <w:szCs w:val="24"/>
        </w:rPr>
        <w:t xml:space="preserve"> територіальна</w:t>
      </w:r>
      <w:r w:rsidR="00CB033D" w:rsidRPr="00522FF8">
        <w:rPr>
          <w:rFonts w:ascii="Times New Roman" w:hAnsi="Times New Roman" w:cs="Times New Roman"/>
          <w:sz w:val="24"/>
          <w:szCs w:val="24"/>
        </w:rPr>
        <w:t xml:space="preserve"> громада здійснює своє конституційне право на місцеве самоврядування.</w:t>
      </w:r>
    </w:p>
    <w:p w:rsidR="00CB033D" w:rsidRPr="00522FF8" w:rsidRDefault="001A4295" w:rsidP="001A4295">
      <w:pPr>
        <w:pStyle w:val="a9"/>
        <w:ind w:left="0" w:right="713" w:firstLine="851"/>
        <w:rPr>
          <w:rFonts w:ascii="Times New Roman" w:hAnsi="Times New Roman" w:cs="Times New Roman"/>
          <w:b/>
          <w:strike/>
          <w:sz w:val="24"/>
          <w:szCs w:val="24"/>
        </w:rPr>
      </w:pPr>
      <w:r>
        <w:rPr>
          <w:rFonts w:ascii="Times New Roman" w:hAnsi="Times New Roman" w:cs="Times New Roman"/>
          <w:sz w:val="24"/>
          <w:szCs w:val="24"/>
        </w:rPr>
        <w:t>4.</w:t>
      </w:r>
      <w:r w:rsidR="00CB033D" w:rsidRPr="00CB033D">
        <w:rPr>
          <w:rFonts w:ascii="Times New Roman" w:hAnsi="Times New Roman" w:cs="Times New Roman"/>
          <w:sz w:val="24"/>
          <w:szCs w:val="24"/>
        </w:rPr>
        <w:t xml:space="preserve">Визнання, дотримання і захист прав і свобод людини та громадянина на території </w:t>
      </w:r>
      <w:r w:rsidR="00F94237">
        <w:rPr>
          <w:rFonts w:ascii="Times New Roman" w:hAnsi="Times New Roman" w:cs="Times New Roman"/>
          <w:sz w:val="24"/>
          <w:szCs w:val="24"/>
        </w:rPr>
        <w:t>громади</w:t>
      </w:r>
      <w:r w:rsidR="00CB033D" w:rsidRPr="00CB033D">
        <w:rPr>
          <w:rFonts w:ascii="Times New Roman" w:hAnsi="Times New Roman" w:cs="Times New Roman"/>
          <w:sz w:val="24"/>
          <w:szCs w:val="24"/>
        </w:rPr>
        <w:t xml:space="preserve"> – обов’язок міської </w:t>
      </w:r>
      <w:r w:rsidR="00F94237">
        <w:rPr>
          <w:rFonts w:ascii="Times New Roman" w:hAnsi="Times New Roman" w:cs="Times New Roman"/>
          <w:sz w:val="24"/>
          <w:szCs w:val="24"/>
        </w:rPr>
        <w:t xml:space="preserve">територіальної </w:t>
      </w:r>
      <w:r w:rsidR="00CB033D" w:rsidRPr="00CB033D">
        <w:rPr>
          <w:rFonts w:ascii="Times New Roman" w:hAnsi="Times New Roman" w:cs="Times New Roman"/>
          <w:sz w:val="24"/>
          <w:szCs w:val="24"/>
        </w:rPr>
        <w:t>громади.</w:t>
      </w:r>
    </w:p>
    <w:p w:rsidR="00CB033D" w:rsidRPr="00CB033D" w:rsidRDefault="00522FF8" w:rsidP="00DB6CC4">
      <w:pPr>
        <w:pStyle w:val="a9"/>
        <w:ind w:left="0" w:right="1137" w:firstLine="851"/>
        <w:rPr>
          <w:rFonts w:ascii="Times New Roman" w:hAnsi="Times New Roman" w:cs="Times New Roman"/>
          <w:b/>
          <w:bCs/>
          <w:sz w:val="24"/>
          <w:szCs w:val="24"/>
        </w:rPr>
      </w:pPr>
      <w:r>
        <w:rPr>
          <w:rFonts w:ascii="Times New Roman" w:hAnsi="Times New Roman" w:cs="Times New Roman"/>
          <w:b/>
          <w:bCs/>
          <w:sz w:val="24"/>
          <w:szCs w:val="24"/>
        </w:rPr>
        <w:t>Стаття 6</w:t>
      </w:r>
      <w:r w:rsidR="00CB033D" w:rsidRPr="00CB033D">
        <w:rPr>
          <w:rFonts w:ascii="Times New Roman" w:hAnsi="Times New Roman" w:cs="Times New Roman"/>
          <w:b/>
          <w:bCs/>
          <w:sz w:val="24"/>
          <w:szCs w:val="24"/>
        </w:rPr>
        <w:t xml:space="preserve">. Права міської </w:t>
      </w:r>
      <w:r w:rsidR="00F94237">
        <w:rPr>
          <w:rFonts w:ascii="Times New Roman" w:hAnsi="Times New Roman" w:cs="Times New Roman"/>
          <w:b/>
          <w:bCs/>
          <w:sz w:val="24"/>
          <w:szCs w:val="24"/>
        </w:rPr>
        <w:t xml:space="preserve">територіальної </w:t>
      </w:r>
      <w:r w:rsidR="00CB033D" w:rsidRPr="00CB033D">
        <w:rPr>
          <w:rFonts w:ascii="Times New Roman" w:hAnsi="Times New Roman" w:cs="Times New Roman"/>
          <w:b/>
          <w:bCs/>
          <w:sz w:val="24"/>
          <w:szCs w:val="24"/>
        </w:rPr>
        <w:t>громади</w:t>
      </w:r>
    </w:p>
    <w:p w:rsidR="00CB033D" w:rsidRPr="00CB033D" w:rsidRDefault="001A4295" w:rsidP="00DB6CC4">
      <w:pPr>
        <w:pStyle w:val="a9"/>
        <w:ind w:left="0" w:right="1137" w:firstLine="851"/>
        <w:rPr>
          <w:rFonts w:ascii="Times New Roman" w:hAnsi="Times New Roman" w:cs="Times New Roman"/>
          <w:sz w:val="24"/>
          <w:szCs w:val="24"/>
        </w:rPr>
      </w:pPr>
      <w:r>
        <w:rPr>
          <w:rFonts w:ascii="Times New Roman" w:hAnsi="Times New Roman" w:cs="Times New Roman"/>
          <w:sz w:val="24"/>
          <w:szCs w:val="24"/>
        </w:rPr>
        <w:t>1.</w:t>
      </w:r>
      <w:r w:rsidR="00CB033D" w:rsidRPr="00CB033D">
        <w:rPr>
          <w:rFonts w:ascii="Times New Roman" w:hAnsi="Times New Roman" w:cs="Times New Roman"/>
          <w:sz w:val="24"/>
          <w:szCs w:val="24"/>
        </w:rPr>
        <w:t>Міська громада має право безпосередньо або через органи місцевого самоврядування та його посадових осіб розглядати і вирішувати будь-яке питання, віднесене Конституцією і законами України до відання місцевого самоврядування.</w:t>
      </w:r>
    </w:p>
    <w:p w:rsidR="00CB033D" w:rsidRPr="00CB033D" w:rsidRDefault="001A4295" w:rsidP="00DB6CC4">
      <w:pPr>
        <w:pStyle w:val="a9"/>
        <w:ind w:left="0" w:right="1137" w:firstLine="851"/>
        <w:rPr>
          <w:rFonts w:ascii="Times New Roman" w:hAnsi="Times New Roman" w:cs="Times New Roman"/>
          <w:sz w:val="24"/>
          <w:szCs w:val="24"/>
        </w:rPr>
      </w:pPr>
      <w:r>
        <w:rPr>
          <w:rFonts w:ascii="Times New Roman" w:hAnsi="Times New Roman" w:cs="Times New Roman"/>
          <w:sz w:val="24"/>
          <w:szCs w:val="24"/>
        </w:rPr>
        <w:t>2.</w:t>
      </w:r>
      <w:r w:rsidR="00CB033D" w:rsidRPr="00CB033D">
        <w:rPr>
          <w:rFonts w:ascii="Times New Roman" w:hAnsi="Times New Roman" w:cs="Times New Roman"/>
          <w:sz w:val="24"/>
          <w:szCs w:val="24"/>
        </w:rPr>
        <w:t>До повноважень місцевої громади, що здійснюються через загальні  збори громадян, референдуми, вибори та інші форми безпосередньої демократії, належать:</w:t>
      </w:r>
    </w:p>
    <w:p w:rsidR="00CB033D" w:rsidRPr="00CB033D" w:rsidRDefault="00CB033D" w:rsidP="00DB6CC4">
      <w:pPr>
        <w:pStyle w:val="a9"/>
        <w:ind w:left="0" w:right="1137" w:firstLine="851"/>
        <w:rPr>
          <w:rFonts w:ascii="Times New Roman" w:hAnsi="Times New Roman" w:cs="Times New Roman"/>
          <w:sz w:val="24"/>
          <w:szCs w:val="24"/>
        </w:rPr>
      </w:pPr>
      <w:r w:rsidRPr="00CB033D">
        <w:rPr>
          <w:rFonts w:ascii="Times New Roman" w:hAnsi="Times New Roman" w:cs="Times New Roman"/>
          <w:sz w:val="24"/>
          <w:szCs w:val="24"/>
        </w:rPr>
        <w:t>1) прийняття Статуту;</w:t>
      </w:r>
    </w:p>
    <w:p w:rsidR="00522FF8" w:rsidRDefault="00CB033D" w:rsidP="00DB6CC4">
      <w:pPr>
        <w:spacing w:after="0" w:line="240" w:lineRule="auto"/>
        <w:ind w:right="1137" w:firstLine="851"/>
        <w:jc w:val="both"/>
        <w:rPr>
          <w:rFonts w:ascii="Times New Roman" w:hAnsi="Times New Roman" w:cs="Times New Roman"/>
          <w:sz w:val="24"/>
          <w:szCs w:val="24"/>
          <w:lang w:val="uk-UA"/>
        </w:rPr>
      </w:pPr>
      <w:r w:rsidRPr="00CB033D">
        <w:rPr>
          <w:rFonts w:ascii="Times New Roman" w:hAnsi="Times New Roman" w:cs="Times New Roman"/>
          <w:sz w:val="24"/>
          <w:szCs w:val="24"/>
        </w:rPr>
        <w:t>2) ініціювання встановлення/зміни  меж територіальної громади;</w:t>
      </w:r>
    </w:p>
    <w:p w:rsidR="00CB033D" w:rsidRPr="00522FF8" w:rsidRDefault="00CB033D" w:rsidP="00DB6CC4">
      <w:pPr>
        <w:spacing w:after="0" w:line="240" w:lineRule="auto"/>
        <w:ind w:right="1137" w:firstLine="851"/>
        <w:jc w:val="both"/>
        <w:rPr>
          <w:rFonts w:ascii="Times New Roman" w:hAnsi="Times New Roman" w:cs="Times New Roman"/>
          <w:sz w:val="24"/>
          <w:szCs w:val="24"/>
          <w:lang w:val="uk-UA"/>
        </w:rPr>
      </w:pPr>
      <w:r w:rsidRPr="00522FF8">
        <w:rPr>
          <w:rFonts w:ascii="Times New Roman" w:hAnsi="Times New Roman" w:cs="Times New Roman"/>
          <w:sz w:val="24"/>
          <w:szCs w:val="24"/>
        </w:rPr>
        <w:t>3) формування міської ради, обрання міського голови й ухвалення рішень про дострокове припинення їхніх повноважень;</w:t>
      </w:r>
    </w:p>
    <w:p w:rsidR="00CB033D" w:rsidRPr="00CB033D" w:rsidRDefault="00CB033D" w:rsidP="00DB6CC4">
      <w:pPr>
        <w:spacing w:after="0" w:line="240" w:lineRule="auto"/>
        <w:ind w:right="1137" w:firstLine="851"/>
        <w:jc w:val="both"/>
        <w:rPr>
          <w:rFonts w:ascii="Times New Roman" w:hAnsi="Times New Roman" w:cs="Times New Roman"/>
          <w:sz w:val="24"/>
          <w:szCs w:val="24"/>
        </w:rPr>
      </w:pPr>
      <w:r w:rsidRPr="00CB033D">
        <w:rPr>
          <w:rFonts w:ascii="Times New Roman" w:hAnsi="Times New Roman" w:cs="Times New Roman"/>
          <w:sz w:val="24"/>
          <w:szCs w:val="24"/>
        </w:rPr>
        <w:t>4) заслуховування звітів депутатів, міського голови та виконавчих органів ради ;</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5) здійснення контролю за діяльністю органів і посадових осіб місцевого самоврядування у встановлених законами України і цим Статутом формах;</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6) об’єднання з іншими територіальними громадами.</w:t>
      </w:r>
    </w:p>
    <w:p w:rsidR="00522FF8" w:rsidRDefault="00CB033D" w:rsidP="00DB6CC4">
      <w:pPr>
        <w:spacing w:after="0" w:line="240" w:lineRule="auto"/>
        <w:ind w:right="1137" w:firstLine="851"/>
        <w:jc w:val="both"/>
        <w:rPr>
          <w:rFonts w:ascii="Times New Roman" w:hAnsi="Times New Roman" w:cs="Times New Roman"/>
          <w:sz w:val="24"/>
          <w:szCs w:val="24"/>
          <w:lang w:val="uk-UA"/>
        </w:rPr>
      </w:pPr>
      <w:r w:rsidRPr="00522FF8">
        <w:rPr>
          <w:rFonts w:ascii="Times New Roman" w:hAnsi="Times New Roman" w:cs="Times New Roman"/>
          <w:sz w:val="24"/>
          <w:szCs w:val="24"/>
        </w:rPr>
        <w:t xml:space="preserve">7) прийняття обов’язкових для виконання рішень у визначеному законодавством та цим Статутом  порядку. </w:t>
      </w:r>
    </w:p>
    <w:p w:rsidR="00CB033D" w:rsidRPr="00522FF8" w:rsidRDefault="00DB6CC4" w:rsidP="00DB6CC4">
      <w:pPr>
        <w:spacing w:after="0" w:line="240" w:lineRule="auto"/>
        <w:ind w:right="1137" w:firstLine="851"/>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CB033D" w:rsidRPr="00522FF8">
        <w:rPr>
          <w:rFonts w:ascii="Times New Roman" w:hAnsi="Times New Roman" w:cs="Times New Roman"/>
          <w:sz w:val="24"/>
          <w:szCs w:val="24"/>
          <w:lang w:val="uk-UA"/>
        </w:rPr>
        <w:t>Питання виконання делегованих міському самоврядуванню повноважень органів державної виконавчої влади міською громадою безпосередньо вирішуватися не можуть.</w:t>
      </w:r>
    </w:p>
    <w:p w:rsidR="00CB033D" w:rsidRPr="00522FF8" w:rsidRDefault="00522FF8" w:rsidP="00DB6CC4">
      <w:pPr>
        <w:spacing w:after="0" w:line="240" w:lineRule="auto"/>
        <w:ind w:right="1137" w:firstLine="851"/>
        <w:jc w:val="both"/>
        <w:rPr>
          <w:rFonts w:ascii="Times New Roman" w:hAnsi="Times New Roman" w:cs="Times New Roman"/>
          <w:b/>
          <w:bCs/>
          <w:sz w:val="24"/>
          <w:szCs w:val="24"/>
          <w:lang w:val="uk-UA"/>
        </w:rPr>
      </w:pPr>
      <w:r w:rsidRPr="00522FF8">
        <w:rPr>
          <w:rFonts w:ascii="Times New Roman" w:hAnsi="Times New Roman" w:cs="Times New Roman"/>
          <w:b/>
          <w:bCs/>
          <w:sz w:val="24"/>
          <w:szCs w:val="24"/>
          <w:lang w:val="uk-UA"/>
        </w:rPr>
        <w:t xml:space="preserve">Стаття </w:t>
      </w:r>
      <w:r>
        <w:rPr>
          <w:rFonts w:ascii="Times New Roman" w:hAnsi="Times New Roman" w:cs="Times New Roman"/>
          <w:b/>
          <w:bCs/>
          <w:sz w:val="24"/>
          <w:szCs w:val="24"/>
          <w:lang w:val="uk-UA"/>
        </w:rPr>
        <w:t>7</w:t>
      </w:r>
      <w:r w:rsidR="00CB033D" w:rsidRPr="00522FF8">
        <w:rPr>
          <w:rFonts w:ascii="Times New Roman" w:hAnsi="Times New Roman" w:cs="Times New Roman"/>
          <w:b/>
          <w:bCs/>
          <w:sz w:val="24"/>
          <w:szCs w:val="24"/>
          <w:lang w:val="uk-UA"/>
        </w:rPr>
        <w:t>. Поняття місцевого самоврядування</w:t>
      </w:r>
    </w:p>
    <w:p w:rsidR="00CB033D" w:rsidRPr="00522FF8" w:rsidRDefault="00DB6CC4" w:rsidP="00DB6CC4">
      <w:pPr>
        <w:spacing w:after="0" w:line="240" w:lineRule="auto"/>
        <w:ind w:right="1137" w:firstLine="851"/>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CB033D" w:rsidRPr="00522FF8">
        <w:rPr>
          <w:rFonts w:ascii="Times New Roman" w:hAnsi="Times New Roman" w:cs="Times New Roman"/>
          <w:sz w:val="24"/>
          <w:szCs w:val="24"/>
          <w:lang w:val="uk-UA"/>
        </w:rPr>
        <w:t xml:space="preserve">Місцеве самоврядування у </w:t>
      </w:r>
      <w:r w:rsidR="00F94237">
        <w:rPr>
          <w:rFonts w:ascii="Times New Roman" w:hAnsi="Times New Roman" w:cs="Times New Roman"/>
          <w:sz w:val="24"/>
          <w:szCs w:val="24"/>
          <w:lang w:val="uk-UA"/>
        </w:rPr>
        <w:t>Сквирській міській територіальній громаді</w:t>
      </w:r>
      <w:r w:rsidR="00CB033D" w:rsidRPr="00522FF8">
        <w:rPr>
          <w:rFonts w:ascii="Times New Roman" w:hAnsi="Times New Roman" w:cs="Times New Roman"/>
          <w:sz w:val="24"/>
          <w:szCs w:val="24"/>
          <w:lang w:val="uk-UA"/>
        </w:rPr>
        <w:t xml:space="preserve"> – це гарантоване державою право та реальна здатність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CB033D" w:rsidRPr="00522FF8" w:rsidRDefault="00DB6CC4" w:rsidP="00DB6CC4">
      <w:pPr>
        <w:spacing w:after="0" w:line="240" w:lineRule="auto"/>
        <w:ind w:right="1137" w:firstLine="851"/>
        <w:jc w:val="both"/>
        <w:rPr>
          <w:rFonts w:ascii="Times New Roman" w:hAnsi="Times New Roman" w:cs="Times New Roman"/>
          <w:sz w:val="24"/>
          <w:szCs w:val="24"/>
        </w:rPr>
      </w:pPr>
      <w:r>
        <w:rPr>
          <w:rFonts w:ascii="Times New Roman" w:hAnsi="Times New Roman" w:cs="Times New Roman"/>
          <w:sz w:val="24"/>
          <w:szCs w:val="24"/>
        </w:rPr>
        <w:t>2.</w:t>
      </w:r>
      <w:r w:rsidR="00CB033D" w:rsidRPr="00522FF8">
        <w:rPr>
          <w:rFonts w:ascii="Times New Roman" w:hAnsi="Times New Roman" w:cs="Times New Roman"/>
          <w:sz w:val="24"/>
          <w:szCs w:val="24"/>
        </w:rPr>
        <w:t>Державний контроль за діяльністю органів і посадових осіб місцевого самоврядування здійснюється лише на підставі, в межах та у спосіб, що передбачені Конституцією України та законами України, і не повинен призводити до втручання органів державної влади чи їх посадових осіб у здійснення територіальною громадою належних їй повноважень.</w:t>
      </w:r>
    </w:p>
    <w:p w:rsidR="00CB033D" w:rsidRDefault="00DB6CC4" w:rsidP="00DB6CC4">
      <w:pPr>
        <w:spacing w:after="0" w:line="240" w:lineRule="auto"/>
        <w:ind w:right="1137" w:firstLine="851"/>
        <w:jc w:val="both"/>
        <w:rPr>
          <w:rFonts w:ascii="Times New Roman" w:hAnsi="Times New Roman" w:cs="Times New Roman"/>
          <w:sz w:val="24"/>
          <w:szCs w:val="24"/>
          <w:lang w:val="uk-UA"/>
        </w:rPr>
      </w:pPr>
      <w:r>
        <w:rPr>
          <w:rFonts w:ascii="Times New Roman" w:hAnsi="Times New Roman" w:cs="Times New Roman"/>
          <w:sz w:val="24"/>
          <w:szCs w:val="24"/>
        </w:rPr>
        <w:lastRenderedPageBreak/>
        <w:t>3.</w:t>
      </w:r>
      <w:r w:rsidR="00CB033D" w:rsidRPr="00522FF8">
        <w:rPr>
          <w:rFonts w:ascii="Times New Roman" w:hAnsi="Times New Roman" w:cs="Times New Roman"/>
          <w:sz w:val="24"/>
          <w:szCs w:val="24"/>
        </w:rPr>
        <w:t xml:space="preserve">Місцеве самоврядування у місті </w:t>
      </w:r>
      <w:r w:rsidR="00522FF8">
        <w:rPr>
          <w:rFonts w:ascii="Times New Roman" w:hAnsi="Times New Roman" w:cs="Times New Roman"/>
          <w:sz w:val="24"/>
          <w:szCs w:val="24"/>
          <w:lang w:val="uk-UA"/>
        </w:rPr>
        <w:t>Сквира</w:t>
      </w:r>
      <w:r w:rsidR="00CB033D" w:rsidRPr="00522FF8">
        <w:rPr>
          <w:rFonts w:ascii="Times New Roman" w:hAnsi="Times New Roman" w:cs="Times New Roman"/>
          <w:sz w:val="24"/>
          <w:szCs w:val="24"/>
        </w:rPr>
        <w:t xml:space="preserve"> здійснюється відповідно до Конституції України, законів України, чинних міжнародно-правових актів, згода на обов'язковість яких надана Верховною Радою України, цього Статуту та і</w:t>
      </w:r>
      <w:r>
        <w:rPr>
          <w:rFonts w:ascii="Times New Roman" w:hAnsi="Times New Roman" w:cs="Times New Roman"/>
          <w:sz w:val="24"/>
          <w:szCs w:val="24"/>
        </w:rPr>
        <w:t>нших нормативно-правових актів.</w:t>
      </w:r>
    </w:p>
    <w:p w:rsidR="00DB6CC4" w:rsidRPr="00DB6CC4" w:rsidRDefault="00DB6CC4" w:rsidP="00DB6CC4">
      <w:pPr>
        <w:spacing w:after="0" w:line="240" w:lineRule="auto"/>
        <w:ind w:right="1137" w:firstLine="851"/>
        <w:jc w:val="both"/>
        <w:rPr>
          <w:rFonts w:ascii="Times New Roman" w:hAnsi="Times New Roman" w:cs="Times New Roman"/>
          <w:sz w:val="24"/>
          <w:szCs w:val="24"/>
          <w:lang w:val="uk-UA"/>
        </w:rPr>
      </w:pPr>
    </w:p>
    <w:p w:rsidR="00CB033D" w:rsidRPr="00522FF8" w:rsidRDefault="00522FF8" w:rsidP="00DB6CC4">
      <w:pPr>
        <w:spacing w:after="0" w:line="240" w:lineRule="auto"/>
        <w:ind w:right="1137"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Стаття </w:t>
      </w:r>
      <w:r>
        <w:rPr>
          <w:rFonts w:ascii="Times New Roman" w:hAnsi="Times New Roman" w:cs="Times New Roman"/>
          <w:b/>
          <w:bCs/>
          <w:sz w:val="24"/>
          <w:szCs w:val="24"/>
          <w:lang w:val="uk-UA"/>
        </w:rPr>
        <w:t>8</w:t>
      </w:r>
      <w:r w:rsidR="00CB033D" w:rsidRPr="00522FF8">
        <w:rPr>
          <w:rFonts w:ascii="Times New Roman" w:hAnsi="Times New Roman" w:cs="Times New Roman"/>
          <w:b/>
          <w:bCs/>
          <w:sz w:val="24"/>
          <w:szCs w:val="24"/>
        </w:rPr>
        <w:t>. Система місцевого самоврядування</w:t>
      </w:r>
    </w:p>
    <w:p w:rsidR="00CB033D" w:rsidRPr="00522FF8" w:rsidRDefault="00DB6CC4" w:rsidP="00DB6CC4">
      <w:pPr>
        <w:spacing w:after="0" w:line="240" w:lineRule="auto"/>
        <w:ind w:right="1137" w:firstLine="851"/>
        <w:jc w:val="both"/>
        <w:rPr>
          <w:rFonts w:ascii="Times New Roman" w:hAnsi="Times New Roman" w:cs="Times New Roman"/>
          <w:sz w:val="24"/>
          <w:szCs w:val="24"/>
        </w:rPr>
      </w:pPr>
      <w:r>
        <w:rPr>
          <w:rFonts w:ascii="Times New Roman" w:hAnsi="Times New Roman" w:cs="Times New Roman"/>
          <w:sz w:val="24"/>
          <w:szCs w:val="24"/>
        </w:rPr>
        <w:t>1.</w:t>
      </w:r>
      <w:r w:rsidR="00CB033D" w:rsidRPr="00522FF8">
        <w:rPr>
          <w:rFonts w:ascii="Times New Roman" w:hAnsi="Times New Roman" w:cs="Times New Roman"/>
          <w:sz w:val="24"/>
          <w:szCs w:val="24"/>
        </w:rPr>
        <w:t>Систему місцевого самоврядування складають:</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 xml:space="preserve">1) територіальна громада міста </w:t>
      </w:r>
      <w:r w:rsidR="00522FF8">
        <w:rPr>
          <w:rFonts w:ascii="Times New Roman" w:hAnsi="Times New Roman" w:cs="Times New Roman"/>
          <w:sz w:val="24"/>
          <w:szCs w:val="24"/>
          <w:lang w:val="uk-UA"/>
        </w:rPr>
        <w:t>Сквира</w:t>
      </w:r>
      <w:r w:rsidRPr="00522FF8">
        <w:rPr>
          <w:rFonts w:ascii="Times New Roman" w:hAnsi="Times New Roman" w:cs="Times New Roman"/>
          <w:sz w:val="24"/>
          <w:szCs w:val="24"/>
        </w:rPr>
        <w:t>;</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 xml:space="preserve">2) </w:t>
      </w:r>
      <w:r w:rsidR="00522FF8">
        <w:rPr>
          <w:rFonts w:ascii="Times New Roman" w:hAnsi="Times New Roman" w:cs="Times New Roman"/>
          <w:sz w:val="24"/>
          <w:szCs w:val="24"/>
          <w:lang w:val="uk-UA"/>
        </w:rPr>
        <w:t>Сквирська</w:t>
      </w:r>
      <w:r w:rsidRPr="00522FF8">
        <w:rPr>
          <w:rFonts w:ascii="Times New Roman" w:hAnsi="Times New Roman" w:cs="Times New Roman"/>
          <w:sz w:val="24"/>
          <w:szCs w:val="24"/>
        </w:rPr>
        <w:t xml:space="preserve"> міська рада;</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3) міський голова;</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4) виконавчі органи міської ради;</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5) органи самоорганізації населення.</w:t>
      </w:r>
    </w:p>
    <w:p w:rsidR="00CB033D" w:rsidRPr="00522FF8" w:rsidRDefault="00DB6CC4" w:rsidP="00DB6CC4">
      <w:pPr>
        <w:spacing w:after="0" w:line="240" w:lineRule="auto"/>
        <w:ind w:right="1137" w:firstLine="851"/>
        <w:jc w:val="both"/>
        <w:rPr>
          <w:rFonts w:ascii="Times New Roman" w:hAnsi="Times New Roman" w:cs="Times New Roman"/>
          <w:sz w:val="24"/>
          <w:szCs w:val="24"/>
        </w:rPr>
      </w:pPr>
      <w:r>
        <w:rPr>
          <w:rFonts w:ascii="Times New Roman" w:hAnsi="Times New Roman" w:cs="Times New Roman"/>
          <w:sz w:val="24"/>
          <w:szCs w:val="24"/>
        </w:rPr>
        <w:t>2.</w:t>
      </w:r>
      <w:r w:rsidR="00CB033D" w:rsidRPr="00522FF8">
        <w:rPr>
          <w:rFonts w:ascii="Times New Roman" w:hAnsi="Times New Roman" w:cs="Times New Roman"/>
          <w:sz w:val="24"/>
          <w:szCs w:val="24"/>
        </w:rPr>
        <w:t>Розмежування повноважень між елементами системи місцевого самоврядування здійснюється відповідно до цього Статуту та інших нормативно-правових актів.</w:t>
      </w:r>
    </w:p>
    <w:p w:rsidR="00CB033D" w:rsidRPr="00522FF8" w:rsidRDefault="00826A05" w:rsidP="00DB6CC4">
      <w:pPr>
        <w:ind w:right="1137" w:firstLine="851"/>
        <w:jc w:val="both"/>
        <w:rPr>
          <w:rFonts w:ascii="Times New Roman" w:hAnsi="Times New Roman" w:cs="Times New Roman"/>
          <w:b/>
          <w:bCs/>
          <w:sz w:val="24"/>
          <w:szCs w:val="24"/>
          <w:lang w:val="uk-UA"/>
        </w:rPr>
      </w:pPr>
      <w:r>
        <w:rPr>
          <w:rFonts w:ascii="Times New Roman" w:hAnsi="Times New Roman" w:cs="Times New Roman"/>
          <w:b/>
          <w:bCs/>
          <w:sz w:val="24"/>
          <w:szCs w:val="24"/>
        </w:rPr>
        <w:t xml:space="preserve">Стаття </w:t>
      </w:r>
      <w:r>
        <w:rPr>
          <w:rFonts w:ascii="Times New Roman" w:hAnsi="Times New Roman" w:cs="Times New Roman"/>
          <w:b/>
          <w:bCs/>
          <w:sz w:val="24"/>
          <w:szCs w:val="24"/>
          <w:lang w:val="uk-UA"/>
        </w:rPr>
        <w:t>9</w:t>
      </w:r>
      <w:r w:rsidR="00CB033D" w:rsidRPr="00522FF8">
        <w:rPr>
          <w:rFonts w:ascii="Times New Roman" w:hAnsi="Times New Roman" w:cs="Times New Roman"/>
          <w:b/>
          <w:bCs/>
          <w:sz w:val="24"/>
          <w:szCs w:val="24"/>
        </w:rPr>
        <w:t xml:space="preserve">. Основні засади діяльності територіальної громади </w:t>
      </w:r>
    </w:p>
    <w:p w:rsidR="00CB033D" w:rsidRPr="00522FF8" w:rsidRDefault="00DB6CC4" w:rsidP="00DB6CC4">
      <w:pPr>
        <w:spacing w:after="0" w:line="240" w:lineRule="auto"/>
        <w:ind w:right="1137" w:firstLine="851"/>
        <w:jc w:val="both"/>
        <w:rPr>
          <w:rFonts w:ascii="Times New Roman" w:hAnsi="Times New Roman" w:cs="Times New Roman"/>
          <w:sz w:val="24"/>
          <w:szCs w:val="24"/>
        </w:rPr>
      </w:pPr>
      <w:r>
        <w:rPr>
          <w:rFonts w:ascii="Times New Roman" w:hAnsi="Times New Roman" w:cs="Times New Roman"/>
          <w:sz w:val="24"/>
          <w:szCs w:val="24"/>
          <w:lang w:val="uk-UA"/>
        </w:rPr>
        <w:t>1.</w:t>
      </w:r>
      <w:r w:rsidR="00CB033D" w:rsidRPr="00522FF8">
        <w:rPr>
          <w:rFonts w:ascii="Times New Roman" w:hAnsi="Times New Roman" w:cs="Times New Roman"/>
          <w:sz w:val="24"/>
          <w:szCs w:val="24"/>
        </w:rPr>
        <w:t>Територіальна громада здійснює місцеве самоврядування на таких принципах:</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1) демократія участі: територіальна громада здійснює місцеве самоврядування безпосередньо або через органи місцевого самоврядування;</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 xml:space="preserve">2) публічність: інформація про діяльність органів та посадових осіб місцевого самоврядування міста </w:t>
      </w:r>
      <w:r w:rsidR="00522FF8">
        <w:rPr>
          <w:rFonts w:ascii="Times New Roman" w:hAnsi="Times New Roman" w:cs="Times New Roman"/>
          <w:sz w:val="24"/>
          <w:szCs w:val="24"/>
          <w:lang w:val="uk-UA"/>
        </w:rPr>
        <w:t>Сквира</w:t>
      </w:r>
      <w:r w:rsidRPr="00522FF8">
        <w:rPr>
          <w:rFonts w:ascii="Times New Roman" w:hAnsi="Times New Roman" w:cs="Times New Roman"/>
          <w:sz w:val="24"/>
          <w:szCs w:val="24"/>
        </w:rPr>
        <w:t xml:space="preserve"> є відкритою, знаходиться у вільному доступі, за винятком випадків, прямо передбачених законом;</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3) зручність процедури: засоби, за допомогою яких члени територіальної громади управляють містом, є простими і доступними для використання кожним;</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 xml:space="preserve">4) пріоритет прав територіальної громади: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міста </w:t>
      </w:r>
      <w:r w:rsidR="00522FF8">
        <w:rPr>
          <w:rFonts w:ascii="Times New Roman" w:hAnsi="Times New Roman" w:cs="Times New Roman"/>
          <w:sz w:val="24"/>
          <w:szCs w:val="24"/>
          <w:lang w:val="uk-UA"/>
        </w:rPr>
        <w:t>Сквира</w:t>
      </w:r>
      <w:r w:rsidRPr="00522FF8">
        <w:rPr>
          <w:rFonts w:ascii="Times New Roman" w:hAnsi="Times New Roman" w:cs="Times New Roman"/>
          <w:sz w:val="24"/>
          <w:szCs w:val="24"/>
        </w:rPr>
        <w:t xml:space="preserve"> територіальній громаді,  юридичним та фізичним особам, підлягає відшкодуванню;</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5) максимальна ефективність: рішення, що готуються чи ухвалюються, мають бути максимально ефективними серед можливих альтернативних рішень, враховувати інтереси всіх груп населення, на які воно буде поширюватися;</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 xml:space="preserve">6) забезпечення економічного розвитку </w:t>
      </w:r>
      <w:r w:rsidR="00F94237">
        <w:rPr>
          <w:rFonts w:ascii="Times New Roman" w:hAnsi="Times New Roman" w:cs="Times New Roman"/>
          <w:sz w:val="24"/>
          <w:szCs w:val="24"/>
          <w:lang w:val="uk-UA"/>
        </w:rPr>
        <w:t>населених пунктів громади</w:t>
      </w:r>
      <w:r w:rsidRPr="00522FF8">
        <w:rPr>
          <w:rFonts w:ascii="Times New Roman" w:hAnsi="Times New Roman" w:cs="Times New Roman"/>
          <w:sz w:val="24"/>
          <w:szCs w:val="24"/>
        </w:rPr>
        <w:t xml:space="preserve"> як базису для підвищення рівня стандартів життя </w:t>
      </w:r>
      <w:r w:rsidR="00F94237">
        <w:rPr>
          <w:rFonts w:ascii="Times New Roman" w:hAnsi="Times New Roman" w:cs="Times New Roman"/>
          <w:sz w:val="24"/>
          <w:szCs w:val="24"/>
          <w:lang w:val="uk-UA"/>
        </w:rPr>
        <w:t xml:space="preserve">мешканців громади </w:t>
      </w:r>
      <w:r w:rsidRPr="00522FF8">
        <w:rPr>
          <w:rFonts w:ascii="Times New Roman" w:hAnsi="Times New Roman" w:cs="Times New Roman"/>
          <w:sz w:val="24"/>
          <w:szCs w:val="24"/>
        </w:rPr>
        <w:t>та розвитку соціального капіталу, створення сприятливих умов для розвитку промислово-виробничого сектора, підприємництва, надходження інвестицій в економіку міста;</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7) сталість: використання ресурсів територіальної громади не може шкодити наступним поколінням;</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8) екологічність: при прийнятті рішення має забезпечуватись мінімальний негативний вплив на навколишнє природне середовище;</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9) системність: кожне рішення розглядається в контексті його дії разом з іншими рішеннями в просторі, часі, ефективності стратегічного планування;</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 xml:space="preserve">10) збереження архітектурної спадщини, культурних надбань поряд із надбаннями сучасності, формування естетичного зовнішнього вигляду </w:t>
      </w:r>
      <w:r w:rsidR="00F94237">
        <w:rPr>
          <w:rFonts w:ascii="Times New Roman" w:hAnsi="Times New Roman" w:cs="Times New Roman"/>
          <w:sz w:val="24"/>
          <w:szCs w:val="24"/>
          <w:lang w:val="uk-UA"/>
        </w:rPr>
        <w:t>населених пунктів</w:t>
      </w:r>
      <w:r w:rsidRPr="00522FF8">
        <w:rPr>
          <w:rFonts w:ascii="Times New Roman" w:hAnsi="Times New Roman" w:cs="Times New Roman"/>
          <w:sz w:val="24"/>
          <w:szCs w:val="24"/>
        </w:rPr>
        <w:t>;</w:t>
      </w:r>
    </w:p>
    <w:p w:rsidR="00CB033D" w:rsidRPr="00522FF8" w:rsidRDefault="00CB033D" w:rsidP="00DB6CC4">
      <w:pPr>
        <w:spacing w:after="0" w:line="240" w:lineRule="auto"/>
        <w:ind w:right="1137" w:firstLine="851"/>
        <w:jc w:val="both"/>
        <w:rPr>
          <w:rFonts w:ascii="Times New Roman" w:hAnsi="Times New Roman" w:cs="Times New Roman"/>
          <w:sz w:val="24"/>
          <w:szCs w:val="24"/>
        </w:rPr>
      </w:pPr>
      <w:r w:rsidRPr="00522FF8">
        <w:rPr>
          <w:rFonts w:ascii="Times New Roman" w:hAnsi="Times New Roman" w:cs="Times New Roman"/>
          <w:sz w:val="24"/>
          <w:szCs w:val="24"/>
        </w:rPr>
        <w:t>11) міжнаціональна єдність, мовна та міжконфесійна толерантність, взаємоповага.</w:t>
      </w:r>
    </w:p>
    <w:p w:rsidR="00CB033D" w:rsidRPr="00347C38" w:rsidRDefault="00CB033D" w:rsidP="001A4295">
      <w:pPr>
        <w:pStyle w:val="a9"/>
        <w:tabs>
          <w:tab w:val="left" w:pos="979"/>
          <w:tab w:val="left" w:pos="5327"/>
        </w:tabs>
        <w:spacing w:before="3" w:line="235" w:lineRule="auto"/>
        <w:ind w:left="0" w:right="713" w:firstLine="851"/>
        <w:rPr>
          <w:rFonts w:ascii="Times New Roman" w:hAnsi="Times New Roman" w:cs="Times New Roman"/>
          <w:sz w:val="24"/>
        </w:rPr>
      </w:pPr>
    </w:p>
    <w:p w:rsidR="00347C38" w:rsidRPr="00522FF8" w:rsidRDefault="00347C38" w:rsidP="00E12CE5">
      <w:pPr>
        <w:pStyle w:val="21"/>
        <w:spacing w:before="342"/>
        <w:ind w:left="0" w:right="713" w:firstLine="851"/>
        <w:jc w:val="center"/>
        <w:rPr>
          <w:rFonts w:ascii="Times New Roman" w:hAnsi="Times New Roman" w:cs="Times New Roman"/>
        </w:rPr>
      </w:pPr>
      <w:r w:rsidRPr="00B207EB">
        <w:rPr>
          <w:rFonts w:ascii="Times New Roman" w:hAnsi="Times New Roman" w:cs="Times New Roman"/>
          <w:color w:val="231F20"/>
        </w:rPr>
        <w:t>РОЗДІЛ ІІ</w:t>
      </w:r>
      <w:r w:rsidR="00522FF8">
        <w:rPr>
          <w:rFonts w:ascii="Times New Roman" w:hAnsi="Times New Roman" w:cs="Times New Roman"/>
          <w:color w:val="231F20"/>
          <w:lang w:val="en-US"/>
        </w:rPr>
        <w:t>I</w:t>
      </w:r>
    </w:p>
    <w:p w:rsidR="00347C38" w:rsidRPr="00B207EB" w:rsidRDefault="00347C38" w:rsidP="00E12CE5">
      <w:pPr>
        <w:spacing w:before="2" w:line="235" w:lineRule="auto"/>
        <w:ind w:right="713" w:firstLine="851"/>
        <w:jc w:val="center"/>
        <w:rPr>
          <w:rFonts w:ascii="Times New Roman" w:hAnsi="Times New Roman" w:cs="Times New Roman"/>
          <w:b/>
          <w:sz w:val="24"/>
        </w:rPr>
      </w:pPr>
      <w:r w:rsidRPr="00B207EB">
        <w:rPr>
          <w:rFonts w:ascii="Times New Roman" w:hAnsi="Times New Roman" w:cs="Times New Roman"/>
          <w:b/>
          <w:color w:val="231F20"/>
          <w:spacing w:val="-4"/>
          <w:w w:val="105"/>
          <w:sz w:val="24"/>
        </w:rPr>
        <w:lastRenderedPageBreak/>
        <w:t>ПРАВА,</w:t>
      </w:r>
      <w:r w:rsidRPr="00B207EB">
        <w:rPr>
          <w:rFonts w:ascii="Times New Roman" w:hAnsi="Times New Roman" w:cs="Times New Roman"/>
          <w:b/>
          <w:color w:val="231F20"/>
          <w:spacing w:val="-27"/>
          <w:w w:val="105"/>
          <w:sz w:val="24"/>
        </w:rPr>
        <w:t xml:space="preserve"> </w:t>
      </w:r>
      <w:r w:rsidRPr="00B207EB">
        <w:rPr>
          <w:rFonts w:ascii="Times New Roman" w:hAnsi="Times New Roman" w:cs="Times New Roman"/>
          <w:b/>
          <w:color w:val="231F20"/>
          <w:w w:val="105"/>
          <w:sz w:val="24"/>
        </w:rPr>
        <w:t>ОБОВ’ЯЗКИ,</w:t>
      </w:r>
      <w:r w:rsidRPr="00B207EB">
        <w:rPr>
          <w:rFonts w:ascii="Times New Roman" w:hAnsi="Times New Roman" w:cs="Times New Roman"/>
          <w:b/>
          <w:color w:val="231F20"/>
          <w:spacing w:val="-27"/>
          <w:w w:val="105"/>
          <w:sz w:val="24"/>
        </w:rPr>
        <w:t xml:space="preserve"> </w:t>
      </w:r>
      <w:r w:rsidRPr="00B207EB">
        <w:rPr>
          <w:rFonts w:ascii="Times New Roman" w:hAnsi="Times New Roman" w:cs="Times New Roman"/>
          <w:b/>
          <w:color w:val="231F20"/>
          <w:spacing w:val="-6"/>
          <w:w w:val="105"/>
          <w:sz w:val="24"/>
        </w:rPr>
        <w:t>ГАРАНТІЇ</w:t>
      </w:r>
      <w:r w:rsidRPr="00B207EB">
        <w:rPr>
          <w:rFonts w:ascii="Times New Roman" w:hAnsi="Times New Roman" w:cs="Times New Roman"/>
          <w:b/>
          <w:color w:val="231F20"/>
          <w:spacing w:val="-27"/>
          <w:w w:val="105"/>
          <w:sz w:val="24"/>
        </w:rPr>
        <w:t xml:space="preserve"> </w:t>
      </w:r>
      <w:r w:rsidRPr="00B207EB">
        <w:rPr>
          <w:rFonts w:ascii="Times New Roman" w:hAnsi="Times New Roman" w:cs="Times New Roman"/>
          <w:b/>
          <w:color w:val="231F20"/>
          <w:spacing w:val="-5"/>
          <w:w w:val="105"/>
          <w:sz w:val="24"/>
        </w:rPr>
        <w:t>ПРАВ</w:t>
      </w:r>
      <w:r w:rsidRPr="00B207EB">
        <w:rPr>
          <w:rFonts w:ascii="Times New Roman" w:hAnsi="Times New Roman" w:cs="Times New Roman"/>
          <w:b/>
          <w:color w:val="231F20"/>
          <w:spacing w:val="-26"/>
          <w:w w:val="105"/>
          <w:sz w:val="24"/>
        </w:rPr>
        <w:t xml:space="preserve"> </w:t>
      </w:r>
      <w:r w:rsidRPr="00B207EB">
        <w:rPr>
          <w:rFonts w:ascii="Times New Roman" w:hAnsi="Times New Roman" w:cs="Times New Roman"/>
          <w:b/>
          <w:color w:val="231F20"/>
          <w:w w:val="105"/>
          <w:sz w:val="24"/>
        </w:rPr>
        <w:t>ЖИТЕЛІВ</w:t>
      </w:r>
      <w:r w:rsidRPr="00B207EB">
        <w:rPr>
          <w:rFonts w:ascii="Times New Roman" w:hAnsi="Times New Roman" w:cs="Times New Roman"/>
          <w:b/>
          <w:color w:val="231F20"/>
          <w:spacing w:val="-27"/>
          <w:w w:val="105"/>
          <w:sz w:val="24"/>
        </w:rPr>
        <w:t xml:space="preserve"> </w:t>
      </w:r>
      <w:r w:rsidRPr="00B207EB">
        <w:rPr>
          <w:rFonts w:ascii="Times New Roman" w:hAnsi="Times New Roman" w:cs="Times New Roman"/>
          <w:b/>
          <w:color w:val="231F20"/>
          <w:w w:val="105"/>
          <w:sz w:val="24"/>
        </w:rPr>
        <w:t>ТЕРИТОРІАЛЬНОЇ</w:t>
      </w:r>
      <w:r w:rsidRPr="00B207EB">
        <w:rPr>
          <w:rFonts w:ascii="Times New Roman" w:hAnsi="Times New Roman" w:cs="Times New Roman"/>
          <w:b/>
          <w:color w:val="231F20"/>
          <w:spacing w:val="-27"/>
          <w:w w:val="105"/>
          <w:sz w:val="24"/>
        </w:rPr>
        <w:t xml:space="preserve"> </w:t>
      </w:r>
      <w:r w:rsidRPr="00B207EB">
        <w:rPr>
          <w:rFonts w:ascii="Times New Roman" w:hAnsi="Times New Roman" w:cs="Times New Roman"/>
          <w:b/>
          <w:color w:val="231F20"/>
          <w:w w:val="105"/>
          <w:sz w:val="24"/>
        </w:rPr>
        <w:t>ГРОМАДИ</w:t>
      </w:r>
      <w:r w:rsidRPr="00B207EB">
        <w:rPr>
          <w:rFonts w:ascii="Times New Roman" w:hAnsi="Times New Roman" w:cs="Times New Roman"/>
          <w:b/>
          <w:color w:val="231F20"/>
          <w:spacing w:val="-27"/>
          <w:w w:val="105"/>
          <w:sz w:val="24"/>
        </w:rPr>
        <w:t xml:space="preserve"> </w:t>
      </w:r>
      <w:r w:rsidRPr="00B207EB">
        <w:rPr>
          <w:rFonts w:ascii="Times New Roman" w:hAnsi="Times New Roman" w:cs="Times New Roman"/>
          <w:b/>
          <w:color w:val="231F20"/>
          <w:w w:val="105"/>
          <w:sz w:val="24"/>
        </w:rPr>
        <w:t>У</w:t>
      </w:r>
      <w:r w:rsidRPr="00B207EB">
        <w:rPr>
          <w:rFonts w:ascii="Times New Roman" w:hAnsi="Times New Roman" w:cs="Times New Roman"/>
          <w:b/>
          <w:color w:val="231F20"/>
          <w:spacing w:val="-26"/>
          <w:w w:val="105"/>
          <w:sz w:val="24"/>
        </w:rPr>
        <w:t xml:space="preserve"> </w:t>
      </w:r>
      <w:r w:rsidRPr="00B207EB">
        <w:rPr>
          <w:rFonts w:ascii="Times New Roman" w:hAnsi="Times New Roman" w:cs="Times New Roman"/>
          <w:b/>
          <w:color w:val="231F20"/>
          <w:w w:val="105"/>
          <w:sz w:val="24"/>
        </w:rPr>
        <w:t xml:space="preserve">ВИРІШЕННІ </w:t>
      </w:r>
      <w:r w:rsidRPr="00B207EB">
        <w:rPr>
          <w:rFonts w:ascii="Times New Roman" w:hAnsi="Times New Roman" w:cs="Times New Roman"/>
          <w:b/>
          <w:color w:val="231F20"/>
          <w:spacing w:val="-4"/>
          <w:w w:val="105"/>
          <w:sz w:val="24"/>
        </w:rPr>
        <w:t xml:space="preserve">ПИТАНЬ </w:t>
      </w:r>
      <w:r w:rsidRPr="00B207EB">
        <w:rPr>
          <w:rFonts w:ascii="Times New Roman" w:hAnsi="Times New Roman" w:cs="Times New Roman"/>
          <w:b/>
          <w:color w:val="231F20"/>
          <w:w w:val="105"/>
          <w:sz w:val="24"/>
        </w:rPr>
        <w:t>МІСЦЕВОГО</w:t>
      </w:r>
      <w:r w:rsidRPr="00B207EB">
        <w:rPr>
          <w:rFonts w:ascii="Times New Roman" w:hAnsi="Times New Roman" w:cs="Times New Roman"/>
          <w:b/>
          <w:color w:val="231F20"/>
          <w:spacing w:val="-13"/>
          <w:w w:val="105"/>
          <w:sz w:val="24"/>
        </w:rPr>
        <w:t xml:space="preserve"> </w:t>
      </w:r>
      <w:r w:rsidRPr="00B207EB">
        <w:rPr>
          <w:rFonts w:ascii="Times New Roman" w:hAnsi="Times New Roman" w:cs="Times New Roman"/>
          <w:b/>
          <w:color w:val="231F20"/>
          <w:w w:val="105"/>
          <w:sz w:val="24"/>
        </w:rPr>
        <w:t>ЗНАЧЕННЯ</w:t>
      </w:r>
    </w:p>
    <w:p w:rsidR="00347C38" w:rsidRPr="00B207EB" w:rsidRDefault="00826A05" w:rsidP="001A4295">
      <w:pPr>
        <w:spacing w:line="235" w:lineRule="auto"/>
        <w:ind w:right="713" w:firstLine="851"/>
        <w:jc w:val="both"/>
        <w:rPr>
          <w:rFonts w:ascii="Times New Roman" w:hAnsi="Times New Roman" w:cs="Times New Roman"/>
          <w:b/>
          <w:sz w:val="24"/>
        </w:rPr>
      </w:pPr>
      <w:r>
        <w:rPr>
          <w:rFonts w:ascii="Times New Roman" w:hAnsi="Times New Roman" w:cs="Times New Roman"/>
          <w:b/>
          <w:color w:val="231F20"/>
          <w:w w:val="105"/>
          <w:sz w:val="24"/>
        </w:rPr>
        <w:t xml:space="preserve">Стаття </w:t>
      </w:r>
      <w:r>
        <w:rPr>
          <w:rFonts w:ascii="Times New Roman" w:hAnsi="Times New Roman" w:cs="Times New Roman"/>
          <w:b/>
          <w:color w:val="231F20"/>
          <w:w w:val="105"/>
          <w:sz w:val="24"/>
          <w:lang w:val="uk-UA"/>
        </w:rPr>
        <w:t>10</w:t>
      </w:r>
      <w:r w:rsidR="00347C38" w:rsidRPr="00B207EB">
        <w:rPr>
          <w:rFonts w:ascii="Times New Roman" w:hAnsi="Times New Roman" w:cs="Times New Roman"/>
          <w:b/>
          <w:color w:val="231F20"/>
          <w:w w:val="105"/>
          <w:sz w:val="24"/>
        </w:rPr>
        <w:t>. Права жителів територіальної громади на у</w:t>
      </w:r>
      <w:r w:rsidR="00B207EB">
        <w:rPr>
          <w:rFonts w:ascii="Times New Roman" w:hAnsi="Times New Roman" w:cs="Times New Roman"/>
          <w:b/>
          <w:color w:val="231F20"/>
          <w:w w:val="105"/>
          <w:sz w:val="24"/>
        </w:rPr>
        <w:t>часть у вирішенні питань місце</w:t>
      </w:r>
      <w:r w:rsidR="00347C38" w:rsidRPr="00B207EB">
        <w:rPr>
          <w:rFonts w:ascii="Times New Roman" w:hAnsi="Times New Roman" w:cs="Times New Roman"/>
          <w:b/>
          <w:color w:val="231F20"/>
          <w:w w:val="105"/>
          <w:sz w:val="24"/>
        </w:rPr>
        <w:t>вого значення</w:t>
      </w:r>
    </w:p>
    <w:p w:rsidR="00E12CE5" w:rsidRDefault="00E12CE5" w:rsidP="00E12CE5">
      <w:pPr>
        <w:pStyle w:val="a9"/>
        <w:tabs>
          <w:tab w:val="left" w:pos="970"/>
        </w:tabs>
        <w:spacing w:before="2" w:line="235" w:lineRule="auto"/>
        <w:ind w:left="851" w:right="713" w:firstLine="0"/>
        <w:rPr>
          <w:rFonts w:ascii="Times New Roman" w:hAnsi="Times New Roman" w:cs="Times New Roman"/>
          <w:color w:val="231F20"/>
          <w:w w:val="105"/>
          <w:sz w:val="24"/>
        </w:rPr>
      </w:pPr>
      <w:r>
        <w:rPr>
          <w:rFonts w:ascii="Times New Roman" w:hAnsi="Times New Roman" w:cs="Times New Roman"/>
          <w:color w:val="231F20"/>
          <w:w w:val="105"/>
          <w:sz w:val="24"/>
        </w:rPr>
        <w:t>1.</w:t>
      </w:r>
      <w:r w:rsidR="00347C38" w:rsidRPr="00B207EB">
        <w:rPr>
          <w:rFonts w:ascii="Times New Roman" w:hAnsi="Times New Roman" w:cs="Times New Roman"/>
          <w:color w:val="231F20"/>
          <w:w w:val="105"/>
          <w:sz w:val="24"/>
        </w:rPr>
        <w:t>Права</w:t>
      </w:r>
      <w:r w:rsidR="00347C38" w:rsidRPr="00B207EB">
        <w:rPr>
          <w:rFonts w:ascii="Times New Roman" w:hAnsi="Times New Roman" w:cs="Times New Roman"/>
          <w:color w:val="231F20"/>
          <w:spacing w:val="-36"/>
          <w:w w:val="105"/>
          <w:sz w:val="24"/>
        </w:rPr>
        <w:t xml:space="preserve"> </w:t>
      </w:r>
      <w:r w:rsidR="00347C38" w:rsidRPr="00B207EB">
        <w:rPr>
          <w:rFonts w:ascii="Times New Roman" w:hAnsi="Times New Roman" w:cs="Times New Roman"/>
          <w:color w:val="231F20"/>
          <w:w w:val="105"/>
          <w:sz w:val="24"/>
        </w:rPr>
        <w:t>жителів</w:t>
      </w:r>
      <w:r w:rsidR="00347C38" w:rsidRPr="00B207EB">
        <w:rPr>
          <w:rFonts w:ascii="Times New Roman" w:hAnsi="Times New Roman" w:cs="Times New Roman"/>
          <w:color w:val="231F20"/>
          <w:spacing w:val="-35"/>
          <w:w w:val="105"/>
          <w:sz w:val="24"/>
        </w:rPr>
        <w:t xml:space="preserve"> </w:t>
      </w:r>
      <w:r w:rsidR="00347C38" w:rsidRPr="00B207EB">
        <w:rPr>
          <w:rFonts w:ascii="Times New Roman" w:hAnsi="Times New Roman" w:cs="Times New Roman"/>
          <w:color w:val="231F20"/>
          <w:w w:val="105"/>
          <w:sz w:val="24"/>
        </w:rPr>
        <w:t>територіальної</w:t>
      </w:r>
      <w:r w:rsidR="00347C38" w:rsidRPr="00B207EB">
        <w:rPr>
          <w:rFonts w:ascii="Times New Roman" w:hAnsi="Times New Roman" w:cs="Times New Roman"/>
          <w:color w:val="231F20"/>
          <w:spacing w:val="-36"/>
          <w:w w:val="105"/>
          <w:sz w:val="24"/>
        </w:rPr>
        <w:t xml:space="preserve"> </w:t>
      </w:r>
      <w:r w:rsidR="00347C38" w:rsidRPr="00B207EB">
        <w:rPr>
          <w:rFonts w:ascii="Times New Roman" w:hAnsi="Times New Roman" w:cs="Times New Roman"/>
          <w:color w:val="231F20"/>
          <w:w w:val="105"/>
          <w:sz w:val="24"/>
        </w:rPr>
        <w:t>громади</w:t>
      </w:r>
      <w:r w:rsidR="00347C38" w:rsidRPr="00B207EB">
        <w:rPr>
          <w:rFonts w:ascii="Times New Roman" w:hAnsi="Times New Roman" w:cs="Times New Roman"/>
          <w:color w:val="231F20"/>
          <w:spacing w:val="-35"/>
          <w:w w:val="105"/>
          <w:sz w:val="24"/>
        </w:rPr>
        <w:t xml:space="preserve"> </w:t>
      </w:r>
      <w:r w:rsidR="00347C38" w:rsidRPr="00B207EB">
        <w:rPr>
          <w:rFonts w:ascii="Times New Roman" w:hAnsi="Times New Roman" w:cs="Times New Roman"/>
          <w:color w:val="231F20"/>
          <w:w w:val="105"/>
          <w:sz w:val="24"/>
        </w:rPr>
        <w:t>на</w:t>
      </w:r>
      <w:r w:rsidR="00347C38" w:rsidRPr="00B207EB">
        <w:rPr>
          <w:rFonts w:ascii="Times New Roman" w:hAnsi="Times New Roman" w:cs="Times New Roman"/>
          <w:color w:val="231F20"/>
          <w:spacing w:val="-36"/>
          <w:w w:val="105"/>
          <w:sz w:val="24"/>
        </w:rPr>
        <w:t xml:space="preserve"> </w:t>
      </w:r>
      <w:r w:rsidR="00347C38" w:rsidRPr="00B207EB">
        <w:rPr>
          <w:rFonts w:ascii="Times New Roman" w:hAnsi="Times New Roman" w:cs="Times New Roman"/>
          <w:color w:val="231F20"/>
          <w:w w:val="105"/>
          <w:sz w:val="24"/>
        </w:rPr>
        <w:t>участь</w:t>
      </w:r>
      <w:r w:rsidR="00347C38" w:rsidRPr="00B207EB">
        <w:rPr>
          <w:rFonts w:ascii="Times New Roman" w:hAnsi="Times New Roman" w:cs="Times New Roman"/>
          <w:color w:val="231F20"/>
          <w:spacing w:val="-35"/>
          <w:w w:val="105"/>
          <w:sz w:val="24"/>
        </w:rPr>
        <w:t xml:space="preserve"> </w:t>
      </w:r>
      <w:r w:rsidR="00347C38" w:rsidRPr="00B207EB">
        <w:rPr>
          <w:rFonts w:ascii="Times New Roman" w:hAnsi="Times New Roman" w:cs="Times New Roman"/>
          <w:color w:val="231F20"/>
          <w:w w:val="105"/>
          <w:sz w:val="24"/>
        </w:rPr>
        <w:t>у</w:t>
      </w:r>
      <w:r w:rsidR="00347C38" w:rsidRPr="00B207EB">
        <w:rPr>
          <w:rFonts w:ascii="Times New Roman" w:hAnsi="Times New Roman" w:cs="Times New Roman"/>
          <w:color w:val="231F20"/>
          <w:spacing w:val="-36"/>
          <w:w w:val="105"/>
          <w:sz w:val="24"/>
        </w:rPr>
        <w:t xml:space="preserve"> </w:t>
      </w:r>
      <w:r w:rsidR="00347C38" w:rsidRPr="00B207EB">
        <w:rPr>
          <w:rFonts w:ascii="Times New Roman" w:hAnsi="Times New Roman" w:cs="Times New Roman"/>
          <w:color w:val="231F20"/>
          <w:w w:val="105"/>
          <w:sz w:val="24"/>
        </w:rPr>
        <w:t>вирішені</w:t>
      </w:r>
      <w:r w:rsidR="00347C38" w:rsidRPr="00B207EB">
        <w:rPr>
          <w:rFonts w:ascii="Times New Roman" w:hAnsi="Times New Roman" w:cs="Times New Roman"/>
          <w:color w:val="231F20"/>
          <w:spacing w:val="-35"/>
          <w:w w:val="105"/>
          <w:sz w:val="24"/>
        </w:rPr>
        <w:t xml:space="preserve"> </w:t>
      </w:r>
      <w:r w:rsidR="00347C38" w:rsidRPr="00B207EB">
        <w:rPr>
          <w:rFonts w:ascii="Times New Roman" w:hAnsi="Times New Roman" w:cs="Times New Roman"/>
          <w:color w:val="231F20"/>
          <w:w w:val="105"/>
          <w:sz w:val="24"/>
        </w:rPr>
        <w:t>питань</w:t>
      </w:r>
      <w:r w:rsidR="00347C38" w:rsidRPr="00B207EB">
        <w:rPr>
          <w:rFonts w:ascii="Times New Roman" w:hAnsi="Times New Roman" w:cs="Times New Roman"/>
          <w:color w:val="231F20"/>
          <w:spacing w:val="-35"/>
          <w:w w:val="105"/>
          <w:sz w:val="24"/>
        </w:rPr>
        <w:t xml:space="preserve"> </w:t>
      </w:r>
      <w:r w:rsidR="00347C38" w:rsidRPr="00B207EB">
        <w:rPr>
          <w:rFonts w:ascii="Times New Roman" w:hAnsi="Times New Roman" w:cs="Times New Roman"/>
          <w:color w:val="231F20"/>
          <w:w w:val="105"/>
          <w:sz w:val="24"/>
        </w:rPr>
        <w:t>місцевого</w:t>
      </w:r>
      <w:r w:rsidR="00347C38" w:rsidRPr="00B207EB">
        <w:rPr>
          <w:rFonts w:ascii="Times New Roman" w:hAnsi="Times New Roman" w:cs="Times New Roman"/>
          <w:color w:val="231F20"/>
          <w:spacing w:val="-36"/>
          <w:w w:val="105"/>
          <w:sz w:val="24"/>
        </w:rPr>
        <w:t xml:space="preserve"> </w:t>
      </w:r>
      <w:r w:rsidR="00347C38" w:rsidRPr="00B207EB">
        <w:rPr>
          <w:rFonts w:ascii="Times New Roman" w:hAnsi="Times New Roman" w:cs="Times New Roman"/>
          <w:color w:val="231F20"/>
          <w:w w:val="105"/>
          <w:sz w:val="24"/>
        </w:rPr>
        <w:t>значення, гарантовані</w:t>
      </w:r>
      <w:r w:rsidR="00347C38" w:rsidRPr="00B207EB">
        <w:rPr>
          <w:rFonts w:ascii="Times New Roman" w:hAnsi="Times New Roman" w:cs="Times New Roman"/>
          <w:color w:val="231F20"/>
          <w:spacing w:val="-13"/>
          <w:w w:val="105"/>
          <w:sz w:val="24"/>
        </w:rPr>
        <w:t xml:space="preserve"> </w:t>
      </w:r>
      <w:r w:rsidR="00347C38" w:rsidRPr="00B207EB">
        <w:rPr>
          <w:rFonts w:ascii="Times New Roman" w:hAnsi="Times New Roman" w:cs="Times New Roman"/>
          <w:color w:val="231F20"/>
          <w:w w:val="105"/>
          <w:sz w:val="24"/>
        </w:rPr>
        <w:t>Конституцією</w:t>
      </w:r>
      <w:r w:rsidR="00347C38" w:rsidRPr="00B207EB">
        <w:rPr>
          <w:rFonts w:ascii="Times New Roman" w:hAnsi="Times New Roman" w:cs="Times New Roman"/>
          <w:color w:val="231F20"/>
          <w:spacing w:val="-13"/>
          <w:w w:val="105"/>
          <w:sz w:val="24"/>
        </w:rPr>
        <w:t xml:space="preserve"> </w:t>
      </w:r>
      <w:r w:rsidR="00347C38" w:rsidRPr="00B207EB">
        <w:rPr>
          <w:rFonts w:ascii="Times New Roman" w:hAnsi="Times New Roman" w:cs="Times New Roman"/>
          <w:color w:val="231F20"/>
          <w:w w:val="105"/>
          <w:sz w:val="24"/>
        </w:rPr>
        <w:t>та</w:t>
      </w:r>
      <w:r w:rsidR="00347C38" w:rsidRPr="00B207EB">
        <w:rPr>
          <w:rFonts w:ascii="Times New Roman" w:hAnsi="Times New Roman" w:cs="Times New Roman"/>
          <w:color w:val="231F20"/>
          <w:spacing w:val="-13"/>
          <w:w w:val="105"/>
          <w:sz w:val="24"/>
        </w:rPr>
        <w:t xml:space="preserve"> </w:t>
      </w:r>
      <w:r w:rsidR="00347C38" w:rsidRPr="00B207EB">
        <w:rPr>
          <w:rFonts w:ascii="Times New Roman" w:hAnsi="Times New Roman" w:cs="Times New Roman"/>
          <w:color w:val="231F20"/>
          <w:w w:val="105"/>
          <w:sz w:val="24"/>
        </w:rPr>
        <w:t>законами</w:t>
      </w:r>
      <w:r w:rsidR="00347C38" w:rsidRPr="00B207EB">
        <w:rPr>
          <w:rFonts w:ascii="Times New Roman" w:hAnsi="Times New Roman" w:cs="Times New Roman"/>
          <w:color w:val="231F20"/>
          <w:spacing w:val="-13"/>
          <w:w w:val="105"/>
          <w:sz w:val="24"/>
        </w:rPr>
        <w:t xml:space="preserve"> </w:t>
      </w:r>
      <w:r w:rsidR="00347C38" w:rsidRPr="00B207EB">
        <w:rPr>
          <w:rFonts w:ascii="Times New Roman" w:hAnsi="Times New Roman" w:cs="Times New Roman"/>
          <w:color w:val="231F20"/>
          <w:w w:val="105"/>
          <w:sz w:val="24"/>
        </w:rPr>
        <w:t>України,</w:t>
      </w:r>
      <w:r w:rsidR="00347C38" w:rsidRPr="00B207EB">
        <w:rPr>
          <w:rFonts w:ascii="Times New Roman" w:hAnsi="Times New Roman" w:cs="Times New Roman"/>
          <w:color w:val="231F20"/>
          <w:spacing w:val="-13"/>
          <w:w w:val="105"/>
          <w:sz w:val="24"/>
        </w:rPr>
        <w:t xml:space="preserve"> </w:t>
      </w:r>
      <w:r w:rsidR="00347C38" w:rsidRPr="00B207EB">
        <w:rPr>
          <w:rFonts w:ascii="Times New Roman" w:hAnsi="Times New Roman" w:cs="Times New Roman"/>
          <w:color w:val="231F20"/>
          <w:w w:val="105"/>
          <w:sz w:val="24"/>
        </w:rPr>
        <w:t>не</w:t>
      </w:r>
      <w:r w:rsidR="00347C38" w:rsidRPr="00B207EB">
        <w:rPr>
          <w:rFonts w:ascii="Times New Roman" w:hAnsi="Times New Roman" w:cs="Times New Roman"/>
          <w:color w:val="231F20"/>
          <w:spacing w:val="-13"/>
          <w:w w:val="105"/>
          <w:sz w:val="24"/>
        </w:rPr>
        <w:t xml:space="preserve"> </w:t>
      </w:r>
      <w:r w:rsidR="00347C38" w:rsidRPr="00B207EB">
        <w:rPr>
          <w:rFonts w:ascii="Times New Roman" w:hAnsi="Times New Roman" w:cs="Times New Roman"/>
          <w:color w:val="231F20"/>
          <w:w w:val="105"/>
          <w:sz w:val="24"/>
        </w:rPr>
        <w:t>можуть</w:t>
      </w:r>
      <w:r w:rsidR="00347C38" w:rsidRPr="00B207EB">
        <w:rPr>
          <w:rFonts w:ascii="Times New Roman" w:hAnsi="Times New Roman" w:cs="Times New Roman"/>
          <w:color w:val="231F20"/>
          <w:spacing w:val="-13"/>
          <w:w w:val="105"/>
          <w:sz w:val="24"/>
        </w:rPr>
        <w:t xml:space="preserve"> </w:t>
      </w:r>
      <w:r w:rsidR="00347C38" w:rsidRPr="00B207EB">
        <w:rPr>
          <w:rFonts w:ascii="Times New Roman" w:hAnsi="Times New Roman" w:cs="Times New Roman"/>
          <w:color w:val="231F20"/>
          <w:w w:val="105"/>
          <w:sz w:val="24"/>
        </w:rPr>
        <w:t>бути</w:t>
      </w:r>
      <w:r w:rsidR="00347C38" w:rsidRPr="00B207EB">
        <w:rPr>
          <w:rFonts w:ascii="Times New Roman" w:hAnsi="Times New Roman" w:cs="Times New Roman"/>
          <w:color w:val="231F20"/>
          <w:spacing w:val="-13"/>
          <w:w w:val="105"/>
          <w:sz w:val="24"/>
        </w:rPr>
        <w:t xml:space="preserve"> </w:t>
      </w:r>
      <w:r w:rsidR="00347C38" w:rsidRPr="00B207EB">
        <w:rPr>
          <w:rFonts w:ascii="Times New Roman" w:hAnsi="Times New Roman" w:cs="Times New Roman"/>
          <w:color w:val="231F20"/>
          <w:w w:val="105"/>
          <w:sz w:val="24"/>
        </w:rPr>
        <w:t>обмежені.</w:t>
      </w:r>
    </w:p>
    <w:p w:rsidR="00347C38" w:rsidRPr="00E12CE5" w:rsidRDefault="00E12CE5" w:rsidP="00E12CE5">
      <w:pPr>
        <w:pStyle w:val="a9"/>
        <w:tabs>
          <w:tab w:val="left" w:pos="970"/>
        </w:tabs>
        <w:spacing w:before="2" w:line="235" w:lineRule="auto"/>
        <w:ind w:left="851" w:right="713" w:firstLine="0"/>
        <w:rPr>
          <w:rFonts w:ascii="Times New Roman" w:hAnsi="Times New Roman" w:cs="Times New Roman"/>
          <w:sz w:val="24"/>
        </w:rPr>
      </w:pPr>
      <w:r>
        <w:rPr>
          <w:rFonts w:ascii="Times New Roman" w:hAnsi="Times New Roman" w:cs="Times New Roman"/>
          <w:color w:val="231F20"/>
          <w:w w:val="105"/>
          <w:sz w:val="24"/>
        </w:rPr>
        <w:t>2.</w:t>
      </w:r>
      <w:r w:rsidR="00347C38" w:rsidRPr="00E12CE5">
        <w:rPr>
          <w:rFonts w:ascii="Times New Roman" w:hAnsi="Times New Roman" w:cs="Times New Roman"/>
          <w:color w:val="231F20"/>
          <w:w w:val="105"/>
          <w:sz w:val="24"/>
        </w:rPr>
        <w:t>При</w:t>
      </w:r>
      <w:r w:rsidR="00347C38" w:rsidRPr="00E12CE5">
        <w:rPr>
          <w:rFonts w:ascii="Times New Roman" w:hAnsi="Times New Roman" w:cs="Times New Roman"/>
          <w:color w:val="231F20"/>
          <w:spacing w:val="-31"/>
          <w:w w:val="105"/>
          <w:sz w:val="24"/>
        </w:rPr>
        <w:t xml:space="preserve"> </w:t>
      </w:r>
      <w:r w:rsidR="00347C38" w:rsidRPr="00E12CE5">
        <w:rPr>
          <w:rFonts w:ascii="Times New Roman" w:hAnsi="Times New Roman" w:cs="Times New Roman"/>
          <w:color w:val="231F20"/>
          <w:w w:val="105"/>
          <w:sz w:val="24"/>
        </w:rPr>
        <w:t>вирішенні</w:t>
      </w:r>
      <w:r w:rsidR="00347C38" w:rsidRPr="00E12CE5">
        <w:rPr>
          <w:rFonts w:ascii="Times New Roman" w:hAnsi="Times New Roman" w:cs="Times New Roman"/>
          <w:color w:val="231F20"/>
          <w:spacing w:val="-31"/>
          <w:w w:val="105"/>
          <w:sz w:val="24"/>
        </w:rPr>
        <w:t xml:space="preserve"> </w:t>
      </w:r>
      <w:r w:rsidR="00347C38" w:rsidRPr="00E12CE5">
        <w:rPr>
          <w:rFonts w:ascii="Times New Roman" w:hAnsi="Times New Roman" w:cs="Times New Roman"/>
          <w:color w:val="231F20"/>
          <w:w w:val="105"/>
          <w:sz w:val="24"/>
        </w:rPr>
        <w:t>питань</w:t>
      </w:r>
      <w:r w:rsidR="00347C38" w:rsidRPr="00E12CE5">
        <w:rPr>
          <w:rFonts w:ascii="Times New Roman" w:hAnsi="Times New Roman" w:cs="Times New Roman"/>
          <w:color w:val="231F20"/>
          <w:spacing w:val="-31"/>
          <w:w w:val="105"/>
          <w:sz w:val="24"/>
        </w:rPr>
        <w:t xml:space="preserve"> </w:t>
      </w:r>
      <w:r w:rsidR="00347C38" w:rsidRPr="00E12CE5">
        <w:rPr>
          <w:rFonts w:ascii="Times New Roman" w:hAnsi="Times New Roman" w:cs="Times New Roman"/>
          <w:color w:val="231F20"/>
          <w:w w:val="105"/>
          <w:sz w:val="24"/>
        </w:rPr>
        <w:t>місцевого</w:t>
      </w:r>
      <w:r w:rsidR="00347C38" w:rsidRPr="00E12CE5">
        <w:rPr>
          <w:rFonts w:ascii="Times New Roman" w:hAnsi="Times New Roman" w:cs="Times New Roman"/>
          <w:color w:val="231F20"/>
          <w:spacing w:val="-31"/>
          <w:w w:val="105"/>
          <w:sz w:val="24"/>
        </w:rPr>
        <w:t xml:space="preserve"> </w:t>
      </w:r>
      <w:r w:rsidR="00347C38" w:rsidRPr="00E12CE5">
        <w:rPr>
          <w:rFonts w:ascii="Times New Roman" w:hAnsi="Times New Roman" w:cs="Times New Roman"/>
          <w:color w:val="231F20"/>
          <w:w w:val="105"/>
          <w:sz w:val="24"/>
        </w:rPr>
        <w:t>значення</w:t>
      </w:r>
      <w:r w:rsidR="00347C38" w:rsidRPr="00E12CE5">
        <w:rPr>
          <w:rFonts w:ascii="Times New Roman" w:hAnsi="Times New Roman" w:cs="Times New Roman"/>
          <w:color w:val="231F20"/>
          <w:spacing w:val="-30"/>
          <w:w w:val="105"/>
          <w:sz w:val="24"/>
        </w:rPr>
        <w:t xml:space="preserve"> </w:t>
      </w:r>
      <w:r w:rsidR="00347C38" w:rsidRPr="00E12CE5">
        <w:rPr>
          <w:rFonts w:ascii="Times New Roman" w:hAnsi="Times New Roman" w:cs="Times New Roman"/>
          <w:color w:val="231F20"/>
          <w:w w:val="105"/>
          <w:sz w:val="24"/>
        </w:rPr>
        <w:t>жителі</w:t>
      </w:r>
      <w:r w:rsidR="00347C38" w:rsidRPr="00E12CE5">
        <w:rPr>
          <w:rFonts w:ascii="Times New Roman" w:hAnsi="Times New Roman" w:cs="Times New Roman"/>
          <w:color w:val="231F20"/>
          <w:spacing w:val="-31"/>
          <w:w w:val="105"/>
          <w:sz w:val="24"/>
        </w:rPr>
        <w:t xml:space="preserve"> </w:t>
      </w:r>
      <w:r w:rsidR="00347C38" w:rsidRPr="00E12CE5">
        <w:rPr>
          <w:rFonts w:ascii="Times New Roman" w:hAnsi="Times New Roman" w:cs="Times New Roman"/>
          <w:color w:val="231F20"/>
          <w:w w:val="105"/>
          <w:sz w:val="24"/>
        </w:rPr>
        <w:t>територіальної</w:t>
      </w:r>
      <w:r w:rsidR="00347C38" w:rsidRPr="00E12CE5">
        <w:rPr>
          <w:rFonts w:ascii="Times New Roman" w:hAnsi="Times New Roman" w:cs="Times New Roman"/>
          <w:color w:val="231F20"/>
          <w:spacing w:val="-31"/>
          <w:w w:val="105"/>
          <w:sz w:val="24"/>
        </w:rPr>
        <w:t xml:space="preserve"> </w:t>
      </w:r>
      <w:r w:rsidR="00347C38" w:rsidRPr="00E12CE5">
        <w:rPr>
          <w:rFonts w:ascii="Times New Roman" w:hAnsi="Times New Roman" w:cs="Times New Roman"/>
          <w:color w:val="231F20"/>
          <w:w w:val="105"/>
          <w:sz w:val="24"/>
        </w:rPr>
        <w:t>громади</w:t>
      </w:r>
      <w:r w:rsidR="00347C38" w:rsidRPr="00E12CE5">
        <w:rPr>
          <w:rFonts w:ascii="Times New Roman" w:hAnsi="Times New Roman" w:cs="Times New Roman"/>
          <w:color w:val="231F20"/>
          <w:spacing w:val="-31"/>
          <w:w w:val="105"/>
          <w:sz w:val="24"/>
        </w:rPr>
        <w:t xml:space="preserve"> </w:t>
      </w:r>
      <w:r w:rsidR="00347C38" w:rsidRPr="00E12CE5">
        <w:rPr>
          <w:rFonts w:ascii="Times New Roman" w:hAnsi="Times New Roman" w:cs="Times New Roman"/>
          <w:color w:val="231F20"/>
          <w:w w:val="105"/>
          <w:sz w:val="24"/>
        </w:rPr>
        <w:t>мають</w:t>
      </w:r>
      <w:r w:rsidR="00347C38" w:rsidRPr="00E12CE5">
        <w:rPr>
          <w:rFonts w:ascii="Times New Roman" w:hAnsi="Times New Roman" w:cs="Times New Roman"/>
          <w:color w:val="231F20"/>
          <w:spacing w:val="-31"/>
          <w:w w:val="105"/>
          <w:sz w:val="24"/>
        </w:rPr>
        <w:t xml:space="preserve"> </w:t>
      </w:r>
      <w:r w:rsidR="00347C38" w:rsidRPr="00E12CE5">
        <w:rPr>
          <w:rFonts w:ascii="Times New Roman" w:hAnsi="Times New Roman" w:cs="Times New Roman"/>
          <w:color w:val="231F20"/>
          <w:w w:val="105"/>
          <w:sz w:val="24"/>
        </w:rPr>
        <w:t>право:</w:t>
      </w:r>
    </w:p>
    <w:p w:rsidR="00347C38" w:rsidRPr="00B207EB" w:rsidRDefault="00E12CE5" w:rsidP="00E12CE5">
      <w:pPr>
        <w:pStyle w:val="a9"/>
        <w:tabs>
          <w:tab w:val="left" w:pos="1561"/>
        </w:tabs>
        <w:spacing w:before="2" w:line="235" w:lineRule="auto"/>
        <w:ind w:left="851" w:right="713" w:firstLine="0"/>
        <w:rPr>
          <w:rFonts w:ascii="Times New Roman" w:hAnsi="Times New Roman" w:cs="Times New Roman"/>
          <w:sz w:val="24"/>
        </w:rPr>
      </w:pPr>
      <w:r>
        <w:rPr>
          <w:rFonts w:ascii="Times New Roman" w:hAnsi="Times New Roman" w:cs="Times New Roman"/>
          <w:color w:val="231F20"/>
          <w:sz w:val="24"/>
        </w:rPr>
        <w:t>1)</w:t>
      </w:r>
      <w:r w:rsidR="00347C38" w:rsidRPr="00B207EB">
        <w:rPr>
          <w:rFonts w:ascii="Times New Roman" w:hAnsi="Times New Roman" w:cs="Times New Roman"/>
          <w:color w:val="231F20"/>
          <w:sz w:val="24"/>
        </w:rPr>
        <w:t xml:space="preserve">подавати індивідуальні та колективні звернення </w:t>
      </w:r>
      <w:r w:rsidR="00B207EB">
        <w:rPr>
          <w:rFonts w:ascii="Times New Roman" w:hAnsi="Times New Roman" w:cs="Times New Roman"/>
          <w:color w:val="231F20"/>
          <w:sz w:val="24"/>
        </w:rPr>
        <w:t>органам і посадовим особам міс</w:t>
      </w:r>
      <w:r w:rsidR="00347C38" w:rsidRPr="00B207EB">
        <w:rPr>
          <w:rFonts w:ascii="Times New Roman" w:hAnsi="Times New Roman" w:cs="Times New Roman"/>
          <w:color w:val="231F20"/>
          <w:sz w:val="24"/>
        </w:rPr>
        <w:t>цевого самоврядування, одержувати на них відповіді у встановлені законодавством строки;</w:t>
      </w:r>
    </w:p>
    <w:p w:rsidR="00347C38" w:rsidRPr="00B207EB" w:rsidRDefault="00E12CE5" w:rsidP="00E12CE5">
      <w:pPr>
        <w:pStyle w:val="a9"/>
        <w:tabs>
          <w:tab w:val="left" w:pos="1574"/>
          <w:tab w:val="left" w:pos="3277"/>
        </w:tabs>
        <w:spacing w:before="3" w:line="235" w:lineRule="auto"/>
        <w:ind w:left="851" w:right="713" w:firstLine="0"/>
        <w:rPr>
          <w:rFonts w:ascii="Times New Roman" w:hAnsi="Times New Roman" w:cs="Times New Roman"/>
          <w:sz w:val="24"/>
        </w:rPr>
      </w:pPr>
      <w:r>
        <w:rPr>
          <w:rFonts w:ascii="Times New Roman" w:hAnsi="Times New Roman" w:cs="Times New Roman"/>
          <w:color w:val="231F20"/>
          <w:w w:val="105"/>
          <w:sz w:val="24"/>
        </w:rPr>
        <w:t>2)</w:t>
      </w:r>
      <w:r w:rsidR="00347C38" w:rsidRPr="00B207EB">
        <w:rPr>
          <w:rFonts w:ascii="Times New Roman" w:hAnsi="Times New Roman" w:cs="Times New Roman"/>
          <w:color w:val="231F20"/>
          <w:w w:val="105"/>
          <w:sz w:val="24"/>
        </w:rPr>
        <w:t>бути</w:t>
      </w:r>
      <w:r w:rsidR="00347C38" w:rsidRPr="00B207EB">
        <w:rPr>
          <w:rFonts w:ascii="Times New Roman" w:hAnsi="Times New Roman" w:cs="Times New Roman"/>
          <w:color w:val="231F20"/>
          <w:spacing w:val="-29"/>
          <w:w w:val="105"/>
          <w:sz w:val="24"/>
        </w:rPr>
        <w:t xml:space="preserve"> </w:t>
      </w:r>
      <w:r w:rsidR="00347C38" w:rsidRPr="00B207EB">
        <w:rPr>
          <w:rFonts w:ascii="Times New Roman" w:hAnsi="Times New Roman" w:cs="Times New Roman"/>
          <w:color w:val="231F20"/>
          <w:w w:val="105"/>
          <w:sz w:val="24"/>
        </w:rPr>
        <w:t>включеними</w:t>
      </w:r>
      <w:r w:rsidR="00347C38" w:rsidRPr="00B207EB">
        <w:rPr>
          <w:rFonts w:ascii="Times New Roman" w:hAnsi="Times New Roman" w:cs="Times New Roman"/>
          <w:color w:val="231F20"/>
          <w:spacing w:val="-28"/>
          <w:w w:val="105"/>
          <w:sz w:val="24"/>
        </w:rPr>
        <w:t xml:space="preserve"> </w:t>
      </w:r>
      <w:r w:rsidR="00347C38" w:rsidRPr="00B207EB">
        <w:rPr>
          <w:rFonts w:ascii="Times New Roman" w:hAnsi="Times New Roman" w:cs="Times New Roman"/>
          <w:color w:val="231F20"/>
          <w:w w:val="105"/>
          <w:sz w:val="24"/>
        </w:rPr>
        <w:t>у</w:t>
      </w:r>
      <w:r w:rsidR="00347C38" w:rsidRPr="00B207EB">
        <w:rPr>
          <w:rFonts w:ascii="Times New Roman" w:hAnsi="Times New Roman" w:cs="Times New Roman"/>
          <w:color w:val="231F20"/>
          <w:spacing w:val="-28"/>
          <w:w w:val="105"/>
          <w:sz w:val="24"/>
        </w:rPr>
        <w:t xml:space="preserve"> </w:t>
      </w:r>
      <w:r w:rsidR="00347C38" w:rsidRPr="00B207EB">
        <w:rPr>
          <w:rFonts w:ascii="Times New Roman" w:hAnsi="Times New Roman" w:cs="Times New Roman"/>
          <w:color w:val="231F20"/>
          <w:w w:val="105"/>
          <w:sz w:val="24"/>
        </w:rPr>
        <w:t>встановленому</w:t>
      </w:r>
      <w:r w:rsidR="00347C38" w:rsidRPr="00B207EB">
        <w:rPr>
          <w:rFonts w:ascii="Times New Roman" w:hAnsi="Times New Roman" w:cs="Times New Roman"/>
          <w:color w:val="231F20"/>
          <w:spacing w:val="-28"/>
          <w:w w:val="105"/>
          <w:sz w:val="24"/>
        </w:rPr>
        <w:t xml:space="preserve"> </w:t>
      </w:r>
      <w:r w:rsidR="00347C38" w:rsidRPr="00B207EB">
        <w:rPr>
          <w:rFonts w:ascii="Times New Roman" w:hAnsi="Times New Roman" w:cs="Times New Roman"/>
          <w:color w:val="231F20"/>
          <w:w w:val="105"/>
          <w:sz w:val="24"/>
        </w:rPr>
        <w:t>порядку</w:t>
      </w:r>
      <w:r w:rsidR="00347C38" w:rsidRPr="00B207EB">
        <w:rPr>
          <w:rFonts w:ascii="Times New Roman" w:hAnsi="Times New Roman" w:cs="Times New Roman"/>
          <w:color w:val="231F20"/>
          <w:spacing w:val="-28"/>
          <w:w w:val="105"/>
          <w:sz w:val="24"/>
        </w:rPr>
        <w:t xml:space="preserve"> </w:t>
      </w:r>
      <w:r w:rsidR="00347C38" w:rsidRPr="00B207EB">
        <w:rPr>
          <w:rFonts w:ascii="Times New Roman" w:hAnsi="Times New Roman" w:cs="Times New Roman"/>
          <w:color w:val="231F20"/>
          <w:w w:val="105"/>
          <w:sz w:val="24"/>
        </w:rPr>
        <w:t>до</w:t>
      </w:r>
      <w:r w:rsidR="00347C38" w:rsidRPr="00B207EB">
        <w:rPr>
          <w:rFonts w:ascii="Times New Roman" w:hAnsi="Times New Roman" w:cs="Times New Roman"/>
          <w:color w:val="231F20"/>
          <w:spacing w:val="-28"/>
          <w:w w:val="105"/>
          <w:sz w:val="24"/>
        </w:rPr>
        <w:t xml:space="preserve"> </w:t>
      </w:r>
      <w:r w:rsidR="00347C38" w:rsidRPr="00B207EB">
        <w:rPr>
          <w:rFonts w:ascii="Times New Roman" w:hAnsi="Times New Roman" w:cs="Times New Roman"/>
          <w:color w:val="231F20"/>
          <w:w w:val="105"/>
          <w:sz w:val="24"/>
        </w:rPr>
        <w:t>складу</w:t>
      </w:r>
      <w:r w:rsidR="00347C38" w:rsidRPr="00B207EB">
        <w:rPr>
          <w:rFonts w:ascii="Times New Roman" w:hAnsi="Times New Roman" w:cs="Times New Roman"/>
          <w:color w:val="231F20"/>
          <w:spacing w:val="-28"/>
          <w:w w:val="105"/>
          <w:sz w:val="24"/>
        </w:rPr>
        <w:t xml:space="preserve"> </w:t>
      </w:r>
      <w:r w:rsidR="00347C38" w:rsidRPr="00B207EB">
        <w:rPr>
          <w:rFonts w:ascii="Times New Roman" w:hAnsi="Times New Roman" w:cs="Times New Roman"/>
          <w:color w:val="231F20"/>
          <w:w w:val="105"/>
          <w:sz w:val="24"/>
        </w:rPr>
        <w:t>консультативно-дорадчих органів</w:t>
      </w:r>
      <w:r w:rsidR="00347C38" w:rsidRPr="00B207EB">
        <w:rPr>
          <w:rFonts w:ascii="Times New Roman" w:hAnsi="Times New Roman" w:cs="Times New Roman"/>
          <w:color w:val="231F20"/>
          <w:spacing w:val="-9"/>
          <w:w w:val="105"/>
          <w:sz w:val="24"/>
        </w:rPr>
        <w:t xml:space="preserve"> </w:t>
      </w:r>
      <w:r w:rsidR="00347C38" w:rsidRPr="00B207EB">
        <w:rPr>
          <w:rFonts w:ascii="Times New Roman" w:hAnsi="Times New Roman" w:cs="Times New Roman"/>
          <w:color w:val="231F20"/>
          <w:w w:val="105"/>
          <w:sz w:val="24"/>
        </w:rPr>
        <w:t>при</w:t>
      </w:r>
      <w:r w:rsidR="00B207EB">
        <w:rPr>
          <w:rFonts w:ascii="Times New Roman" w:hAnsi="Times New Roman" w:cs="Times New Roman"/>
          <w:color w:val="231F20"/>
          <w:w w:val="105"/>
          <w:sz w:val="24"/>
        </w:rPr>
        <w:t xml:space="preserve"> Сквирській </w:t>
      </w:r>
      <w:r>
        <w:rPr>
          <w:rFonts w:ascii="Times New Roman" w:hAnsi="Times New Roman" w:cs="Times New Roman"/>
          <w:color w:val="231F20"/>
          <w:w w:val="105"/>
          <w:sz w:val="24"/>
        </w:rPr>
        <w:t xml:space="preserve">міській </w:t>
      </w:r>
      <w:r w:rsidR="00347C38" w:rsidRPr="00B207EB">
        <w:rPr>
          <w:rFonts w:ascii="Times New Roman" w:hAnsi="Times New Roman" w:cs="Times New Roman"/>
          <w:color w:val="231F20"/>
          <w:w w:val="105"/>
          <w:sz w:val="24"/>
        </w:rPr>
        <w:t>раді та її виконавчих</w:t>
      </w:r>
      <w:r w:rsidR="00347C38" w:rsidRPr="00B207EB">
        <w:rPr>
          <w:rFonts w:ascii="Times New Roman" w:hAnsi="Times New Roman" w:cs="Times New Roman"/>
          <w:color w:val="231F20"/>
          <w:spacing w:val="-31"/>
          <w:w w:val="105"/>
          <w:sz w:val="24"/>
        </w:rPr>
        <w:t xml:space="preserve"> </w:t>
      </w:r>
      <w:r w:rsidR="00347C38" w:rsidRPr="00B207EB">
        <w:rPr>
          <w:rFonts w:ascii="Times New Roman" w:hAnsi="Times New Roman" w:cs="Times New Roman"/>
          <w:color w:val="231F20"/>
          <w:w w:val="105"/>
          <w:sz w:val="24"/>
        </w:rPr>
        <w:t>органах;</w:t>
      </w:r>
    </w:p>
    <w:p w:rsidR="00347C38" w:rsidRPr="00B207EB" w:rsidRDefault="00E12CE5" w:rsidP="00E12CE5">
      <w:pPr>
        <w:pStyle w:val="a9"/>
        <w:tabs>
          <w:tab w:val="left" w:pos="1571"/>
          <w:tab w:val="left" w:pos="7493"/>
        </w:tabs>
        <w:spacing w:line="285" w:lineRule="exact"/>
        <w:ind w:left="851" w:right="713" w:firstLine="0"/>
        <w:jc w:val="left"/>
        <w:rPr>
          <w:rFonts w:ascii="Times New Roman" w:hAnsi="Times New Roman" w:cs="Times New Roman"/>
          <w:sz w:val="24"/>
        </w:rPr>
      </w:pPr>
      <w:r>
        <w:rPr>
          <w:rFonts w:ascii="Times New Roman" w:hAnsi="Times New Roman" w:cs="Times New Roman"/>
          <w:color w:val="231F20"/>
          <w:sz w:val="24"/>
        </w:rPr>
        <w:t>3)</w:t>
      </w:r>
      <w:r w:rsidR="00347C38" w:rsidRPr="00B207EB">
        <w:rPr>
          <w:rFonts w:ascii="Times New Roman" w:hAnsi="Times New Roman" w:cs="Times New Roman"/>
          <w:color w:val="231F20"/>
          <w:sz w:val="24"/>
        </w:rPr>
        <w:t>одержувати</w:t>
      </w:r>
      <w:r w:rsidR="00347C38" w:rsidRPr="00B207EB">
        <w:rPr>
          <w:rFonts w:ascii="Times New Roman" w:hAnsi="Times New Roman" w:cs="Times New Roman"/>
          <w:color w:val="231F20"/>
          <w:spacing w:val="25"/>
          <w:sz w:val="24"/>
        </w:rPr>
        <w:t xml:space="preserve"> </w:t>
      </w:r>
      <w:r w:rsidR="00347C38" w:rsidRPr="00B207EB">
        <w:rPr>
          <w:rFonts w:ascii="Times New Roman" w:hAnsi="Times New Roman" w:cs="Times New Roman"/>
          <w:color w:val="231F20"/>
          <w:sz w:val="24"/>
        </w:rPr>
        <w:t>повну</w:t>
      </w:r>
      <w:r w:rsidR="00347C38" w:rsidRPr="00B207EB">
        <w:rPr>
          <w:rFonts w:ascii="Times New Roman" w:hAnsi="Times New Roman" w:cs="Times New Roman"/>
          <w:color w:val="231F20"/>
          <w:spacing w:val="25"/>
          <w:sz w:val="24"/>
        </w:rPr>
        <w:t xml:space="preserve"> </w:t>
      </w:r>
      <w:r w:rsidR="00347C38" w:rsidRPr="00B207EB">
        <w:rPr>
          <w:rFonts w:ascii="Times New Roman" w:hAnsi="Times New Roman" w:cs="Times New Roman"/>
          <w:color w:val="231F20"/>
          <w:sz w:val="24"/>
        </w:rPr>
        <w:t>і</w:t>
      </w:r>
      <w:r w:rsidR="00347C38" w:rsidRPr="00B207EB">
        <w:rPr>
          <w:rFonts w:ascii="Times New Roman" w:hAnsi="Times New Roman" w:cs="Times New Roman"/>
          <w:color w:val="231F20"/>
          <w:spacing w:val="25"/>
          <w:sz w:val="24"/>
        </w:rPr>
        <w:t xml:space="preserve"> </w:t>
      </w:r>
      <w:r w:rsidR="00347C38" w:rsidRPr="00B207EB">
        <w:rPr>
          <w:rFonts w:ascii="Times New Roman" w:hAnsi="Times New Roman" w:cs="Times New Roman"/>
          <w:color w:val="231F20"/>
          <w:sz w:val="24"/>
        </w:rPr>
        <w:t>достовірну</w:t>
      </w:r>
      <w:r w:rsidR="00347C38" w:rsidRPr="00B207EB">
        <w:rPr>
          <w:rFonts w:ascii="Times New Roman" w:hAnsi="Times New Roman" w:cs="Times New Roman"/>
          <w:color w:val="231F20"/>
          <w:spacing w:val="26"/>
          <w:sz w:val="24"/>
        </w:rPr>
        <w:t xml:space="preserve"> </w:t>
      </w:r>
      <w:r w:rsidR="009D3EBB" w:rsidRPr="009D3EBB">
        <w:rPr>
          <w:rFonts w:ascii="Times New Roman" w:hAnsi="Times New Roman" w:cs="Times New Roman"/>
          <w:sz w:val="24"/>
          <w:szCs w:val="24"/>
        </w:rPr>
        <w:t xml:space="preserve">інформацію </w:t>
      </w:r>
      <w:r w:rsidR="009D3EBB">
        <w:rPr>
          <w:rFonts w:ascii="Times New Roman" w:hAnsi="Times New Roman" w:cs="Times New Roman"/>
          <w:sz w:val="24"/>
          <w:szCs w:val="24"/>
        </w:rPr>
        <w:t>про діяльність Ради, голови,</w:t>
      </w:r>
      <w:r w:rsidR="004B1526">
        <w:rPr>
          <w:rFonts w:ascii="Times New Roman" w:hAnsi="Times New Roman" w:cs="Times New Roman"/>
          <w:sz w:val="24"/>
          <w:szCs w:val="24"/>
        </w:rPr>
        <w:t xml:space="preserve"> виконавчих органів Ради та їх посадових осіб;</w:t>
      </w:r>
    </w:p>
    <w:p w:rsidR="00347C38" w:rsidRPr="00B207EB" w:rsidRDefault="00E12CE5" w:rsidP="00E12CE5">
      <w:pPr>
        <w:pStyle w:val="a9"/>
        <w:tabs>
          <w:tab w:val="left" w:pos="1571"/>
          <w:tab w:val="left" w:pos="5444"/>
        </w:tabs>
        <w:spacing w:before="2" w:line="235" w:lineRule="auto"/>
        <w:ind w:left="851" w:right="713" w:firstLine="0"/>
        <w:rPr>
          <w:rFonts w:ascii="Times New Roman" w:hAnsi="Times New Roman" w:cs="Times New Roman"/>
          <w:sz w:val="24"/>
        </w:rPr>
      </w:pPr>
      <w:r>
        <w:rPr>
          <w:rFonts w:ascii="Times New Roman" w:hAnsi="Times New Roman" w:cs="Times New Roman"/>
          <w:color w:val="231F20"/>
          <w:sz w:val="24"/>
        </w:rPr>
        <w:t>4)</w:t>
      </w:r>
      <w:r w:rsidR="00347C38" w:rsidRPr="00B207EB">
        <w:rPr>
          <w:rFonts w:ascii="Times New Roman" w:hAnsi="Times New Roman" w:cs="Times New Roman"/>
          <w:color w:val="231F20"/>
          <w:sz w:val="24"/>
        </w:rPr>
        <w:t>одержувати копії</w:t>
      </w:r>
      <w:r w:rsidR="00347C38" w:rsidRPr="00B207EB">
        <w:rPr>
          <w:rFonts w:ascii="Times New Roman" w:hAnsi="Times New Roman" w:cs="Times New Roman"/>
          <w:color w:val="231F20"/>
          <w:spacing w:val="31"/>
          <w:sz w:val="24"/>
        </w:rPr>
        <w:t xml:space="preserve"> </w:t>
      </w:r>
      <w:r>
        <w:rPr>
          <w:rFonts w:ascii="Times New Roman" w:hAnsi="Times New Roman" w:cs="Times New Roman"/>
          <w:color w:val="231F20"/>
          <w:sz w:val="24"/>
        </w:rPr>
        <w:t>актів</w:t>
      </w:r>
      <w:r w:rsidR="00347C38" w:rsidRPr="00B207EB">
        <w:rPr>
          <w:rFonts w:ascii="Times New Roman" w:hAnsi="Times New Roman" w:cs="Times New Roman"/>
          <w:color w:val="231F20"/>
          <w:spacing w:val="15"/>
          <w:sz w:val="24"/>
        </w:rPr>
        <w:t xml:space="preserve"> </w:t>
      </w:r>
      <w:r w:rsidR="00347C38" w:rsidRPr="00B207EB">
        <w:rPr>
          <w:rFonts w:ascii="Times New Roman" w:hAnsi="Times New Roman" w:cs="Times New Roman"/>
          <w:color w:val="231F20"/>
          <w:sz w:val="24"/>
        </w:rPr>
        <w:t>Ради,</w:t>
      </w:r>
      <w:r w:rsidR="00B207EB">
        <w:rPr>
          <w:rFonts w:ascii="Times New Roman" w:hAnsi="Times New Roman" w:cs="Times New Roman"/>
          <w:color w:val="231F20"/>
          <w:sz w:val="24"/>
        </w:rPr>
        <w:t xml:space="preserve"> </w:t>
      </w:r>
      <w:r w:rsidR="00B207EB" w:rsidRPr="00B207EB">
        <w:rPr>
          <w:rFonts w:ascii="Times New Roman" w:hAnsi="Times New Roman" w:cs="Times New Roman"/>
          <w:color w:val="231F20"/>
          <w:sz w:val="24"/>
        </w:rPr>
        <w:t xml:space="preserve">міського </w:t>
      </w:r>
      <w:r w:rsidR="00347C38" w:rsidRPr="00B207EB">
        <w:rPr>
          <w:rFonts w:ascii="Times New Roman" w:hAnsi="Times New Roman" w:cs="Times New Roman"/>
          <w:color w:val="231F20"/>
          <w:sz w:val="24"/>
        </w:rPr>
        <w:t xml:space="preserve">голови, виконавчих органів Ради та їх </w:t>
      </w:r>
      <w:r w:rsidR="00347C38" w:rsidRPr="00B207EB">
        <w:rPr>
          <w:rFonts w:ascii="Times New Roman" w:hAnsi="Times New Roman" w:cs="Times New Roman"/>
          <w:color w:val="231F20"/>
          <w:spacing w:val="-3"/>
          <w:sz w:val="24"/>
        </w:rPr>
        <w:t>поса</w:t>
      </w:r>
      <w:r w:rsidR="00347C38" w:rsidRPr="00B207EB">
        <w:rPr>
          <w:rFonts w:ascii="Times New Roman" w:hAnsi="Times New Roman" w:cs="Times New Roman"/>
          <w:color w:val="231F20"/>
          <w:sz w:val="24"/>
        </w:rPr>
        <w:t xml:space="preserve">дових осіб у </w:t>
      </w:r>
      <w:r w:rsidR="00347C38" w:rsidRPr="00B207EB">
        <w:rPr>
          <w:rFonts w:ascii="Times New Roman" w:hAnsi="Times New Roman" w:cs="Times New Roman"/>
          <w:color w:val="231F20"/>
          <w:spacing w:val="-3"/>
          <w:sz w:val="24"/>
        </w:rPr>
        <w:t xml:space="preserve">порядку, </w:t>
      </w:r>
      <w:r w:rsidR="00347C38" w:rsidRPr="00B207EB">
        <w:rPr>
          <w:rFonts w:ascii="Times New Roman" w:hAnsi="Times New Roman" w:cs="Times New Roman"/>
          <w:color w:val="231F20"/>
          <w:sz w:val="24"/>
        </w:rPr>
        <w:t>визначеному</w:t>
      </w:r>
      <w:r w:rsidR="00347C38" w:rsidRPr="00B207EB">
        <w:rPr>
          <w:rFonts w:ascii="Times New Roman" w:hAnsi="Times New Roman" w:cs="Times New Roman"/>
          <w:color w:val="231F20"/>
          <w:spacing w:val="-13"/>
          <w:sz w:val="24"/>
        </w:rPr>
        <w:t xml:space="preserve"> </w:t>
      </w:r>
      <w:r w:rsidR="00347C38" w:rsidRPr="00B207EB">
        <w:rPr>
          <w:rFonts w:ascii="Times New Roman" w:hAnsi="Times New Roman" w:cs="Times New Roman"/>
          <w:color w:val="231F20"/>
          <w:sz w:val="24"/>
        </w:rPr>
        <w:t>законодавством;</w:t>
      </w:r>
    </w:p>
    <w:p w:rsidR="00347C38" w:rsidRPr="00B207EB" w:rsidRDefault="00E12CE5" w:rsidP="00E12CE5">
      <w:pPr>
        <w:pStyle w:val="a9"/>
        <w:tabs>
          <w:tab w:val="left" w:pos="1570"/>
        </w:tabs>
        <w:spacing w:before="2" w:line="235" w:lineRule="auto"/>
        <w:ind w:left="851" w:right="713" w:firstLine="0"/>
        <w:rPr>
          <w:rFonts w:ascii="Times New Roman" w:hAnsi="Times New Roman" w:cs="Times New Roman"/>
          <w:sz w:val="24"/>
        </w:rPr>
      </w:pPr>
      <w:r>
        <w:rPr>
          <w:rFonts w:ascii="Times New Roman" w:hAnsi="Times New Roman" w:cs="Times New Roman"/>
          <w:color w:val="231F20"/>
          <w:w w:val="105"/>
          <w:sz w:val="24"/>
        </w:rPr>
        <w:t>5)</w:t>
      </w:r>
      <w:r w:rsidR="00347C38" w:rsidRPr="00B207EB">
        <w:rPr>
          <w:rFonts w:ascii="Times New Roman" w:hAnsi="Times New Roman" w:cs="Times New Roman"/>
          <w:color w:val="231F20"/>
          <w:w w:val="105"/>
          <w:sz w:val="24"/>
        </w:rPr>
        <w:t>брати</w:t>
      </w:r>
      <w:r w:rsidR="00347C38" w:rsidRPr="00B207EB">
        <w:rPr>
          <w:rFonts w:ascii="Times New Roman" w:hAnsi="Times New Roman" w:cs="Times New Roman"/>
          <w:color w:val="231F20"/>
          <w:spacing w:val="-16"/>
          <w:w w:val="105"/>
          <w:sz w:val="24"/>
        </w:rPr>
        <w:t xml:space="preserve"> </w:t>
      </w:r>
      <w:r w:rsidR="00347C38" w:rsidRPr="00B207EB">
        <w:rPr>
          <w:rFonts w:ascii="Times New Roman" w:hAnsi="Times New Roman" w:cs="Times New Roman"/>
          <w:color w:val="231F20"/>
          <w:w w:val="105"/>
          <w:sz w:val="24"/>
        </w:rPr>
        <w:t>участь</w:t>
      </w:r>
      <w:r w:rsidR="00347C38" w:rsidRPr="00B207EB">
        <w:rPr>
          <w:rFonts w:ascii="Times New Roman" w:hAnsi="Times New Roman" w:cs="Times New Roman"/>
          <w:color w:val="231F20"/>
          <w:spacing w:val="-16"/>
          <w:w w:val="105"/>
          <w:sz w:val="24"/>
        </w:rPr>
        <w:t xml:space="preserve"> </w:t>
      </w:r>
      <w:r w:rsidR="00347C38" w:rsidRPr="00B207EB">
        <w:rPr>
          <w:rFonts w:ascii="Times New Roman" w:hAnsi="Times New Roman" w:cs="Times New Roman"/>
          <w:color w:val="231F20"/>
          <w:w w:val="105"/>
          <w:sz w:val="24"/>
        </w:rPr>
        <w:t>у</w:t>
      </w:r>
      <w:r w:rsidR="00347C38" w:rsidRPr="00B207EB">
        <w:rPr>
          <w:rFonts w:ascii="Times New Roman" w:hAnsi="Times New Roman" w:cs="Times New Roman"/>
          <w:color w:val="231F20"/>
          <w:spacing w:val="-15"/>
          <w:w w:val="105"/>
          <w:sz w:val="24"/>
        </w:rPr>
        <w:t xml:space="preserve"> </w:t>
      </w:r>
      <w:r w:rsidR="00347C38" w:rsidRPr="00B207EB">
        <w:rPr>
          <w:rFonts w:ascii="Times New Roman" w:hAnsi="Times New Roman" w:cs="Times New Roman"/>
          <w:color w:val="231F20"/>
          <w:w w:val="105"/>
          <w:sz w:val="24"/>
        </w:rPr>
        <w:t>здійсненні</w:t>
      </w:r>
      <w:r w:rsidR="00347C38" w:rsidRPr="00B207EB">
        <w:rPr>
          <w:rFonts w:ascii="Times New Roman" w:hAnsi="Times New Roman" w:cs="Times New Roman"/>
          <w:color w:val="231F20"/>
          <w:spacing w:val="-16"/>
          <w:w w:val="105"/>
          <w:sz w:val="24"/>
        </w:rPr>
        <w:t xml:space="preserve"> </w:t>
      </w:r>
      <w:r w:rsidR="00347C38" w:rsidRPr="00B207EB">
        <w:rPr>
          <w:rFonts w:ascii="Times New Roman" w:hAnsi="Times New Roman" w:cs="Times New Roman"/>
          <w:color w:val="231F20"/>
          <w:w w:val="105"/>
          <w:sz w:val="24"/>
        </w:rPr>
        <w:t>контролю</w:t>
      </w:r>
      <w:r w:rsidR="00347C38" w:rsidRPr="00B207EB">
        <w:rPr>
          <w:rFonts w:ascii="Times New Roman" w:hAnsi="Times New Roman" w:cs="Times New Roman"/>
          <w:color w:val="231F20"/>
          <w:spacing w:val="-16"/>
          <w:w w:val="105"/>
          <w:sz w:val="24"/>
        </w:rPr>
        <w:t xml:space="preserve"> </w:t>
      </w:r>
      <w:r w:rsidR="00347C38" w:rsidRPr="00B207EB">
        <w:rPr>
          <w:rFonts w:ascii="Times New Roman" w:hAnsi="Times New Roman" w:cs="Times New Roman"/>
          <w:color w:val="231F20"/>
          <w:w w:val="105"/>
          <w:sz w:val="24"/>
        </w:rPr>
        <w:t>за</w:t>
      </w:r>
      <w:r w:rsidR="00347C38" w:rsidRPr="00B207EB">
        <w:rPr>
          <w:rFonts w:ascii="Times New Roman" w:hAnsi="Times New Roman" w:cs="Times New Roman"/>
          <w:color w:val="231F20"/>
          <w:spacing w:val="-15"/>
          <w:w w:val="105"/>
          <w:sz w:val="24"/>
        </w:rPr>
        <w:t xml:space="preserve"> </w:t>
      </w:r>
      <w:r w:rsidR="00347C38" w:rsidRPr="00B207EB">
        <w:rPr>
          <w:rFonts w:ascii="Times New Roman" w:hAnsi="Times New Roman" w:cs="Times New Roman"/>
          <w:color w:val="231F20"/>
          <w:w w:val="105"/>
          <w:sz w:val="24"/>
        </w:rPr>
        <w:t>діяльністю</w:t>
      </w:r>
      <w:r w:rsidR="00347C38" w:rsidRPr="00B207EB">
        <w:rPr>
          <w:rFonts w:ascii="Times New Roman" w:hAnsi="Times New Roman" w:cs="Times New Roman"/>
          <w:color w:val="231F20"/>
          <w:spacing w:val="-16"/>
          <w:w w:val="105"/>
          <w:sz w:val="24"/>
        </w:rPr>
        <w:t xml:space="preserve"> </w:t>
      </w:r>
      <w:r w:rsidR="00347C38" w:rsidRPr="00B207EB">
        <w:rPr>
          <w:rFonts w:ascii="Times New Roman" w:hAnsi="Times New Roman" w:cs="Times New Roman"/>
          <w:color w:val="231F20"/>
          <w:w w:val="105"/>
          <w:sz w:val="24"/>
        </w:rPr>
        <w:t>органів</w:t>
      </w:r>
      <w:r w:rsidR="00347C38" w:rsidRPr="00B207EB">
        <w:rPr>
          <w:rFonts w:ascii="Times New Roman" w:hAnsi="Times New Roman" w:cs="Times New Roman"/>
          <w:color w:val="231F20"/>
          <w:spacing w:val="-15"/>
          <w:w w:val="105"/>
          <w:sz w:val="24"/>
        </w:rPr>
        <w:t xml:space="preserve"> </w:t>
      </w:r>
      <w:r w:rsidR="00347C38" w:rsidRPr="00B207EB">
        <w:rPr>
          <w:rFonts w:ascii="Times New Roman" w:hAnsi="Times New Roman" w:cs="Times New Roman"/>
          <w:color w:val="231F20"/>
          <w:w w:val="105"/>
          <w:sz w:val="24"/>
        </w:rPr>
        <w:t>і</w:t>
      </w:r>
      <w:r w:rsidR="00347C38" w:rsidRPr="00B207EB">
        <w:rPr>
          <w:rFonts w:ascii="Times New Roman" w:hAnsi="Times New Roman" w:cs="Times New Roman"/>
          <w:color w:val="231F20"/>
          <w:spacing w:val="-16"/>
          <w:w w:val="105"/>
          <w:sz w:val="24"/>
        </w:rPr>
        <w:t xml:space="preserve"> </w:t>
      </w:r>
      <w:r w:rsidR="00347C38" w:rsidRPr="00B207EB">
        <w:rPr>
          <w:rFonts w:ascii="Times New Roman" w:hAnsi="Times New Roman" w:cs="Times New Roman"/>
          <w:color w:val="231F20"/>
          <w:w w:val="105"/>
          <w:sz w:val="24"/>
        </w:rPr>
        <w:t>посадових</w:t>
      </w:r>
      <w:r w:rsidR="00347C38" w:rsidRPr="00B207EB">
        <w:rPr>
          <w:rFonts w:ascii="Times New Roman" w:hAnsi="Times New Roman" w:cs="Times New Roman"/>
          <w:color w:val="231F20"/>
          <w:spacing w:val="-16"/>
          <w:w w:val="105"/>
          <w:sz w:val="24"/>
        </w:rPr>
        <w:t xml:space="preserve"> </w:t>
      </w:r>
      <w:r w:rsidR="00347C38" w:rsidRPr="00B207EB">
        <w:rPr>
          <w:rFonts w:ascii="Times New Roman" w:hAnsi="Times New Roman" w:cs="Times New Roman"/>
          <w:color w:val="231F20"/>
          <w:w w:val="105"/>
          <w:sz w:val="24"/>
        </w:rPr>
        <w:t>осіб</w:t>
      </w:r>
      <w:r w:rsidR="00347C38" w:rsidRPr="00B207EB">
        <w:rPr>
          <w:rFonts w:ascii="Times New Roman" w:hAnsi="Times New Roman" w:cs="Times New Roman"/>
          <w:color w:val="231F20"/>
          <w:spacing w:val="-15"/>
          <w:w w:val="105"/>
          <w:sz w:val="24"/>
        </w:rPr>
        <w:t xml:space="preserve"> </w:t>
      </w:r>
      <w:r w:rsidR="00B207EB">
        <w:rPr>
          <w:rFonts w:ascii="Times New Roman" w:hAnsi="Times New Roman" w:cs="Times New Roman"/>
          <w:color w:val="231F20"/>
          <w:w w:val="105"/>
          <w:sz w:val="24"/>
        </w:rPr>
        <w:t>місце</w:t>
      </w:r>
      <w:r w:rsidR="00347C38" w:rsidRPr="00B207EB">
        <w:rPr>
          <w:rFonts w:ascii="Times New Roman" w:hAnsi="Times New Roman" w:cs="Times New Roman"/>
          <w:color w:val="231F20"/>
          <w:w w:val="105"/>
          <w:sz w:val="24"/>
        </w:rPr>
        <w:t>вого</w:t>
      </w:r>
      <w:r w:rsidR="00347C38" w:rsidRPr="00B207EB">
        <w:rPr>
          <w:rFonts w:ascii="Times New Roman" w:hAnsi="Times New Roman" w:cs="Times New Roman"/>
          <w:color w:val="231F20"/>
          <w:spacing w:val="-19"/>
          <w:w w:val="105"/>
          <w:sz w:val="24"/>
        </w:rPr>
        <w:t xml:space="preserve"> </w:t>
      </w:r>
      <w:r w:rsidR="00347C38" w:rsidRPr="00B207EB">
        <w:rPr>
          <w:rFonts w:ascii="Times New Roman" w:hAnsi="Times New Roman" w:cs="Times New Roman"/>
          <w:color w:val="231F20"/>
          <w:w w:val="105"/>
          <w:sz w:val="24"/>
        </w:rPr>
        <w:t>самоврядування,</w:t>
      </w:r>
      <w:r w:rsidR="00347C38" w:rsidRPr="00B207EB">
        <w:rPr>
          <w:rFonts w:ascii="Times New Roman" w:hAnsi="Times New Roman" w:cs="Times New Roman"/>
          <w:color w:val="231F20"/>
          <w:spacing w:val="-18"/>
          <w:w w:val="105"/>
          <w:sz w:val="24"/>
        </w:rPr>
        <w:t xml:space="preserve"> </w:t>
      </w:r>
      <w:r w:rsidR="00347C38" w:rsidRPr="00B207EB">
        <w:rPr>
          <w:rFonts w:ascii="Times New Roman" w:hAnsi="Times New Roman" w:cs="Times New Roman"/>
          <w:color w:val="231F20"/>
          <w:w w:val="105"/>
          <w:sz w:val="24"/>
        </w:rPr>
        <w:t>комунальних</w:t>
      </w:r>
      <w:r w:rsidR="00347C38" w:rsidRPr="00B207EB">
        <w:rPr>
          <w:rFonts w:ascii="Times New Roman" w:hAnsi="Times New Roman" w:cs="Times New Roman"/>
          <w:color w:val="231F20"/>
          <w:spacing w:val="-19"/>
          <w:w w:val="105"/>
          <w:sz w:val="24"/>
        </w:rPr>
        <w:t xml:space="preserve"> </w:t>
      </w:r>
      <w:r w:rsidR="00347C38" w:rsidRPr="00B207EB">
        <w:rPr>
          <w:rFonts w:ascii="Times New Roman" w:hAnsi="Times New Roman" w:cs="Times New Roman"/>
          <w:color w:val="231F20"/>
          <w:w w:val="105"/>
          <w:sz w:val="24"/>
        </w:rPr>
        <w:t>підприємств,</w:t>
      </w:r>
      <w:r w:rsidR="00347C38" w:rsidRPr="00B207EB">
        <w:rPr>
          <w:rFonts w:ascii="Times New Roman" w:hAnsi="Times New Roman" w:cs="Times New Roman"/>
          <w:color w:val="231F20"/>
          <w:spacing w:val="-18"/>
          <w:w w:val="105"/>
          <w:sz w:val="24"/>
        </w:rPr>
        <w:t xml:space="preserve"> </w:t>
      </w:r>
      <w:r w:rsidR="00347C38" w:rsidRPr="00B207EB">
        <w:rPr>
          <w:rFonts w:ascii="Times New Roman" w:hAnsi="Times New Roman" w:cs="Times New Roman"/>
          <w:color w:val="231F20"/>
          <w:w w:val="105"/>
          <w:sz w:val="24"/>
        </w:rPr>
        <w:t>установ</w:t>
      </w:r>
      <w:r w:rsidR="00347C38" w:rsidRPr="00B207EB">
        <w:rPr>
          <w:rFonts w:ascii="Times New Roman" w:hAnsi="Times New Roman" w:cs="Times New Roman"/>
          <w:color w:val="231F20"/>
          <w:spacing w:val="-19"/>
          <w:w w:val="105"/>
          <w:sz w:val="24"/>
        </w:rPr>
        <w:t xml:space="preserve"> </w:t>
      </w:r>
      <w:r w:rsidR="00347C38" w:rsidRPr="00B207EB">
        <w:rPr>
          <w:rFonts w:ascii="Times New Roman" w:hAnsi="Times New Roman" w:cs="Times New Roman"/>
          <w:color w:val="231F20"/>
          <w:w w:val="105"/>
          <w:sz w:val="24"/>
        </w:rPr>
        <w:t>та</w:t>
      </w:r>
      <w:r w:rsidR="00347C38" w:rsidRPr="00B207EB">
        <w:rPr>
          <w:rFonts w:ascii="Times New Roman" w:hAnsi="Times New Roman" w:cs="Times New Roman"/>
          <w:color w:val="231F20"/>
          <w:spacing w:val="-18"/>
          <w:w w:val="105"/>
          <w:sz w:val="24"/>
        </w:rPr>
        <w:t xml:space="preserve"> </w:t>
      </w:r>
      <w:r w:rsidR="00347C38" w:rsidRPr="00B207EB">
        <w:rPr>
          <w:rFonts w:ascii="Times New Roman" w:hAnsi="Times New Roman" w:cs="Times New Roman"/>
          <w:color w:val="231F20"/>
          <w:w w:val="105"/>
          <w:sz w:val="24"/>
        </w:rPr>
        <w:t>організацій</w:t>
      </w:r>
      <w:r w:rsidR="00347C38" w:rsidRPr="00B207EB">
        <w:rPr>
          <w:rFonts w:ascii="Times New Roman" w:hAnsi="Times New Roman" w:cs="Times New Roman"/>
          <w:color w:val="231F20"/>
          <w:spacing w:val="-19"/>
          <w:w w:val="105"/>
          <w:sz w:val="24"/>
        </w:rPr>
        <w:t xml:space="preserve"> </w:t>
      </w:r>
      <w:r w:rsidR="00347C38" w:rsidRPr="00B207EB">
        <w:rPr>
          <w:rFonts w:ascii="Times New Roman" w:hAnsi="Times New Roman" w:cs="Times New Roman"/>
          <w:color w:val="231F20"/>
          <w:w w:val="105"/>
          <w:sz w:val="24"/>
        </w:rPr>
        <w:t>у</w:t>
      </w:r>
      <w:r w:rsidR="00347C38" w:rsidRPr="00B207EB">
        <w:rPr>
          <w:rFonts w:ascii="Times New Roman" w:hAnsi="Times New Roman" w:cs="Times New Roman"/>
          <w:color w:val="231F20"/>
          <w:spacing w:val="-18"/>
          <w:w w:val="105"/>
          <w:sz w:val="24"/>
        </w:rPr>
        <w:t xml:space="preserve"> </w:t>
      </w:r>
      <w:r w:rsidR="00347C38" w:rsidRPr="00B207EB">
        <w:rPr>
          <w:rFonts w:ascii="Times New Roman" w:hAnsi="Times New Roman" w:cs="Times New Roman"/>
          <w:color w:val="231F20"/>
          <w:w w:val="105"/>
          <w:sz w:val="24"/>
        </w:rPr>
        <w:t>порядку</w:t>
      </w:r>
      <w:r w:rsidR="00347C38" w:rsidRPr="00B207EB">
        <w:rPr>
          <w:rFonts w:ascii="Times New Roman" w:hAnsi="Times New Roman" w:cs="Times New Roman"/>
          <w:color w:val="231F20"/>
          <w:spacing w:val="-19"/>
          <w:w w:val="105"/>
          <w:sz w:val="24"/>
        </w:rPr>
        <w:t xml:space="preserve"> </w:t>
      </w:r>
      <w:r w:rsidR="00347C38" w:rsidRPr="00B207EB">
        <w:rPr>
          <w:rFonts w:ascii="Times New Roman" w:hAnsi="Times New Roman" w:cs="Times New Roman"/>
          <w:color w:val="231F20"/>
          <w:w w:val="105"/>
          <w:sz w:val="24"/>
        </w:rPr>
        <w:t>й</w:t>
      </w:r>
      <w:r w:rsidR="00347C38" w:rsidRPr="00B207EB">
        <w:rPr>
          <w:rFonts w:ascii="Times New Roman" w:hAnsi="Times New Roman" w:cs="Times New Roman"/>
          <w:color w:val="231F20"/>
          <w:spacing w:val="-18"/>
          <w:w w:val="105"/>
          <w:sz w:val="24"/>
        </w:rPr>
        <w:t xml:space="preserve"> </w:t>
      </w:r>
      <w:r w:rsidR="00347C38" w:rsidRPr="00B207EB">
        <w:rPr>
          <w:rFonts w:ascii="Times New Roman" w:hAnsi="Times New Roman" w:cs="Times New Roman"/>
          <w:color w:val="231F20"/>
          <w:w w:val="105"/>
          <w:sz w:val="24"/>
        </w:rPr>
        <w:t>у формах, встановлених законодавством</w:t>
      </w:r>
      <w:r w:rsidR="00347C38" w:rsidRPr="00B207EB">
        <w:rPr>
          <w:rFonts w:ascii="Times New Roman" w:hAnsi="Times New Roman" w:cs="Times New Roman"/>
          <w:color w:val="231F20"/>
          <w:spacing w:val="-26"/>
          <w:w w:val="105"/>
          <w:sz w:val="24"/>
        </w:rPr>
        <w:t xml:space="preserve"> </w:t>
      </w:r>
      <w:r w:rsidR="00347C38" w:rsidRPr="00B207EB">
        <w:rPr>
          <w:rFonts w:ascii="Times New Roman" w:hAnsi="Times New Roman" w:cs="Times New Roman"/>
          <w:color w:val="231F20"/>
          <w:w w:val="105"/>
          <w:sz w:val="24"/>
        </w:rPr>
        <w:t>України;</w:t>
      </w:r>
    </w:p>
    <w:p w:rsidR="00347C38" w:rsidRPr="00B207EB" w:rsidRDefault="00E12CE5" w:rsidP="00E12CE5">
      <w:pPr>
        <w:pStyle w:val="a9"/>
        <w:tabs>
          <w:tab w:val="left" w:pos="1562"/>
        </w:tabs>
        <w:spacing w:line="289" w:lineRule="exact"/>
        <w:ind w:left="851" w:right="713" w:firstLine="0"/>
        <w:rPr>
          <w:rFonts w:ascii="Times New Roman" w:hAnsi="Times New Roman" w:cs="Times New Roman"/>
          <w:sz w:val="24"/>
        </w:rPr>
      </w:pPr>
      <w:r>
        <w:rPr>
          <w:rFonts w:ascii="Times New Roman" w:hAnsi="Times New Roman" w:cs="Times New Roman"/>
          <w:color w:val="231F20"/>
          <w:w w:val="105"/>
          <w:sz w:val="24"/>
        </w:rPr>
        <w:t>6)</w:t>
      </w:r>
      <w:r w:rsidR="00347C38" w:rsidRPr="00B207EB">
        <w:rPr>
          <w:rFonts w:ascii="Times New Roman" w:hAnsi="Times New Roman" w:cs="Times New Roman"/>
          <w:color w:val="231F20"/>
          <w:w w:val="105"/>
          <w:sz w:val="24"/>
        </w:rPr>
        <w:t>брати</w:t>
      </w:r>
      <w:r w:rsidR="00347C38" w:rsidRPr="00B207EB">
        <w:rPr>
          <w:rFonts w:ascii="Times New Roman" w:hAnsi="Times New Roman" w:cs="Times New Roman"/>
          <w:color w:val="231F20"/>
          <w:spacing w:val="-12"/>
          <w:w w:val="105"/>
          <w:sz w:val="24"/>
        </w:rPr>
        <w:t xml:space="preserve"> </w:t>
      </w:r>
      <w:r w:rsidR="00347C38" w:rsidRPr="00B207EB">
        <w:rPr>
          <w:rFonts w:ascii="Times New Roman" w:hAnsi="Times New Roman" w:cs="Times New Roman"/>
          <w:color w:val="231F20"/>
          <w:w w:val="105"/>
          <w:sz w:val="24"/>
        </w:rPr>
        <w:t>участь</w:t>
      </w:r>
      <w:r w:rsidR="00347C38" w:rsidRPr="00B207EB">
        <w:rPr>
          <w:rFonts w:ascii="Times New Roman" w:hAnsi="Times New Roman" w:cs="Times New Roman"/>
          <w:color w:val="231F20"/>
          <w:spacing w:val="-12"/>
          <w:w w:val="105"/>
          <w:sz w:val="24"/>
        </w:rPr>
        <w:t xml:space="preserve"> </w:t>
      </w:r>
      <w:r w:rsidR="00347C38" w:rsidRPr="00B207EB">
        <w:rPr>
          <w:rFonts w:ascii="Times New Roman" w:hAnsi="Times New Roman" w:cs="Times New Roman"/>
          <w:color w:val="231F20"/>
          <w:w w:val="105"/>
          <w:sz w:val="24"/>
        </w:rPr>
        <w:t>у</w:t>
      </w:r>
      <w:r w:rsidR="00347C38" w:rsidRPr="00B207EB">
        <w:rPr>
          <w:rFonts w:ascii="Times New Roman" w:hAnsi="Times New Roman" w:cs="Times New Roman"/>
          <w:color w:val="231F20"/>
          <w:spacing w:val="-12"/>
          <w:w w:val="105"/>
          <w:sz w:val="24"/>
        </w:rPr>
        <w:t xml:space="preserve"> </w:t>
      </w:r>
      <w:r w:rsidR="00347C38" w:rsidRPr="00B207EB">
        <w:rPr>
          <w:rFonts w:ascii="Times New Roman" w:hAnsi="Times New Roman" w:cs="Times New Roman"/>
          <w:color w:val="231F20"/>
          <w:w w:val="105"/>
          <w:sz w:val="24"/>
        </w:rPr>
        <w:t>створенні</w:t>
      </w:r>
      <w:r w:rsidR="00347C38" w:rsidRPr="00B207EB">
        <w:rPr>
          <w:rFonts w:ascii="Times New Roman" w:hAnsi="Times New Roman" w:cs="Times New Roman"/>
          <w:color w:val="231F20"/>
          <w:spacing w:val="-12"/>
          <w:w w:val="105"/>
          <w:sz w:val="24"/>
        </w:rPr>
        <w:t xml:space="preserve"> </w:t>
      </w:r>
      <w:r w:rsidR="00347C38" w:rsidRPr="00B207EB">
        <w:rPr>
          <w:rFonts w:ascii="Times New Roman" w:hAnsi="Times New Roman" w:cs="Times New Roman"/>
          <w:color w:val="231F20"/>
          <w:w w:val="105"/>
          <w:sz w:val="24"/>
        </w:rPr>
        <w:t>та</w:t>
      </w:r>
      <w:r w:rsidR="00347C38" w:rsidRPr="00B207EB">
        <w:rPr>
          <w:rFonts w:ascii="Times New Roman" w:hAnsi="Times New Roman" w:cs="Times New Roman"/>
          <w:color w:val="231F20"/>
          <w:spacing w:val="-12"/>
          <w:w w:val="105"/>
          <w:sz w:val="24"/>
        </w:rPr>
        <w:t xml:space="preserve"> </w:t>
      </w:r>
      <w:r w:rsidR="00347C38" w:rsidRPr="00B207EB">
        <w:rPr>
          <w:rFonts w:ascii="Times New Roman" w:hAnsi="Times New Roman" w:cs="Times New Roman"/>
          <w:color w:val="231F20"/>
          <w:w w:val="105"/>
          <w:sz w:val="24"/>
        </w:rPr>
        <w:t>діяльності</w:t>
      </w:r>
      <w:r w:rsidR="00347C38" w:rsidRPr="00B207EB">
        <w:rPr>
          <w:rFonts w:ascii="Times New Roman" w:hAnsi="Times New Roman" w:cs="Times New Roman"/>
          <w:color w:val="231F20"/>
          <w:spacing w:val="-12"/>
          <w:w w:val="105"/>
          <w:sz w:val="24"/>
        </w:rPr>
        <w:t xml:space="preserve"> </w:t>
      </w:r>
      <w:r w:rsidR="00347C38" w:rsidRPr="00B207EB">
        <w:rPr>
          <w:rFonts w:ascii="Times New Roman" w:hAnsi="Times New Roman" w:cs="Times New Roman"/>
          <w:color w:val="231F20"/>
          <w:w w:val="105"/>
          <w:sz w:val="24"/>
        </w:rPr>
        <w:t>органів</w:t>
      </w:r>
      <w:r w:rsidR="00347C38" w:rsidRPr="00B207EB">
        <w:rPr>
          <w:rFonts w:ascii="Times New Roman" w:hAnsi="Times New Roman" w:cs="Times New Roman"/>
          <w:color w:val="231F20"/>
          <w:spacing w:val="-12"/>
          <w:w w:val="105"/>
          <w:sz w:val="24"/>
        </w:rPr>
        <w:t xml:space="preserve"> </w:t>
      </w:r>
      <w:r w:rsidR="00347C38" w:rsidRPr="00B207EB">
        <w:rPr>
          <w:rFonts w:ascii="Times New Roman" w:hAnsi="Times New Roman" w:cs="Times New Roman"/>
          <w:color w:val="231F20"/>
          <w:w w:val="105"/>
          <w:sz w:val="24"/>
        </w:rPr>
        <w:t>самоорганізації</w:t>
      </w:r>
      <w:r w:rsidR="00347C38" w:rsidRPr="00B207EB">
        <w:rPr>
          <w:rFonts w:ascii="Times New Roman" w:hAnsi="Times New Roman" w:cs="Times New Roman"/>
          <w:color w:val="231F20"/>
          <w:spacing w:val="-12"/>
          <w:w w:val="105"/>
          <w:sz w:val="24"/>
        </w:rPr>
        <w:t xml:space="preserve"> </w:t>
      </w:r>
      <w:r w:rsidR="00347C38" w:rsidRPr="00B207EB">
        <w:rPr>
          <w:rFonts w:ascii="Times New Roman" w:hAnsi="Times New Roman" w:cs="Times New Roman"/>
          <w:color w:val="231F20"/>
          <w:w w:val="105"/>
          <w:sz w:val="24"/>
        </w:rPr>
        <w:t>населення;</w:t>
      </w:r>
    </w:p>
    <w:p w:rsidR="00347C38" w:rsidRPr="00B207EB" w:rsidRDefault="00E12CE5" w:rsidP="00E12CE5">
      <w:pPr>
        <w:pStyle w:val="a9"/>
        <w:tabs>
          <w:tab w:val="left" w:pos="1558"/>
        </w:tabs>
        <w:spacing w:before="2" w:line="235" w:lineRule="auto"/>
        <w:ind w:left="851" w:right="713" w:firstLine="0"/>
        <w:rPr>
          <w:rFonts w:ascii="Times New Roman" w:hAnsi="Times New Roman" w:cs="Times New Roman"/>
          <w:sz w:val="24"/>
        </w:rPr>
      </w:pPr>
      <w:r>
        <w:rPr>
          <w:rFonts w:ascii="Times New Roman" w:hAnsi="Times New Roman" w:cs="Times New Roman"/>
          <w:color w:val="231F20"/>
          <w:sz w:val="24"/>
        </w:rPr>
        <w:t>7)</w:t>
      </w:r>
      <w:r w:rsidR="00347C38" w:rsidRPr="00B207EB">
        <w:rPr>
          <w:rFonts w:ascii="Times New Roman" w:hAnsi="Times New Roman" w:cs="Times New Roman"/>
          <w:color w:val="231F20"/>
          <w:sz w:val="24"/>
        </w:rPr>
        <w:t>брати участь у розподілі частини видатків місцев</w:t>
      </w:r>
      <w:r w:rsidR="00B207EB">
        <w:rPr>
          <w:rFonts w:ascii="Times New Roman" w:hAnsi="Times New Roman" w:cs="Times New Roman"/>
          <w:color w:val="231F20"/>
          <w:sz w:val="24"/>
        </w:rPr>
        <w:t>ого бюджету через механізм гро</w:t>
      </w:r>
      <w:r w:rsidR="00347C38" w:rsidRPr="00B207EB">
        <w:rPr>
          <w:rFonts w:ascii="Times New Roman" w:hAnsi="Times New Roman" w:cs="Times New Roman"/>
          <w:color w:val="231F20"/>
          <w:sz w:val="24"/>
        </w:rPr>
        <w:t>мадського</w:t>
      </w:r>
      <w:r w:rsidR="00347C38" w:rsidRPr="00B207EB">
        <w:rPr>
          <w:rFonts w:ascii="Times New Roman" w:hAnsi="Times New Roman" w:cs="Times New Roman"/>
          <w:color w:val="231F20"/>
          <w:spacing w:val="-5"/>
          <w:sz w:val="24"/>
        </w:rPr>
        <w:t xml:space="preserve"> </w:t>
      </w:r>
      <w:r w:rsidR="00347C38" w:rsidRPr="00B207EB">
        <w:rPr>
          <w:rFonts w:ascii="Times New Roman" w:hAnsi="Times New Roman" w:cs="Times New Roman"/>
          <w:color w:val="231F20"/>
          <w:sz w:val="24"/>
        </w:rPr>
        <w:t>бюджету;</w:t>
      </w:r>
    </w:p>
    <w:p w:rsidR="00347C38" w:rsidRPr="00B207EB" w:rsidRDefault="00E12CE5" w:rsidP="00E12CE5">
      <w:pPr>
        <w:pStyle w:val="a9"/>
        <w:tabs>
          <w:tab w:val="left" w:pos="1569"/>
        </w:tabs>
        <w:spacing w:before="2" w:line="235" w:lineRule="auto"/>
        <w:ind w:left="851" w:right="713" w:firstLine="0"/>
        <w:rPr>
          <w:rFonts w:ascii="Times New Roman" w:hAnsi="Times New Roman" w:cs="Times New Roman"/>
          <w:sz w:val="24"/>
        </w:rPr>
      </w:pPr>
      <w:r>
        <w:rPr>
          <w:rFonts w:ascii="Times New Roman" w:hAnsi="Times New Roman" w:cs="Times New Roman"/>
          <w:color w:val="231F20"/>
          <w:sz w:val="24"/>
        </w:rPr>
        <w:t>8)</w:t>
      </w:r>
      <w:r w:rsidR="00347C38" w:rsidRPr="00B207EB">
        <w:rPr>
          <w:rFonts w:ascii="Times New Roman" w:hAnsi="Times New Roman" w:cs="Times New Roman"/>
          <w:color w:val="231F20"/>
          <w:sz w:val="24"/>
        </w:rPr>
        <w:t xml:space="preserve">бути присутніми на засіданнях Ради, її постійних комісій, виконавчого комітету в </w:t>
      </w:r>
      <w:r w:rsidR="00347C38" w:rsidRPr="00B207EB">
        <w:rPr>
          <w:rFonts w:ascii="Times New Roman" w:hAnsi="Times New Roman" w:cs="Times New Roman"/>
          <w:color w:val="231F20"/>
          <w:spacing w:val="-3"/>
          <w:sz w:val="24"/>
        </w:rPr>
        <w:t xml:space="preserve">порядку, </w:t>
      </w:r>
      <w:r w:rsidR="00347C38" w:rsidRPr="00B207EB">
        <w:rPr>
          <w:rFonts w:ascii="Times New Roman" w:hAnsi="Times New Roman" w:cs="Times New Roman"/>
          <w:color w:val="231F20"/>
          <w:sz w:val="24"/>
        </w:rPr>
        <w:t xml:space="preserve">встановленому цим Статутом, регламентами </w:t>
      </w:r>
      <w:r w:rsidR="00347C38" w:rsidRPr="00B207EB">
        <w:rPr>
          <w:rFonts w:ascii="Times New Roman" w:hAnsi="Times New Roman" w:cs="Times New Roman"/>
          <w:color w:val="231F20"/>
          <w:spacing w:val="-3"/>
          <w:sz w:val="24"/>
        </w:rPr>
        <w:t xml:space="preserve">Ради </w:t>
      </w:r>
      <w:r w:rsidR="00347C38" w:rsidRPr="00B207EB">
        <w:rPr>
          <w:rFonts w:ascii="Times New Roman" w:hAnsi="Times New Roman" w:cs="Times New Roman"/>
          <w:color w:val="231F20"/>
          <w:sz w:val="24"/>
        </w:rPr>
        <w:t>та її виконавчого</w:t>
      </w:r>
      <w:r w:rsidR="00347C38" w:rsidRPr="00B207EB">
        <w:rPr>
          <w:rFonts w:ascii="Times New Roman" w:hAnsi="Times New Roman" w:cs="Times New Roman"/>
          <w:color w:val="231F20"/>
          <w:spacing w:val="33"/>
          <w:sz w:val="24"/>
        </w:rPr>
        <w:t xml:space="preserve"> </w:t>
      </w:r>
      <w:r w:rsidR="00347C38" w:rsidRPr="00B207EB">
        <w:rPr>
          <w:rFonts w:ascii="Times New Roman" w:hAnsi="Times New Roman" w:cs="Times New Roman"/>
          <w:color w:val="231F20"/>
          <w:sz w:val="24"/>
        </w:rPr>
        <w:t>комітету;</w:t>
      </w:r>
    </w:p>
    <w:p w:rsidR="00347C38" w:rsidRPr="00B207EB" w:rsidRDefault="00E12CE5" w:rsidP="00E12CE5">
      <w:pPr>
        <w:pStyle w:val="a9"/>
        <w:tabs>
          <w:tab w:val="left" w:pos="1600"/>
        </w:tabs>
        <w:spacing w:before="1" w:line="235" w:lineRule="auto"/>
        <w:ind w:left="851" w:right="713" w:firstLine="0"/>
        <w:rPr>
          <w:rFonts w:ascii="Times New Roman" w:hAnsi="Times New Roman" w:cs="Times New Roman"/>
          <w:sz w:val="24"/>
        </w:rPr>
      </w:pPr>
      <w:r>
        <w:rPr>
          <w:rFonts w:ascii="Times New Roman" w:hAnsi="Times New Roman" w:cs="Times New Roman"/>
          <w:color w:val="231F20"/>
          <w:sz w:val="24"/>
        </w:rPr>
        <w:t>9)</w:t>
      </w:r>
      <w:r w:rsidR="00347C38" w:rsidRPr="00B207EB">
        <w:rPr>
          <w:rFonts w:ascii="Times New Roman" w:hAnsi="Times New Roman" w:cs="Times New Roman"/>
          <w:color w:val="231F20"/>
          <w:sz w:val="24"/>
        </w:rPr>
        <w:t xml:space="preserve">на виступ на пленарному засіданні Ради, засіданні постійної комісії у </w:t>
      </w:r>
      <w:r w:rsidR="00347C38" w:rsidRPr="00B207EB">
        <w:rPr>
          <w:rFonts w:ascii="Times New Roman" w:hAnsi="Times New Roman" w:cs="Times New Roman"/>
          <w:color w:val="231F20"/>
          <w:spacing w:val="-4"/>
          <w:sz w:val="24"/>
        </w:rPr>
        <w:t xml:space="preserve">порядку, </w:t>
      </w:r>
      <w:r w:rsidR="00347C38" w:rsidRPr="00B207EB">
        <w:rPr>
          <w:rFonts w:ascii="Times New Roman" w:hAnsi="Times New Roman" w:cs="Times New Roman"/>
          <w:color w:val="231F20"/>
          <w:sz w:val="24"/>
        </w:rPr>
        <w:t xml:space="preserve">встановленому Радою, на засіданні виконавчого комітету в </w:t>
      </w:r>
      <w:r w:rsidR="00347C38" w:rsidRPr="00B207EB">
        <w:rPr>
          <w:rFonts w:ascii="Times New Roman" w:hAnsi="Times New Roman" w:cs="Times New Roman"/>
          <w:color w:val="231F20"/>
          <w:spacing w:val="-3"/>
          <w:sz w:val="24"/>
        </w:rPr>
        <w:t xml:space="preserve">порядку, </w:t>
      </w:r>
      <w:r w:rsidR="00347C38" w:rsidRPr="00B207EB">
        <w:rPr>
          <w:rFonts w:ascii="Times New Roman" w:hAnsi="Times New Roman" w:cs="Times New Roman"/>
          <w:color w:val="231F20"/>
          <w:sz w:val="24"/>
        </w:rPr>
        <w:t>встановленому виконавчим</w:t>
      </w:r>
      <w:r w:rsidR="00347C38" w:rsidRPr="00B207EB">
        <w:rPr>
          <w:rFonts w:ascii="Times New Roman" w:hAnsi="Times New Roman" w:cs="Times New Roman"/>
          <w:color w:val="231F20"/>
          <w:spacing w:val="-4"/>
          <w:sz w:val="24"/>
        </w:rPr>
        <w:t xml:space="preserve"> </w:t>
      </w:r>
      <w:r w:rsidR="00347C38" w:rsidRPr="00B207EB">
        <w:rPr>
          <w:rFonts w:ascii="Times New Roman" w:hAnsi="Times New Roman" w:cs="Times New Roman"/>
          <w:color w:val="231F20"/>
          <w:sz w:val="24"/>
        </w:rPr>
        <w:t>комітетом;</w:t>
      </w:r>
    </w:p>
    <w:p w:rsidR="00347C38" w:rsidRPr="00B207EB" w:rsidRDefault="00E12CE5" w:rsidP="00E12CE5">
      <w:pPr>
        <w:pStyle w:val="a9"/>
        <w:tabs>
          <w:tab w:val="left" w:pos="1710"/>
          <w:tab w:val="left" w:pos="6846"/>
        </w:tabs>
        <w:spacing w:before="3" w:line="235" w:lineRule="auto"/>
        <w:ind w:left="851" w:right="713" w:firstLine="0"/>
        <w:rPr>
          <w:rFonts w:ascii="Times New Roman" w:hAnsi="Times New Roman" w:cs="Times New Roman"/>
          <w:sz w:val="24"/>
        </w:rPr>
      </w:pPr>
      <w:r>
        <w:rPr>
          <w:rFonts w:ascii="Times New Roman" w:hAnsi="Times New Roman" w:cs="Times New Roman"/>
          <w:color w:val="231F20"/>
          <w:sz w:val="24"/>
        </w:rPr>
        <w:t>10)</w:t>
      </w:r>
      <w:r w:rsidR="00347C38" w:rsidRPr="00B207EB">
        <w:rPr>
          <w:rFonts w:ascii="Times New Roman" w:hAnsi="Times New Roman" w:cs="Times New Roman"/>
          <w:color w:val="231F20"/>
          <w:sz w:val="24"/>
        </w:rPr>
        <w:t>на  особистий  прийом</w:t>
      </w:r>
      <w:r w:rsidR="00347C38" w:rsidRPr="00B207EB">
        <w:rPr>
          <w:rFonts w:ascii="Times New Roman" w:hAnsi="Times New Roman" w:cs="Times New Roman"/>
          <w:color w:val="231F20"/>
          <w:spacing w:val="-23"/>
          <w:sz w:val="24"/>
        </w:rPr>
        <w:t xml:space="preserve"> </w:t>
      </w:r>
      <w:r w:rsidR="00347C38" w:rsidRPr="00B207EB">
        <w:rPr>
          <w:rFonts w:ascii="Times New Roman" w:hAnsi="Times New Roman" w:cs="Times New Roman"/>
          <w:color w:val="231F20"/>
          <w:sz w:val="24"/>
        </w:rPr>
        <w:t>депутатами</w:t>
      </w:r>
      <w:r w:rsidR="00347C38" w:rsidRPr="00B207EB">
        <w:rPr>
          <w:rFonts w:ascii="Times New Roman" w:hAnsi="Times New Roman" w:cs="Times New Roman"/>
          <w:color w:val="231F20"/>
          <w:spacing w:val="29"/>
          <w:sz w:val="24"/>
        </w:rPr>
        <w:t xml:space="preserve"> </w:t>
      </w:r>
      <w:r w:rsidR="00347C38" w:rsidRPr="00B207EB">
        <w:rPr>
          <w:rFonts w:ascii="Times New Roman" w:hAnsi="Times New Roman" w:cs="Times New Roman"/>
          <w:color w:val="231F20"/>
          <w:sz w:val="24"/>
        </w:rPr>
        <w:t>Ради,</w:t>
      </w:r>
      <w:r w:rsidR="00B207EB">
        <w:rPr>
          <w:rFonts w:ascii="Times New Roman" w:hAnsi="Times New Roman" w:cs="Times New Roman"/>
          <w:color w:val="231F20"/>
          <w:sz w:val="24"/>
        </w:rPr>
        <w:t xml:space="preserve"> міським </w:t>
      </w:r>
      <w:r w:rsidR="00347C38" w:rsidRPr="00B207EB">
        <w:rPr>
          <w:rFonts w:ascii="Times New Roman" w:hAnsi="Times New Roman" w:cs="Times New Roman"/>
          <w:color w:val="231F20"/>
          <w:sz w:val="24"/>
        </w:rPr>
        <w:t>головою, іншими посадовими особами органів місцевого</w:t>
      </w:r>
      <w:r w:rsidR="00347C38" w:rsidRPr="00B207EB">
        <w:rPr>
          <w:rFonts w:ascii="Times New Roman" w:hAnsi="Times New Roman" w:cs="Times New Roman"/>
          <w:color w:val="231F20"/>
          <w:spacing w:val="-10"/>
          <w:sz w:val="24"/>
        </w:rPr>
        <w:t xml:space="preserve"> </w:t>
      </w:r>
      <w:r w:rsidR="00347C38" w:rsidRPr="00B207EB">
        <w:rPr>
          <w:rFonts w:ascii="Times New Roman" w:hAnsi="Times New Roman" w:cs="Times New Roman"/>
          <w:color w:val="231F20"/>
          <w:sz w:val="24"/>
        </w:rPr>
        <w:t>самоврядування;</w:t>
      </w:r>
    </w:p>
    <w:p w:rsidR="00347C38" w:rsidRPr="00B207EB" w:rsidRDefault="00E12CE5" w:rsidP="00E12CE5">
      <w:pPr>
        <w:pStyle w:val="a9"/>
        <w:tabs>
          <w:tab w:val="left" w:pos="1685"/>
        </w:tabs>
        <w:spacing w:line="288" w:lineRule="exact"/>
        <w:ind w:left="851" w:right="713" w:firstLine="0"/>
        <w:rPr>
          <w:rFonts w:ascii="Times New Roman" w:hAnsi="Times New Roman" w:cs="Times New Roman"/>
          <w:sz w:val="24"/>
        </w:rPr>
      </w:pPr>
      <w:r>
        <w:rPr>
          <w:rFonts w:ascii="Times New Roman" w:hAnsi="Times New Roman" w:cs="Times New Roman"/>
          <w:color w:val="231F20"/>
          <w:sz w:val="24"/>
        </w:rPr>
        <w:t>11)</w:t>
      </w:r>
      <w:r w:rsidR="00347C38" w:rsidRPr="00B207EB">
        <w:rPr>
          <w:rFonts w:ascii="Times New Roman" w:hAnsi="Times New Roman" w:cs="Times New Roman"/>
          <w:color w:val="231F20"/>
          <w:sz w:val="24"/>
        </w:rPr>
        <w:t>на ознайомлення з проектами актів органів місцевого</w:t>
      </w:r>
      <w:r w:rsidR="00347C38" w:rsidRPr="00B207EB">
        <w:rPr>
          <w:rFonts w:ascii="Times New Roman" w:hAnsi="Times New Roman" w:cs="Times New Roman"/>
          <w:color w:val="231F20"/>
          <w:spacing w:val="5"/>
          <w:sz w:val="24"/>
        </w:rPr>
        <w:t xml:space="preserve"> </w:t>
      </w:r>
      <w:r w:rsidR="00347C38" w:rsidRPr="00B207EB">
        <w:rPr>
          <w:rFonts w:ascii="Times New Roman" w:hAnsi="Times New Roman" w:cs="Times New Roman"/>
          <w:color w:val="231F20"/>
          <w:sz w:val="24"/>
        </w:rPr>
        <w:t>самоврядування;</w:t>
      </w:r>
    </w:p>
    <w:p w:rsidR="00B207EB" w:rsidRPr="00B207EB" w:rsidRDefault="00E12CE5" w:rsidP="00E12CE5">
      <w:pPr>
        <w:pStyle w:val="a9"/>
        <w:tabs>
          <w:tab w:val="left" w:pos="1675"/>
        </w:tabs>
        <w:spacing w:before="104" w:line="235" w:lineRule="auto"/>
        <w:ind w:left="851" w:right="713" w:firstLine="0"/>
        <w:rPr>
          <w:sz w:val="24"/>
        </w:rPr>
      </w:pPr>
      <w:r>
        <w:rPr>
          <w:rFonts w:ascii="Times New Roman" w:hAnsi="Times New Roman" w:cs="Times New Roman"/>
          <w:color w:val="231F20"/>
          <w:w w:val="105"/>
          <w:sz w:val="24"/>
        </w:rPr>
        <w:t>12)</w:t>
      </w:r>
      <w:r w:rsidR="00347C38" w:rsidRPr="00B207EB">
        <w:rPr>
          <w:rFonts w:ascii="Times New Roman" w:hAnsi="Times New Roman" w:cs="Times New Roman"/>
          <w:color w:val="231F20"/>
          <w:w w:val="105"/>
          <w:sz w:val="24"/>
        </w:rPr>
        <w:t>брати</w:t>
      </w:r>
      <w:r w:rsidR="00347C38" w:rsidRPr="00B207EB">
        <w:rPr>
          <w:rFonts w:ascii="Times New Roman" w:hAnsi="Times New Roman" w:cs="Times New Roman"/>
          <w:color w:val="231F20"/>
          <w:spacing w:val="-7"/>
          <w:w w:val="105"/>
          <w:sz w:val="24"/>
        </w:rPr>
        <w:t xml:space="preserve"> </w:t>
      </w:r>
      <w:r w:rsidR="00347C38" w:rsidRPr="00B207EB">
        <w:rPr>
          <w:rFonts w:ascii="Times New Roman" w:hAnsi="Times New Roman" w:cs="Times New Roman"/>
          <w:color w:val="231F20"/>
          <w:w w:val="105"/>
          <w:sz w:val="24"/>
        </w:rPr>
        <w:t>участь</w:t>
      </w:r>
      <w:r w:rsidR="00347C38" w:rsidRPr="00B207EB">
        <w:rPr>
          <w:rFonts w:ascii="Times New Roman" w:hAnsi="Times New Roman" w:cs="Times New Roman"/>
          <w:color w:val="231F20"/>
          <w:spacing w:val="-6"/>
          <w:w w:val="105"/>
          <w:sz w:val="24"/>
        </w:rPr>
        <w:t xml:space="preserve"> </w:t>
      </w:r>
      <w:r w:rsidR="00347C38" w:rsidRPr="00B207EB">
        <w:rPr>
          <w:rFonts w:ascii="Times New Roman" w:hAnsi="Times New Roman" w:cs="Times New Roman"/>
          <w:color w:val="231F20"/>
          <w:w w:val="105"/>
          <w:sz w:val="24"/>
        </w:rPr>
        <w:t>у</w:t>
      </w:r>
      <w:r w:rsidR="00347C38" w:rsidRPr="00B207EB">
        <w:rPr>
          <w:rFonts w:ascii="Times New Roman" w:hAnsi="Times New Roman" w:cs="Times New Roman"/>
          <w:color w:val="231F20"/>
          <w:spacing w:val="-6"/>
          <w:w w:val="105"/>
          <w:sz w:val="24"/>
        </w:rPr>
        <w:t xml:space="preserve"> </w:t>
      </w:r>
      <w:r w:rsidR="00347C38" w:rsidRPr="00B207EB">
        <w:rPr>
          <w:rFonts w:ascii="Times New Roman" w:hAnsi="Times New Roman" w:cs="Times New Roman"/>
          <w:color w:val="231F20"/>
          <w:w w:val="105"/>
          <w:sz w:val="24"/>
        </w:rPr>
        <w:t>роботі</w:t>
      </w:r>
      <w:r w:rsidR="00347C38" w:rsidRPr="00B207EB">
        <w:rPr>
          <w:rFonts w:ascii="Times New Roman" w:hAnsi="Times New Roman" w:cs="Times New Roman"/>
          <w:color w:val="231F20"/>
          <w:spacing w:val="-6"/>
          <w:w w:val="105"/>
          <w:sz w:val="24"/>
        </w:rPr>
        <w:t xml:space="preserve"> </w:t>
      </w:r>
      <w:r w:rsidR="00347C38" w:rsidRPr="00B207EB">
        <w:rPr>
          <w:rFonts w:ascii="Times New Roman" w:hAnsi="Times New Roman" w:cs="Times New Roman"/>
          <w:color w:val="231F20"/>
          <w:w w:val="105"/>
          <w:sz w:val="24"/>
        </w:rPr>
        <w:t>контрольно-наглядових</w:t>
      </w:r>
      <w:r w:rsidR="00347C38" w:rsidRPr="00B207EB">
        <w:rPr>
          <w:rFonts w:ascii="Times New Roman" w:hAnsi="Times New Roman" w:cs="Times New Roman"/>
          <w:color w:val="231F20"/>
          <w:spacing w:val="-6"/>
          <w:w w:val="105"/>
          <w:sz w:val="24"/>
        </w:rPr>
        <w:t xml:space="preserve"> </w:t>
      </w:r>
      <w:r w:rsidR="00347C38" w:rsidRPr="00B207EB">
        <w:rPr>
          <w:rFonts w:ascii="Times New Roman" w:hAnsi="Times New Roman" w:cs="Times New Roman"/>
          <w:color w:val="231F20"/>
          <w:w w:val="105"/>
          <w:sz w:val="24"/>
        </w:rPr>
        <w:t>органів</w:t>
      </w:r>
      <w:r w:rsidR="00347C38" w:rsidRPr="00B207EB">
        <w:rPr>
          <w:rFonts w:ascii="Times New Roman" w:hAnsi="Times New Roman" w:cs="Times New Roman"/>
          <w:color w:val="231F20"/>
          <w:spacing w:val="-6"/>
          <w:w w:val="105"/>
          <w:sz w:val="24"/>
        </w:rPr>
        <w:t xml:space="preserve"> </w:t>
      </w:r>
      <w:r w:rsidR="00347C38" w:rsidRPr="00B207EB">
        <w:rPr>
          <w:rFonts w:ascii="Times New Roman" w:hAnsi="Times New Roman" w:cs="Times New Roman"/>
          <w:color w:val="231F20"/>
          <w:w w:val="105"/>
          <w:sz w:val="24"/>
        </w:rPr>
        <w:t>юридичних</w:t>
      </w:r>
      <w:r w:rsidR="00347C38" w:rsidRPr="00B207EB">
        <w:rPr>
          <w:rFonts w:ascii="Times New Roman" w:hAnsi="Times New Roman" w:cs="Times New Roman"/>
          <w:color w:val="231F20"/>
          <w:spacing w:val="-6"/>
          <w:w w:val="105"/>
          <w:sz w:val="24"/>
        </w:rPr>
        <w:t xml:space="preserve"> </w:t>
      </w:r>
      <w:r w:rsidR="00347C38" w:rsidRPr="00B207EB">
        <w:rPr>
          <w:rFonts w:ascii="Times New Roman" w:hAnsi="Times New Roman" w:cs="Times New Roman"/>
          <w:color w:val="231F20"/>
          <w:w w:val="105"/>
          <w:sz w:val="24"/>
        </w:rPr>
        <w:t>осіб,</w:t>
      </w:r>
      <w:r w:rsidR="00347C38" w:rsidRPr="00B207EB">
        <w:rPr>
          <w:rFonts w:ascii="Times New Roman" w:hAnsi="Times New Roman" w:cs="Times New Roman"/>
          <w:color w:val="231F20"/>
          <w:spacing w:val="-6"/>
          <w:w w:val="105"/>
          <w:sz w:val="24"/>
        </w:rPr>
        <w:t xml:space="preserve"> </w:t>
      </w:r>
      <w:r w:rsidR="00B207EB">
        <w:rPr>
          <w:rFonts w:ascii="Times New Roman" w:hAnsi="Times New Roman" w:cs="Times New Roman"/>
          <w:color w:val="231F20"/>
          <w:w w:val="105"/>
          <w:sz w:val="24"/>
        </w:rPr>
        <w:t>заснов</w:t>
      </w:r>
      <w:r w:rsidR="00347C38" w:rsidRPr="00B207EB">
        <w:rPr>
          <w:rFonts w:ascii="Times New Roman" w:hAnsi="Times New Roman" w:cs="Times New Roman"/>
          <w:color w:val="231F20"/>
          <w:w w:val="105"/>
          <w:sz w:val="24"/>
        </w:rPr>
        <w:t>никами яких є</w:t>
      </w:r>
      <w:r w:rsidR="00347C38" w:rsidRPr="00B207EB">
        <w:rPr>
          <w:rFonts w:ascii="Times New Roman" w:hAnsi="Times New Roman" w:cs="Times New Roman"/>
          <w:color w:val="231F20"/>
          <w:spacing w:val="-22"/>
          <w:w w:val="105"/>
          <w:sz w:val="24"/>
        </w:rPr>
        <w:t xml:space="preserve"> </w:t>
      </w:r>
      <w:r w:rsidR="00347C38" w:rsidRPr="00B207EB">
        <w:rPr>
          <w:rFonts w:ascii="Times New Roman" w:hAnsi="Times New Roman" w:cs="Times New Roman"/>
          <w:color w:val="231F20"/>
          <w:w w:val="105"/>
          <w:sz w:val="24"/>
        </w:rPr>
        <w:t>Рада;</w:t>
      </w:r>
      <w:r w:rsidR="00B207EB" w:rsidRPr="00B207EB">
        <w:rPr>
          <w:color w:val="231F20"/>
          <w:w w:val="105"/>
          <w:sz w:val="24"/>
        </w:rPr>
        <w:t xml:space="preserve"> </w:t>
      </w:r>
    </w:p>
    <w:p w:rsidR="00B207EB" w:rsidRPr="00B207EB" w:rsidRDefault="00E12CE5" w:rsidP="00E12CE5">
      <w:pPr>
        <w:pStyle w:val="a9"/>
        <w:tabs>
          <w:tab w:val="left" w:pos="1675"/>
        </w:tabs>
        <w:spacing w:before="104" w:line="235" w:lineRule="auto"/>
        <w:ind w:left="851" w:right="713" w:firstLine="0"/>
        <w:rPr>
          <w:rFonts w:ascii="Times New Roman" w:hAnsi="Times New Roman" w:cs="Times New Roman"/>
          <w:sz w:val="24"/>
        </w:rPr>
      </w:pPr>
      <w:r>
        <w:rPr>
          <w:rFonts w:ascii="Times New Roman" w:hAnsi="Times New Roman" w:cs="Times New Roman"/>
          <w:color w:val="231F20"/>
          <w:w w:val="105"/>
          <w:sz w:val="24"/>
        </w:rPr>
        <w:t>13)</w:t>
      </w:r>
      <w:r w:rsidR="00B207EB" w:rsidRPr="00B207EB">
        <w:rPr>
          <w:rFonts w:ascii="Times New Roman" w:hAnsi="Times New Roman" w:cs="Times New Roman"/>
          <w:color w:val="231F20"/>
          <w:w w:val="105"/>
          <w:sz w:val="24"/>
        </w:rPr>
        <w:t>на</w:t>
      </w:r>
      <w:r w:rsidR="00B207EB" w:rsidRPr="00B207EB">
        <w:rPr>
          <w:rFonts w:ascii="Times New Roman" w:hAnsi="Times New Roman" w:cs="Times New Roman"/>
          <w:color w:val="231F20"/>
          <w:spacing w:val="-23"/>
          <w:w w:val="105"/>
          <w:sz w:val="24"/>
        </w:rPr>
        <w:t xml:space="preserve"> </w:t>
      </w:r>
      <w:r w:rsidR="00B207EB" w:rsidRPr="00B207EB">
        <w:rPr>
          <w:rFonts w:ascii="Times New Roman" w:hAnsi="Times New Roman" w:cs="Times New Roman"/>
          <w:color w:val="231F20"/>
          <w:w w:val="105"/>
          <w:sz w:val="24"/>
        </w:rPr>
        <w:t>оскарження</w:t>
      </w:r>
      <w:r w:rsidR="00B207EB" w:rsidRPr="00B207EB">
        <w:rPr>
          <w:rFonts w:ascii="Times New Roman" w:hAnsi="Times New Roman" w:cs="Times New Roman"/>
          <w:color w:val="231F20"/>
          <w:spacing w:val="-22"/>
          <w:w w:val="105"/>
          <w:sz w:val="24"/>
        </w:rPr>
        <w:t xml:space="preserve"> </w:t>
      </w:r>
      <w:r w:rsidR="00B207EB" w:rsidRPr="00B207EB">
        <w:rPr>
          <w:rFonts w:ascii="Times New Roman" w:hAnsi="Times New Roman" w:cs="Times New Roman"/>
          <w:color w:val="231F20"/>
          <w:w w:val="105"/>
          <w:sz w:val="24"/>
        </w:rPr>
        <w:t>рішень,</w:t>
      </w:r>
      <w:r w:rsidR="00B207EB" w:rsidRPr="00B207EB">
        <w:rPr>
          <w:rFonts w:ascii="Times New Roman" w:hAnsi="Times New Roman" w:cs="Times New Roman"/>
          <w:color w:val="231F20"/>
          <w:spacing w:val="-23"/>
          <w:w w:val="105"/>
          <w:sz w:val="24"/>
        </w:rPr>
        <w:t xml:space="preserve"> </w:t>
      </w:r>
      <w:r w:rsidR="00B207EB" w:rsidRPr="00B207EB">
        <w:rPr>
          <w:rFonts w:ascii="Times New Roman" w:hAnsi="Times New Roman" w:cs="Times New Roman"/>
          <w:color w:val="231F20"/>
          <w:w w:val="105"/>
          <w:sz w:val="24"/>
        </w:rPr>
        <w:t>дій</w:t>
      </w:r>
      <w:r w:rsidR="00B207EB" w:rsidRPr="00B207EB">
        <w:rPr>
          <w:rFonts w:ascii="Times New Roman" w:hAnsi="Times New Roman" w:cs="Times New Roman"/>
          <w:color w:val="231F20"/>
          <w:spacing w:val="-22"/>
          <w:w w:val="105"/>
          <w:sz w:val="24"/>
        </w:rPr>
        <w:t xml:space="preserve"> </w:t>
      </w:r>
      <w:r w:rsidR="00B207EB" w:rsidRPr="00B207EB">
        <w:rPr>
          <w:rFonts w:ascii="Times New Roman" w:hAnsi="Times New Roman" w:cs="Times New Roman"/>
          <w:color w:val="231F20"/>
          <w:w w:val="105"/>
          <w:sz w:val="24"/>
        </w:rPr>
        <w:t>чи</w:t>
      </w:r>
      <w:r w:rsidR="00B207EB" w:rsidRPr="00B207EB">
        <w:rPr>
          <w:rFonts w:ascii="Times New Roman" w:hAnsi="Times New Roman" w:cs="Times New Roman"/>
          <w:color w:val="231F20"/>
          <w:spacing w:val="-22"/>
          <w:w w:val="105"/>
          <w:sz w:val="24"/>
        </w:rPr>
        <w:t xml:space="preserve"> </w:t>
      </w:r>
      <w:r w:rsidR="00B207EB" w:rsidRPr="00B207EB">
        <w:rPr>
          <w:rFonts w:ascii="Times New Roman" w:hAnsi="Times New Roman" w:cs="Times New Roman"/>
          <w:color w:val="231F20"/>
          <w:w w:val="105"/>
          <w:sz w:val="24"/>
        </w:rPr>
        <w:t>бездіяльності</w:t>
      </w:r>
      <w:r w:rsidR="00B207EB" w:rsidRPr="00B207EB">
        <w:rPr>
          <w:rFonts w:ascii="Times New Roman" w:hAnsi="Times New Roman" w:cs="Times New Roman"/>
          <w:color w:val="231F20"/>
          <w:spacing w:val="-23"/>
          <w:w w:val="105"/>
          <w:sz w:val="24"/>
        </w:rPr>
        <w:t xml:space="preserve"> </w:t>
      </w:r>
      <w:r w:rsidR="00B207EB" w:rsidRPr="00B207EB">
        <w:rPr>
          <w:rFonts w:ascii="Times New Roman" w:hAnsi="Times New Roman" w:cs="Times New Roman"/>
          <w:color w:val="231F20"/>
          <w:w w:val="105"/>
          <w:sz w:val="24"/>
        </w:rPr>
        <w:t>органів</w:t>
      </w:r>
      <w:r w:rsidR="00B207EB" w:rsidRPr="00B207EB">
        <w:rPr>
          <w:rFonts w:ascii="Times New Roman" w:hAnsi="Times New Roman" w:cs="Times New Roman"/>
          <w:color w:val="231F20"/>
          <w:spacing w:val="-22"/>
          <w:w w:val="105"/>
          <w:sz w:val="24"/>
        </w:rPr>
        <w:t xml:space="preserve"> </w:t>
      </w:r>
      <w:r w:rsidR="00B207EB" w:rsidRPr="00B207EB">
        <w:rPr>
          <w:rFonts w:ascii="Times New Roman" w:hAnsi="Times New Roman" w:cs="Times New Roman"/>
          <w:color w:val="231F20"/>
          <w:w w:val="105"/>
          <w:sz w:val="24"/>
        </w:rPr>
        <w:t>та</w:t>
      </w:r>
      <w:r w:rsidR="00B207EB" w:rsidRPr="00B207EB">
        <w:rPr>
          <w:rFonts w:ascii="Times New Roman" w:hAnsi="Times New Roman" w:cs="Times New Roman"/>
          <w:color w:val="231F20"/>
          <w:spacing w:val="-22"/>
          <w:w w:val="105"/>
          <w:sz w:val="24"/>
        </w:rPr>
        <w:t xml:space="preserve"> </w:t>
      </w:r>
      <w:r w:rsidR="00B207EB" w:rsidRPr="00B207EB">
        <w:rPr>
          <w:rFonts w:ascii="Times New Roman" w:hAnsi="Times New Roman" w:cs="Times New Roman"/>
          <w:color w:val="231F20"/>
          <w:w w:val="105"/>
          <w:sz w:val="24"/>
        </w:rPr>
        <w:t>посадових</w:t>
      </w:r>
      <w:r w:rsidR="00B207EB" w:rsidRPr="00B207EB">
        <w:rPr>
          <w:rFonts w:ascii="Times New Roman" w:hAnsi="Times New Roman" w:cs="Times New Roman"/>
          <w:color w:val="231F20"/>
          <w:spacing w:val="-23"/>
          <w:w w:val="105"/>
          <w:sz w:val="24"/>
        </w:rPr>
        <w:t xml:space="preserve"> </w:t>
      </w:r>
      <w:r w:rsidR="00B207EB" w:rsidRPr="00B207EB">
        <w:rPr>
          <w:rFonts w:ascii="Times New Roman" w:hAnsi="Times New Roman" w:cs="Times New Roman"/>
          <w:color w:val="231F20"/>
          <w:w w:val="105"/>
          <w:sz w:val="24"/>
        </w:rPr>
        <w:t>осіб</w:t>
      </w:r>
      <w:r w:rsidR="00B207EB" w:rsidRPr="00B207EB">
        <w:rPr>
          <w:rFonts w:ascii="Times New Roman" w:hAnsi="Times New Roman" w:cs="Times New Roman"/>
          <w:color w:val="231F20"/>
          <w:spacing w:val="-22"/>
          <w:w w:val="105"/>
          <w:sz w:val="24"/>
        </w:rPr>
        <w:t xml:space="preserve"> </w:t>
      </w:r>
      <w:r w:rsidR="00B207EB" w:rsidRPr="00B207EB">
        <w:rPr>
          <w:rFonts w:ascii="Times New Roman" w:hAnsi="Times New Roman" w:cs="Times New Roman"/>
          <w:color w:val="231F20"/>
          <w:w w:val="105"/>
          <w:sz w:val="24"/>
        </w:rPr>
        <w:t>місцевого самоврядування;</w:t>
      </w:r>
    </w:p>
    <w:p w:rsidR="00B207EB" w:rsidRPr="00B207EB" w:rsidRDefault="00E12CE5" w:rsidP="00E12CE5">
      <w:pPr>
        <w:pStyle w:val="a9"/>
        <w:tabs>
          <w:tab w:val="left" w:pos="1700"/>
        </w:tabs>
        <w:spacing w:before="2" w:line="235" w:lineRule="auto"/>
        <w:ind w:left="851" w:right="713" w:firstLine="0"/>
        <w:rPr>
          <w:rFonts w:ascii="Times New Roman" w:hAnsi="Times New Roman" w:cs="Times New Roman"/>
          <w:sz w:val="24"/>
        </w:rPr>
      </w:pPr>
      <w:r>
        <w:rPr>
          <w:rFonts w:ascii="Times New Roman" w:hAnsi="Times New Roman" w:cs="Times New Roman"/>
          <w:color w:val="231F20"/>
          <w:sz w:val="24"/>
        </w:rPr>
        <w:t>14)</w:t>
      </w:r>
      <w:r w:rsidR="00B207EB" w:rsidRPr="00B207EB">
        <w:rPr>
          <w:rFonts w:ascii="Times New Roman" w:hAnsi="Times New Roman" w:cs="Times New Roman"/>
          <w:color w:val="231F20"/>
          <w:sz w:val="24"/>
        </w:rPr>
        <w:t>брати участь у реалізації форм участі територіальної гро</w:t>
      </w:r>
      <w:r w:rsidR="00B207EB">
        <w:rPr>
          <w:rFonts w:ascii="Times New Roman" w:hAnsi="Times New Roman" w:cs="Times New Roman"/>
          <w:color w:val="231F20"/>
          <w:sz w:val="24"/>
        </w:rPr>
        <w:t>мади в місцевому са</w:t>
      </w:r>
      <w:r w:rsidR="00B207EB" w:rsidRPr="00B207EB">
        <w:rPr>
          <w:rFonts w:ascii="Times New Roman" w:hAnsi="Times New Roman" w:cs="Times New Roman"/>
          <w:color w:val="231F20"/>
          <w:sz w:val="24"/>
        </w:rPr>
        <w:t>моврядуванні, визначених цим Статутом, а також іншими рішеннями</w:t>
      </w:r>
      <w:r w:rsidR="00B207EB" w:rsidRPr="00B207EB">
        <w:rPr>
          <w:rFonts w:ascii="Times New Roman" w:hAnsi="Times New Roman" w:cs="Times New Roman"/>
          <w:color w:val="231F20"/>
          <w:spacing w:val="-18"/>
          <w:sz w:val="24"/>
        </w:rPr>
        <w:t xml:space="preserve"> </w:t>
      </w:r>
      <w:r w:rsidR="00B207EB" w:rsidRPr="00B207EB">
        <w:rPr>
          <w:rFonts w:ascii="Times New Roman" w:hAnsi="Times New Roman" w:cs="Times New Roman"/>
          <w:color w:val="231F20"/>
          <w:sz w:val="24"/>
        </w:rPr>
        <w:t>Ради;</w:t>
      </w:r>
    </w:p>
    <w:p w:rsidR="00B207EB" w:rsidRPr="00B207EB" w:rsidRDefault="00E12CE5" w:rsidP="00E12CE5">
      <w:pPr>
        <w:pStyle w:val="a9"/>
        <w:tabs>
          <w:tab w:val="left" w:pos="1666"/>
        </w:tabs>
        <w:spacing w:before="2" w:line="235" w:lineRule="auto"/>
        <w:ind w:left="851" w:right="713" w:firstLine="0"/>
        <w:rPr>
          <w:rFonts w:ascii="Times New Roman" w:hAnsi="Times New Roman" w:cs="Times New Roman"/>
          <w:sz w:val="24"/>
        </w:rPr>
      </w:pPr>
      <w:r>
        <w:rPr>
          <w:rFonts w:ascii="Times New Roman" w:hAnsi="Times New Roman" w:cs="Times New Roman"/>
          <w:color w:val="231F20"/>
          <w:sz w:val="24"/>
        </w:rPr>
        <w:t>15)</w:t>
      </w:r>
      <w:r w:rsidR="00B207EB" w:rsidRPr="00B207EB">
        <w:rPr>
          <w:rFonts w:ascii="Times New Roman" w:hAnsi="Times New Roman" w:cs="Times New Roman"/>
          <w:color w:val="231F20"/>
          <w:sz w:val="24"/>
        </w:rPr>
        <w:t>користуватися іншими правами, передбаченими</w:t>
      </w:r>
      <w:r w:rsidR="00B207EB">
        <w:rPr>
          <w:rFonts w:ascii="Times New Roman" w:hAnsi="Times New Roman" w:cs="Times New Roman"/>
          <w:color w:val="231F20"/>
          <w:sz w:val="24"/>
        </w:rPr>
        <w:t xml:space="preserve"> Конституцією та актами законо</w:t>
      </w:r>
      <w:r w:rsidR="00B207EB" w:rsidRPr="00B207EB">
        <w:rPr>
          <w:rFonts w:ascii="Times New Roman" w:hAnsi="Times New Roman" w:cs="Times New Roman"/>
          <w:color w:val="231F20"/>
          <w:sz w:val="24"/>
        </w:rPr>
        <w:t>давства</w:t>
      </w:r>
      <w:r w:rsidR="00B207EB" w:rsidRPr="00B207EB">
        <w:rPr>
          <w:rFonts w:ascii="Times New Roman" w:hAnsi="Times New Roman" w:cs="Times New Roman"/>
          <w:color w:val="231F20"/>
          <w:spacing w:val="-4"/>
          <w:sz w:val="24"/>
        </w:rPr>
        <w:t xml:space="preserve"> </w:t>
      </w:r>
      <w:r w:rsidR="00B207EB" w:rsidRPr="00B207EB">
        <w:rPr>
          <w:rFonts w:ascii="Times New Roman" w:hAnsi="Times New Roman" w:cs="Times New Roman"/>
          <w:color w:val="231F20"/>
          <w:sz w:val="24"/>
        </w:rPr>
        <w:t>України.</w:t>
      </w:r>
    </w:p>
    <w:p w:rsidR="00B207EB" w:rsidRPr="00B207EB" w:rsidRDefault="00826A05" w:rsidP="001A4295">
      <w:pPr>
        <w:pStyle w:val="21"/>
        <w:spacing w:before="105"/>
        <w:ind w:left="0" w:right="713" w:firstLine="851"/>
        <w:jc w:val="both"/>
        <w:rPr>
          <w:rFonts w:ascii="Times New Roman" w:hAnsi="Times New Roman" w:cs="Times New Roman"/>
        </w:rPr>
      </w:pPr>
      <w:r>
        <w:rPr>
          <w:rFonts w:ascii="Times New Roman" w:hAnsi="Times New Roman" w:cs="Times New Roman"/>
          <w:color w:val="231F20"/>
          <w:w w:val="105"/>
        </w:rPr>
        <w:t>Стаття 11</w:t>
      </w:r>
      <w:r w:rsidR="00B207EB" w:rsidRPr="00B207EB">
        <w:rPr>
          <w:rFonts w:ascii="Times New Roman" w:hAnsi="Times New Roman" w:cs="Times New Roman"/>
          <w:color w:val="231F20"/>
          <w:w w:val="105"/>
        </w:rPr>
        <w:t>. Обов’язки жителів територіальної громади</w:t>
      </w:r>
    </w:p>
    <w:p w:rsidR="00B207EB" w:rsidRPr="00B207EB" w:rsidRDefault="00E12CE5" w:rsidP="00E12CE5">
      <w:pPr>
        <w:pStyle w:val="a9"/>
        <w:tabs>
          <w:tab w:val="left" w:pos="961"/>
        </w:tabs>
        <w:spacing w:line="288" w:lineRule="exact"/>
        <w:ind w:left="851" w:right="713" w:firstLine="0"/>
        <w:rPr>
          <w:rFonts w:ascii="Times New Roman" w:hAnsi="Times New Roman" w:cs="Times New Roman"/>
          <w:sz w:val="24"/>
        </w:rPr>
      </w:pPr>
      <w:r>
        <w:rPr>
          <w:rFonts w:ascii="Times New Roman" w:hAnsi="Times New Roman" w:cs="Times New Roman"/>
          <w:color w:val="231F20"/>
          <w:sz w:val="24"/>
        </w:rPr>
        <w:t>1.</w:t>
      </w:r>
      <w:r w:rsidR="00B207EB" w:rsidRPr="00B207EB">
        <w:rPr>
          <w:rFonts w:ascii="Times New Roman" w:hAnsi="Times New Roman" w:cs="Times New Roman"/>
          <w:color w:val="231F20"/>
          <w:sz w:val="24"/>
        </w:rPr>
        <w:t>Жителі територіальної громади</w:t>
      </w:r>
      <w:r w:rsidR="00B207EB" w:rsidRPr="00B207EB">
        <w:rPr>
          <w:rFonts w:ascii="Times New Roman" w:hAnsi="Times New Roman" w:cs="Times New Roman"/>
          <w:color w:val="231F20"/>
          <w:spacing w:val="-11"/>
          <w:sz w:val="24"/>
        </w:rPr>
        <w:t xml:space="preserve"> </w:t>
      </w:r>
      <w:r w:rsidR="00B207EB" w:rsidRPr="00B207EB">
        <w:rPr>
          <w:rFonts w:ascii="Times New Roman" w:hAnsi="Times New Roman" w:cs="Times New Roman"/>
          <w:color w:val="231F20"/>
          <w:sz w:val="24"/>
        </w:rPr>
        <w:t>зобов’язані:</w:t>
      </w:r>
    </w:p>
    <w:p w:rsidR="00B207EB" w:rsidRPr="00B207EB" w:rsidRDefault="00B207EB" w:rsidP="00CC009D">
      <w:pPr>
        <w:pStyle w:val="a9"/>
        <w:numPr>
          <w:ilvl w:val="0"/>
          <w:numId w:val="1"/>
        </w:numPr>
        <w:tabs>
          <w:tab w:val="left" w:pos="1174"/>
        </w:tabs>
        <w:spacing w:before="2" w:line="235" w:lineRule="auto"/>
        <w:ind w:left="0" w:right="713" w:firstLine="851"/>
        <w:rPr>
          <w:rFonts w:ascii="Times New Roman" w:hAnsi="Times New Roman" w:cs="Times New Roman"/>
          <w:sz w:val="24"/>
        </w:rPr>
      </w:pPr>
      <w:r w:rsidRPr="00B207EB">
        <w:rPr>
          <w:rFonts w:ascii="Times New Roman" w:hAnsi="Times New Roman" w:cs="Times New Roman"/>
          <w:color w:val="231F20"/>
          <w:w w:val="105"/>
          <w:sz w:val="24"/>
        </w:rPr>
        <w:t>проявляти</w:t>
      </w:r>
      <w:r w:rsidRPr="00B207EB">
        <w:rPr>
          <w:rFonts w:ascii="Times New Roman" w:hAnsi="Times New Roman" w:cs="Times New Roman"/>
          <w:color w:val="231F20"/>
          <w:spacing w:val="-6"/>
          <w:w w:val="105"/>
          <w:sz w:val="24"/>
        </w:rPr>
        <w:t xml:space="preserve"> </w:t>
      </w:r>
      <w:r w:rsidRPr="00B207EB">
        <w:rPr>
          <w:rFonts w:ascii="Times New Roman" w:hAnsi="Times New Roman" w:cs="Times New Roman"/>
          <w:color w:val="231F20"/>
          <w:w w:val="105"/>
          <w:sz w:val="24"/>
        </w:rPr>
        <w:t>повагу</w:t>
      </w:r>
      <w:r w:rsidRPr="00B207EB">
        <w:rPr>
          <w:rFonts w:ascii="Times New Roman" w:hAnsi="Times New Roman" w:cs="Times New Roman"/>
          <w:color w:val="231F20"/>
          <w:spacing w:val="-6"/>
          <w:w w:val="105"/>
          <w:sz w:val="24"/>
        </w:rPr>
        <w:t xml:space="preserve"> </w:t>
      </w:r>
      <w:r w:rsidRPr="00B207EB">
        <w:rPr>
          <w:rFonts w:ascii="Times New Roman" w:hAnsi="Times New Roman" w:cs="Times New Roman"/>
          <w:color w:val="231F20"/>
          <w:w w:val="105"/>
          <w:sz w:val="24"/>
        </w:rPr>
        <w:t>до</w:t>
      </w:r>
      <w:r w:rsidRPr="00B207EB">
        <w:rPr>
          <w:rFonts w:ascii="Times New Roman" w:hAnsi="Times New Roman" w:cs="Times New Roman"/>
          <w:color w:val="231F20"/>
          <w:spacing w:val="-5"/>
          <w:w w:val="105"/>
          <w:sz w:val="24"/>
        </w:rPr>
        <w:t xml:space="preserve"> </w:t>
      </w:r>
      <w:r w:rsidRPr="00B207EB">
        <w:rPr>
          <w:rFonts w:ascii="Times New Roman" w:hAnsi="Times New Roman" w:cs="Times New Roman"/>
          <w:color w:val="231F20"/>
          <w:w w:val="105"/>
          <w:sz w:val="24"/>
        </w:rPr>
        <w:t>гідності</w:t>
      </w:r>
      <w:r w:rsidRPr="00B207EB">
        <w:rPr>
          <w:rFonts w:ascii="Times New Roman" w:hAnsi="Times New Roman" w:cs="Times New Roman"/>
          <w:color w:val="231F20"/>
          <w:spacing w:val="-6"/>
          <w:w w:val="105"/>
          <w:sz w:val="24"/>
        </w:rPr>
        <w:t xml:space="preserve"> </w:t>
      </w:r>
      <w:r w:rsidRPr="00B207EB">
        <w:rPr>
          <w:rFonts w:ascii="Times New Roman" w:hAnsi="Times New Roman" w:cs="Times New Roman"/>
          <w:color w:val="231F20"/>
          <w:w w:val="105"/>
          <w:sz w:val="24"/>
        </w:rPr>
        <w:t>кожної</w:t>
      </w:r>
      <w:r w:rsidRPr="00B207EB">
        <w:rPr>
          <w:rFonts w:ascii="Times New Roman" w:hAnsi="Times New Roman" w:cs="Times New Roman"/>
          <w:color w:val="231F20"/>
          <w:spacing w:val="-6"/>
          <w:w w:val="105"/>
          <w:sz w:val="24"/>
        </w:rPr>
        <w:t xml:space="preserve"> </w:t>
      </w:r>
      <w:r w:rsidRPr="00B207EB">
        <w:rPr>
          <w:rFonts w:ascii="Times New Roman" w:hAnsi="Times New Roman" w:cs="Times New Roman"/>
          <w:color w:val="231F20"/>
          <w:w w:val="105"/>
          <w:sz w:val="24"/>
        </w:rPr>
        <w:t>людини,</w:t>
      </w:r>
      <w:r w:rsidRPr="00B207EB">
        <w:rPr>
          <w:rFonts w:ascii="Times New Roman" w:hAnsi="Times New Roman" w:cs="Times New Roman"/>
          <w:color w:val="231F20"/>
          <w:spacing w:val="-5"/>
          <w:w w:val="105"/>
          <w:sz w:val="24"/>
        </w:rPr>
        <w:t xml:space="preserve"> </w:t>
      </w:r>
      <w:r w:rsidRPr="00B207EB">
        <w:rPr>
          <w:rFonts w:ascii="Times New Roman" w:hAnsi="Times New Roman" w:cs="Times New Roman"/>
          <w:color w:val="231F20"/>
          <w:w w:val="105"/>
          <w:sz w:val="24"/>
        </w:rPr>
        <w:t>вірувань,</w:t>
      </w:r>
      <w:r w:rsidRPr="00B207EB">
        <w:rPr>
          <w:rFonts w:ascii="Times New Roman" w:hAnsi="Times New Roman" w:cs="Times New Roman"/>
          <w:color w:val="231F20"/>
          <w:spacing w:val="-6"/>
          <w:w w:val="105"/>
          <w:sz w:val="24"/>
        </w:rPr>
        <w:t xml:space="preserve"> </w:t>
      </w:r>
      <w:r w:rsidRPr="00B207EB">
        <w:rPr>
          <w:rFonts w:ascii="Times New Roman" w:hAnsi="Times New Roman" w:cs="Times New Roman"/>
          <w:color w:val="231F20"/>
          <w:w w:val="105"/>
          <w:sz w:val="24"/>
        </w:rPr>
        <w:t>традицій,</w:t>
      </w:r>
      <w:r w:rsidRPr="00B207EB">
        <w:rPr>
          <w:rFonts w:ascii="Times New Roman" w:hAnsi="Times New Roman" w:cs="Times New Roman"/>
          <w:color w:val="231F20"/>
          <w:spacing w:val="-6"/>
          <w:w w:val="105"/>
          <w:sz w:val="24"/>
        </w:rPr>
        <w:t xml:space="preserve"> </w:t>
      </w:r>
      <w:r w:rsidRPr="00B207EB">
        <w:rPr>
          <w:rFonts w:ascii="Times New Roman" w:hAnsi="Times New Roman" w:cs="Times New Roman"/>
          <w:color w:val="231F20"/>
          <w:w w:val="105"/>
          <w:sz w:val="24"/>
        </w:rPr>
        <w:t>історії,</w:t>
      </w:r>
      <w:r w:rsidRPr="00B207EB">
        <w:rPr>
          <w:rFonts w:ascii="Times New Roman" w:hAnsi="Times New Roman" w:cs="Times New Roman"/>
          <w:color w:val="231F20"/>
          <w:spacing w:val="-5"/>
          <w:w w:val="105"/>
          <w:sz w:val="24"/>
        </w:rPr>
        <w:t xml:space="preserve"> </w:t>
      </w:r>
      <w:r>
        <w:rPr>
          <w:rFonts w:ascii="Times New Roman" w:hAnsi="Times New Roman" w:cs="Times New Roman"/>
          <w:color w:val="231F20"/>
          <w:w w:val="105"/>
          <w:sz w:val="24"/>
        </w:rPr>
        <w:t>національ</w:t>
      </w:r>
      <w:r w:rsidRPr="00B207EB">
        <w:rPr>
          <w:rFonts w:ascii="Times New Roman" w:hAnsi="Times New Roman" w:cs="Times New Roman"/>
          <w:color w:val="231F20"/>
          <w:w w:val="105"/>
          <w:sz w:val="24"/>
        </w:rPr>
        <w:t>ної</w:t>
      </w:r>
      <w:r w:rsidRPr="00B207EB">
        <w:rPr>
          <w:rFonts w:ascii="Times New Roman" w:hAnsi="Times New Roman" w:cs="Times New Roman"/>
          <w:color w:val="231F20"/>
          <w:spacing w:val="-26"/>
          <w:w w:val="105"/>
          <w:sz w:val="24"/>
        </w:rPr>
        <w:t xml:space="preserve"> </w:t>
      </w:r>
      <w:r w:rsidRPr="00B207EB">
        <w:rPr>
          <w:rFonts w:ascii="Times New Roman" w:hAnsi="Times New Roman" w:cs="Times New Roman"/>
          <w:color w:val="231F20"/>
          <w:w w:val="105"/>
          <w:sz w:val="24"/>
        </w:rPr>
        <w:t>та/або</w:t>
      </w:r>
      <w:r w:rsidRPr="00B207EB">
        <w:rPr>
          <w:rFonts w:ascii="Times New Roman" w:hAnsi="Times New Roman" w:cs="Times New Roman"/>
          <w:color w:val="231F20"/>
          <w:spacing w:val="-25"/>
          <w:w w:val="105"/>
          <w:sz w:val="24"/>
        </w:rPr>
        <w:t xml:space="preserve"> </w:t>
      </w:r>
      <w:r w:rsidRPr="00B207EB">
        <w:rPr>
          <w:rFonts w:ascii="Times New Roman" w:hAnsi="Times New Roman" w:cs="Times New Roman"/>
          <w:color w:val="231F20"/>
          <w:w w:val="105"/>
          <w:sz w:val="24"/>
        </w:rPr>
        <w:t>етнічної</w:t>
      </w:r>
      <w:r w:rsidRPr="00B207EB">
        <w:rPr>
          <w:rFonts w:ascii="Times New Roman" w:hAnsi="Times New Roman" w:cs="Times New Roman"/>
          <w:color w:val="231F20"/>
          <w:spacing w:val="-26"/>
          <w:w w:val="105"/>
          <w:sz w:val="24"/>
        </w:rPr>
        <w:t xml:space="preserve"> </w:t>
      </w:r>
      <w:r w:rsidRPr="00B207EB">
        <w:rPr>
          <w:rFonts w:ascii="Times New Roman" w:hAnsi="Times New Roman" w:cs="Times New Roman"/>
          <w:color w:val="231F20"/>
          <w:w w:val="105"/>
          <w:sz w:val="24"/>
        </w:rPr>
        <w:t>самобутності</w:t>
      </w:r>
      <w:r w:rsidRPr="00B207EB">
        <w:rPr>
          <w:rFonts w:ascii="Times New Roman" w:hAnsi="Times New Roman" w:cs="Times New Roman"/>
          <w:color w:val="231F20"/>
          <w:spacing w:val="-25"/>
          <w:w w:val="105"/>
          <w:sz w:val="24"/>
        </w:rPr>
        <w:t xml:space="preserve"> </w:t>
      </w:r>
      <w:r w:rsidRPr="00B207EB">
        <w:rPr>
          <w:rFonts w:ascii="Times New Roman" w:hAnsi="Times New Roman" w:cs="Times New Roman"/>
          <w:color w:val="231F20"/>
          <w:w w:val="105"/>
          <w:sz w:val="24"/>
        </w:rPr>
        <w:t>осіб</w:t>
      </w:r>
      <w:r w:rsidRPr="00B207EB">
        <w:rPr>
          <w:rFonts w:ascii="Times New Roman" w:hAnsi="Times New Roman" w:cs="Times New Roman"/>
          <w:color w:val="231F20"/>
          <w:spacing w:val="-26"/>
          <w:w w:val="105"/>
          <w:sz w:val="24"/>
        </w:rPr>
        <w:t xml:space="preserve"> </w:t>
      </w:r>
      <w:r w:rsidRPr="00B207EB">
        <w:rPr>
          <w:rFonts w:ascii="Times New Roman" w:hAnsi="Times New Roman" w:cs="Times New Roman"/>
          <w:color w:val="231F20"/>
          <w:w w:val="105"/>
          <w:sz w:val="24"/>
        </w:rPr>
        <w:t>та/або</w:t>
      </w:r>
      <w:r w:rsidRPr="00B207EB">
        <w:rPr>
          <w:rFonts w:ascii="Times New Roman" w:hAnsi="Times New Roman" w:cs="Times New Roman"/>
          <w:color w:val="231F20"/>
          <w:spacing w:val="-25"/>
          <w:w w:val="105"/>
          <w:sz w:val="24"/>
        </w:rPr>
        <w:t xml:space="preserve"> </w:t>
      </w:r>
      <w:r w:rsidRPr="00B207EB">
        <w:rPr>
          <w:rFonts w:ascii="Times New Roman" w:hAnsi="Times New Roman" w:cs="Times New Roman"/>
          <w:color w:val="231F20"/>
          <w:w w:val="105"/>
          <w:sz w:val="24"/>
        </w:rPr>
        <w:t>груп</w:t>
      </w:r>
      <w:r w:rsidRPr="00B207EB">
        <w:rPr>
          <w:rFonts w:ascii="Times New Roman" w:hAnsi="Times New Roman" w:cs="Times New Roman"/>
          <w:color w:val="231F20"/>
          <w:spacing w:val="-26"/>
          <w:w w:val="105"/>
          <w:sz w:val="24"/>
        </w:rPr>
        <w:t xml:space="preserve"> </w:t>
      </w:r>
      <w:r w:rsidRPr="00B207EB">
        <w:rPr>
          <w:rFonts w:ascii="Times New Roman" w:hAnsi="Times New Roman" w:cs="Times New Roman"/>
          <w:color w:val="231F20"/>
          <w:w w:val="105"/>
          <w:sz w:val="24"/>
        </w:rPr>
        <w:t>осіб,</w:t>
      </w:r>
      <w:r w:rsidRPr="00B207EB">
        <w:rPr>
          <w:rFonts w:ascii="Times New Roman" w:hAnsi="Times New Roman" w:cs="Times New Roman"/>
          <w:color w:val="231F20"/>
          <w:spacing w:val="-25"/>
          <w:w w:val="105"/>
          <w:sz w:val="24"/>
        </w:rPr>
        <w:t xml:space="preserve"> </w:t>
      </w:r>
      <w:r w:rsidRPr="00B207EB">
        <w:rPr>
          <w:rFonts w:ascii="Times New Roman" w:hAnsi="Times New Roman" w:cs="Times New Roman"/>
          <w:color w:val="231F20"/>
          <w:w w:val="105"/>
          <w:sz w:val="24"/>
        </w:rPr>
        <w:t>сприяти</w:t>
      </w:r>
      <w:r w:rsidRPr="00B207EB">
        <w:rPr>
          <w:rFonts w:ascii="Times New Roman" w:hAnsi="Times New Roman" w:cs="Times New Roman"/>
          <w:color w:val="231F20"/>
          <w:spacing w:val="-25"/>
          <w:w w:val="105"/>
          <w:sz w:val="24"/>
        </w:rPr>
        <w:t xml:space="preserve"> </w:t>
      </w:r>
      <w:r w:rsidRPr="00B207EB">
        <w:rPr>
          <w:rFonts w:ascii="Times New Roman" w:hAnsi="Times New Roman" w:cs="Times New Roman"/>
          <w:color w:val="231F20"/>
          <w:w w:val="105"/>
          <w:sz w:val="24"/>
        </w:rPr>
        <w:t>забезпеченню</w:t>
      </w:r>
      <w:r w:rsidRPr="00B207EB">
        <w:rPr>
          <w:rFonts w:ascii="Times New Roman" w:hAnsi="Times New Roman" w:cs="Times New Roman"/>
          <w:color w:val="231F20"/>
          <w:spacing w:val="-26"/>
          <w:w w:val="105"/>
          <w:sz w:val="24"/>
        </w:rPr>
        <w:t xml:space="preserve"> </w:t>
      </w:r>
      <w:r w:rsidRPr="00B207EB">
        <w:rPr>
          <w:rFonts w:ascii="Times New Roman" w:hAnsi="Times New Roman" w:cs="Times New Roman"/>
          <w:color w:val="231F20"/>
          <w:w w:val="105"/>
          <w:sz w:val="24"/>
        </w:rPr>
        <w:t>рівності</w:t>
      </w:r>
      <w:r w:rsidRPr="00B207EB">
        <w:rPr>
          <w:rFonts w:ascii="Times New Roman" w:hAnsi="Times New Roman" w:cs="Times New Roman"/>
          <w:color w:val="231F20"/>
          <w:spacing w:val="-25"/>
          <w:w w:val="105"/>
          <w:sz w:val="24"/>
        </w:rPr>
        <w:t xml:space="preserve"> </w:t>
      </w:r>
      <w:r w:rsidRPr="00B207EB">
        <w:rPr>
          <w:rFonts w:ascii="Times New Roman" w:hAnsi="Times New Roman" w:cs="Times New Roman"/>
          <w:color w:val="231F20"/>
          <w:w w:val="105"/>
          <w:sz w:val="24"/>
        </w:rPr>
        <w:t>інших прав</w:t>
      </w:r>
      <w:r w:rsidRPr="00B207EB">
        <w:rPr>
          <w:rFonts w:ascii="Times New Roman" w:hAnsi="Times New Roman" w:cs="Times New Roman"/>
          <w:color w:val="231F20"/>
          <w:spacing w:val="-15"/>
          <w:w w:val="105"/>
          <w:sz w:val="24"/>
        </w:rPr>
        <w:t xml:space="preserve"> </w:t>
      </w:r>
      <w:r w:rsidRPr="00B207EB">
        <w:rPr>
          <w:rFonts w:ascii="Times New Roman" w:hAnsi="Times New Roman" w:cs="Times New Roman"/>
          <w:color w:val="231F20"/>
          <w:w w:val="105"/>
          <w:sz w:val="24"/>
        </w:rPr>
        <w:t>і</w:t>
      </w:r>
      <w:r w:rsidRPr="00B207EB">
        <w:rPr>
          <w:rFonts w:ascii="Times New Roman" w:hAnsi="Times New Roman" w:cs="Times New Roman"/>
          <w:color w:val="231F20"/>
          <w:spacing w:val="-14"/>
          <w:w w:val="105"/>
          <w:sz w:val="24"/>
        </w:rPr>
        <w:t xml:space="preserve"> </w:t>
      </w:r>
      <w:r w:rsidRPr="00B207EB">
        <w:rPr>
          <w:rFonts w:ascii="Times New Roman" w:hAnsi="Times New Roman" w:cs="Times New Roman"/>
          <w:color w:val="231F20"/>
          <w:w w:val="105"/>
          <w:sz w:val="24"/>
        </w:rPr>
        <w:t>свобод</w:t>
      </w:r>
      <w:r w:rsidRPr="00B207EB">
        <w:rPr>
          <w:rFonts w:ascii="Times New Roman" w:hAnsi="Times New Roman" w:cs="Times New Roman"/>
          <w:color w:val="231F20"/>
          <w:spacing w:val="-15"/>
          <w:w w:val="105"/>
          <w:sz w:val="24"/>
        </w:rPr>
        <w:t xml:space="preserve"> </w:t>
      </w:r>
      <w:r w:rsidRPr="00B207EB">
        <w:rPr>
          <w:rFonts w:ascii="Times New Roman" w:hAnsi="Times New Roman" w:cs="Times New Roman"/>
          <w:color w:val="231F20"/>
          <w:w w:val="105"/>
          <w:sz w:val="24"/>
        </w:rPr>
        <w:t>осіб</w:t>
      </w:r>
      <w:r w:rsidRPr="00B207EB">
        <w:rPr>
          <w:rFonts w:ascii="Times New Roman" w:hAnsi="Times New Roman" w:cs="Times New Roman"/>
          <w:color w:val="231F20"/>
          <w:spacing w:val="-14"/>
          <w:w w:val="105"/>
          <w:sz w:val="24"/>
        </w:rPr>
        <w:t xml:space="preserve"> </w:t>
      </w:r>
      <w:r w:rsidRPr="00B207EB">
        <w:rPr>
          <w:rFonts w:ascii="Times New Roman" w:hAnsi="Times New Roman" w:cs="Times New Roman"/>
          <w:color w:val="231F20"/>
          <w:w w:val="105"/>
          <w:sz w:val="24"/>
        </w:rPr>
        <w:t>та/або</w:t>
      </w:r>
      <w:r w:rsidRPr="00B207EB">
        <w:rPr>
          <w:rFonts w:ascii="Times New Roman" w:hAnsi="Times New Roman" w:cs="Times New Roman"/>
          <w:color w:val="231F20"/>
          <w:spacing w:val="-15"/>
          <w:w w:val="105"/>
          <w:sz w:val="24"/>
        </w:rPr>
        <w:t xml:space="preserve"> </w:t>
      </w:r>
      <w:r w:rsidRPr="00B207EB">
        <w:rPr>
          <w:rFonts w:ascii="Times New Roman" w:hAnsi="Times New Roman" w:cs="Times New Roman"/>
          <w:color w:val="231F20"/>
          <w:w w:val="105"/>
          <w:sz w:val="24"/>
        </w:rPr>
        <w:t>груп</w:t>
      </w:r>
      <w:r w:rsidRPr="00B207EB">
        <w:rPr>
          <w:rFonts w:ascii="Times New Roman" w:hAnsi="Times New Roman" w:cs="Times New Roman"/>
          <w:color w:val="231F20"/>
          <w:spacing w:val="-14"/>
          <w:w w:val="105"/>
          <w:sz w:val="24"/>
        </w:rPr>
        <w:t xml:space="preserve"> </w:t>
      </w:r>
      <w:r w:rsidRPr="00B207EB">
        <w:rPr>
          <w:rFonts w:ascii="Times New Roman" w:hAnsi="Times New Roman" w:cs="Times New Roman"/>
          <w:color w:val="231F20"/>
          <w:w w:val="105"/>
          <w:sz w:val="24"/>
        </w:rPr>
        <w:t>осіб,</w:t>
      </w:r>
      <w:r w:rsidRPr="00B207EB">
        <w:rPr>
          <w:rFonts w:ascii="Times New Roman" w:hAnsi="Times New Roman" w:cs="Times New Roman"/>
          <w:color w:val="231F20"/>
          <w:spacing w:val="-15"/>
          <w:w w:val="105"/>
          <w:sz w:val="24"/>
        </w:rPr>
        <w:t xml:space="preserve"> </w:t>
      </w:r>
      <w:r w:rsidRPr="00B207EB">
        <w:rPr>
          <w:rFonts w:ascii="Times New Roman" w:hAnsi="Times New Roman" w:cs="Times New Roman"/>
          <w:color w:val="231F20"/>
          <w:w w:val="105"/>
          <w:sz w:val="24"/>
        </w:rPr>
        <w:t>які</w:t>
      </w:r>
      <w:r w:rsidRPr="00B207EB">
        <w:rPr>
          <w:rFonts w:ascii="Times New Roman" w:hAnsi="Times New Roman" w:cs="Times New Roman"/>
          <w:color w:val="231F20"/>
          <w:spacing w:val="-14"/>
          <w:w w:val="105"/>
          <w:sz w:val="24"/>
        </w:rPr>
        <w:t xml:space="preserve"> </w:t>
      </w:r>
      <w:r w:rsidRPr="00B207EB">
        <w:rPr>
          <w:rFonts w:ascii="Times New Roman" w:hAnsi="Times New Roman" w:cs="Times New Roman"/>
          <w:color w:val="231F20"/>
          <w:w w:val="105"/>
          <w:sz w:val="24"/>
        </w:rPr>
        <w:t>проживають</w:t>
      </w:r>
      <w:r w:rsidRPr="00B207EB">
        <w:rPr>
          <w:rFonts w:ascii="Times New Roman" w:hAnsi="Times New Roman" w:cs="Times New Roman"/>
          <w:color w:val="231F20"/>
          <w:spacing w:val="-15"/>
          <w:w w:val="105"/>
          <w:sz w:val="24"/>
        </w:rPr>
        <w:t xml:space="preserve"> </w:t>
      </w:r>
      <w:r w:rsidRPr="00B207EB">
        <w:rPr>
          <w:rFonts w:ascii="Times New Roman" w:hAnsi="Times New Roman" w:cs="Times New Roman"/>
          <w:color w:val="231F20"/>
          <w:w w:val="105"/>
          <w:sz w:val="24"/>
        </w:rPr>
        <w:t>чи</w:t>
      </w:r>
      <w:r w:rsidRPr="00B207EB">
        <w:rPr>
          <w:rFonts w:ascii="Times New Roman" w:hAnsi="Times New Roman" w:cs="Times New Roman"/>
          <w:color w:val="231F20"/>
          <w:spacing w:val="-14"/>
          <w:w w:val="105"/>
          <w:sz w:val="24"/>
        </w:rPr>
        <w:t xml:space="preserve"> </w:t>
      </w:r>
      <w:r w:rsidRPr="00B207EB">
        <w:rPr>
          <w:rFonts w:ascii="Times New Roman" w:hAnsi="Times New Roman" w:cs="Times New Roman"/>
          <w:color w:val="231F20"/>
          <w:w w:val="105"/>
          <w:sz w:val="24"/>
        </w:rPr>
        <w:t>на</w:t>
      </w:r>
      <w:r w:rsidRPr="00B207EB">
        <w:rPr>
          <w:rFonts w:ascii="Times New Roman" w:hAnsi="Times New Roman" w:cs="Times New Roman"/>
          <w:color w:val="231F20"/>
          <w:spacing w:val="-15"/>
          <w:w w:val="105"/>
          <w:sz w:val="24"/>
        </w:rPr>
        <w:t xml:space="preserve"> </w:t>
      </w:r>
      <w:r w:rsidRPr="00B207EB">
        <w:rPr>
          <w:rFonts w:ascii="Times New Roman" w:hAnsi="Times New Roman" w:cs="Times New Roman"/>
          <w:color w:val="231F20"/>
          <w:w w:val="105"/>
          <w:sz w:val="24"/>
        </w:rPr>
        <w:t>інших</w:t>
      </w:r>
      <w:r w:rsidRPr="00B207EB">
        <w:rPr>
          <w:rFonts w:ascii="Times New Roman" w:hAnsi="Times New Roman" w:cs="Times New Roman"/>
          <w:color w:val="231F20"/>
          <w:spacing w:val="-14"/>
          <w:w w:val="105"/>
          <w:sz w:val="24"/>
        </w:rPr>
        <w:t xml:space="preserve"> </w:t>
      </w:r>
      <w:r w:rsidRPr="00B207EB">
        <w:rPr>
          <w:rFonts w:ascii="Times New Roman" w:hAnsi="Times New Roman" w:cs="Times New Roman"/>
          <w:color w:val="231F20"/>
          <w:w w:val="105"/>
          <w:sz w:val="24"/>
        </w:rPr>
        <w:t>законних</w:t>
      </w:r>
      <w:r w:rsidRPr="00B207EB">
        <w:rPr>
          <w:rFonts w:ascii="Times New Roman" w:hAnsi="Times New Roman" w:cs="Times New Roman"/>
          <w:color w:val="231F20"/>
          <w:spacing w:val="-15"/>
          <w:w w:val="105"/>
          <w:sz w:val="24"/>
        </w:rPr>
        <w:t xml:space="preserve"> </w:t>
      </w:r>
      <w:r w:rsidRPr="00B207EB">
        <w:rPr>
          <w:rFonts w:ascii="Times New Roman" w:hAnsi="Times New Roman" w:cs="Times New Roman"/>
          <w:color w:val="231F20"/>
          <w:w w:val="105"/>
          <w:sz w:val="24"/>
        </w:rPr>
        <w:t>підставах</w:t>
      </w:r>
      <w:r w:rsidRPr="00B207EB">
        <w:rPr>
          <w:rFonts w:ascii="Times New Roman" w:hAnsi="Times New Roman" w:cs="Times New Roman"/>
          <w:color w:val="231F20"/>
          <w:spacing w:val="-14"/>
          <w:w w:val="105"/>
          <w:sz w:val="24"/>
        </w:rPr>
        <w:t xml:space="preserve"> </w:t>
      </w:r>
      <w:r>
        <w:rPr>
          <w:rFonts w:ascii="Times New Roman" w:hAnsi="Times New Roman" w:cs="Times New Roman"/>
          <w:color w:val="231F20"/>
          <w:w w:val="105"/>
          <w:sz w:val="24"/>
        </w:rPr>
        <w:t>перебу</w:t>
      </w:r>
      <w:r w:rsidRPr="00B207EB">
        <w:rPr>
          <w:rFonts w:ascii="Times New Roman" w:hAnsi="Times New Roman" w:cs="Times New Roman"/>
          <w:color w:val="231F20"/>
          <w:w w:val="105"/>
          <w:sz w:val="24"/>
        </w:rPr>
        <w:t>вають у межах територіальної</w:t>
      </w:r>
      <w:r w:rsidRPr="00B207EB">
        <w:rPr>
          <w:rFonts w:ascii="Times New Roman" w:hAnsi="Times New Roman" w:cs="Times New Roman"/>
          <w:color w:val="231F20"/>
          <w:spacing w:val="-31"/>
          <w:w w:val="105"/>
          <w:sz w:val="24"/>
        </w:rPr>
        <w:t xml:space="preserve"> </w:t>
      </w:r>
      <w:r w:rsidRPr="00B207EB">
        <w:rPr>
          <w:rFonts w:ascii="Times New Roman" w:hAnsi="Times New Roman" w:cs="Times New Roman"/>
          <w:color w:val="231F20"/>
          <w:w w:val="105"/>
          <w:sz w:val="24"/>
        </w:rPr>
        <w:t>громади;</w:t>
      </w:r>
    </w:p>
    <w:p w:rsidR="00B207EB" w:rsidRPr="00B207EB" w:rsidRDefault="00B207EB" w:rsidP="00CC009D">
      <w:pPr>
        <w:pStyle w:val="a9"/>
        <w:numPr>
          <w:ilvl w:val="0"/>
          <w:numId w:val="1"/>
        </w:numPr>
        <w:tabs>
          <w:tab w:val="left" w:pos="1174"/>
        </w:tabs>
        <w:spacing w:line="292" w:lineRule="exact"/>
        <w:ind w:left="0" w:right="713" w:firstLine="851"/>
        <w:rPr>
          <w:rFonts w:ascii="Times New Roman" w:hAnsi="Times New Roman" w:cs="Times New Roman"/>
          <w:sz w:val="24"/>
        </w:rPr>
      </w:pPr>
      <w:r w:rsidRPr="00B207EB">
        <w:rPr>
          <w:rFonts w:ascii="Times New Roman" w:hAnsi="Times New Roman" w:cs="Times New Roman"/>
          <w:color w:val="231F20"/>
          <w:sz w:val="24"/>
        </w:rPr>
        <w:t>утримуватися від будь-яких форм</w:t>
      </w:r>
      <w:r w:rsidRPr="00B207EB">
        <w:rPr>
          <w:rFonts w:ascii="Times New Roman" w:hAnsi="Times New Roman" w:cs="Times New Roman"/>
          <w:color w:val="231F20"/>
          <w:spacing w:val="-13"/>
          <w:sz w:val="24"/>
        </w:rPr>
        <w:t xml:space="preserve"> </w:t>
      </w:r>
      <w:r w:rsidRPr="00B207EB">
        <w:rPr>
          <w:rFonts w:ascii="Times New Roman" w:hAnsi="Times New Roman" w:cs="Times New Roman"/>
          <w:color w:val="231F20"/>
          <w:sz w:val="24"/>
        </w:rPr>
        <w:t>дискримінації;</w:t>
      </w:r>
    </w:p>
    <w:p w:rsidR="00B207EB" w:rsidRPr="00B207EB" w:rsidRDefault="00B207EB" w:rsidP="00CC009D">
      <w:pPr>
        <w:pStyle w:val="a9"/>
        <w:numPr>
          <w:ilvl w:val="0"/>
          <w:numId w:val="1"/>
        </w:numPr>
        <w:tabs>
          <w:tab w:val="left" w:pos="1173"/>
          <w:tab w:val="left" w:pos="1174"/>
        </w:tabs>
        <w:spacing w:before="104" w:line="235" w:lineRule="auto"/>
        <w:ind w:left="0" w:right="713" w:firstLine="851"/>
        <w:rPr>
          <w:rFonts w:ascii="Times New Roman" w:hAnsi="Times New Roman" w:cs="Times New Roman"/>
          <w:sz w:val="24"/>
        </w:rPr>
      </w:pPr>
      <w:r w:rsidRPr="00B207EB">
        <w:rPr>
          <w:rFonts w:ascii="Times New Roman" w:hAnsi="Times New Roman" w:cs="Times New Roman"/>
          <w:color w:val="231F20"/>
          <w:sz w:val="24"/>
        </w:rPr>
        <w:t>шанобливо ставитися до традицій, звичаїв територіальної громади, її самобутності, історії та</w:t>
      </w:r>
      <w:r w:rsidRPr="00B207EB">
        <w:rPr>
          <w:rFonts w:ascii="Times New Roman" w:hAnsi="Times New Roman" w:cs="Times New Roman"/>
          <w:color w:val="231F20"/>
          <w:spacing w:val="-8"/>
          <w:sz w:val="24"/>
        </w:rPr>
        <w:t xml:space="preserve"> </w:t>
      </w:r>
      <w:r w:rsidRPr="00B207EB">
        <w:rPr>
          <w:rFonts w:ascii="Times New Roman" w:hAnsi="Times New Roman" w:cs="Times New Roman"/>
          <w:color w:val="231F20"/>
          <w:sz w:val="24"/>
        </w:rPr>
        <w:t>культури;</w:t>
      </w:r>
    </w:p>
    <w:p w:rsidR="00B207EB" w:rsidRPr="00B207EB" w:rsidRDefault="00B207EB" w:rsidP="00CC009D">
      <w:pPr>
        <w:pStyle w:val="a9"/>
        <w:numPr>
          <w:ilvl w:val="0"/>
          <w:numId w:val="1"/>
        </w:numPr>
        <w:tabs>
          <w:tab w:val="left" w:pos="1173"/>
          <w:tab w:val="left" w:pos="1174"/>
        </w:tabs>
        <w:spacing w:line="288" w:lineRule="exact"/>
        <w:ind w:left="0" w:right="713" w:firstLine="851"/>
        <w:rPr>
          <w:rFonts w:ascii="Times New Roman" w:hAnsi="Times New Roman" w:cs="Times New Roman"/>
          <w:sz w:val="24"/>
        </w:rPr>
      </w:pPr>
      <w:r w:rsidRPr="00B207EB">
        <w:rPr>
          <w:rFonts w:ascii="Times New Roman" w:hAnsi="Times New Roman" w:cs="Times New Roman"/>
          <w:color w:val="231F20"/>
          <w:w w:val="105"/>
          <w:sz w:val="24"/>
        </w:rPr>
        <w:lastRenderedPageBreak/>
        <w:t>сприяти</w:t>
      </w:r>
      <w:r w:rsidRPr="00B207EB">
        <w:rPr>
          <w:rFonts w:ascii="Times New Roman" w:hAnsi="Times New Roman" w:cs="Times New Roman"/>
          <w:color w:val="231F20"/>
          <w:spacing w:val="-13"/>
          <w:w w:val="105"/>
          <w:sz w:val="24"/>
        </w:rPr>
        <w:t xml:space="preserve"> </w:t>
      </w:r>
      <w:r w:rsidRPr="00B207EB">
        <w:rPr>
          <w:rFonts w:ascii="Times New Roman" w:hAnsi="Times New Roman" w:cs="Times New Roman"/>
          <w:color w:val="231F20"/>
          <w:w w:val="105"/>
          <w:sz w:val="24"/>
        </w:rPr>
        <w:t>сталому</w:t>
      </w:r>
      <w:r w:rsidRPr="00B207EB">
        <w:rPr>
          <w:rFonts w:ascii="Times New Roman" w:hAnsi="Times New Roman" w:cs="Times New Roman"/>
          <w:color w:val="231F20"/>
          <w:spacing w:val="-12"/>
          <w:w w:val="105"/>
          <w:sz w:val="24"/>
        </w:rPr>
        <w:t xml:space="preserve"> </w:t>
      </w:r>
      <w:r w:rsidRPr="00B207EB">
        <w:rPr>
          <w:rFonts w:ascii="Times New Roman" w:hAnsi="Times New Roman" w:cs="Times New Roman"/>
          <w:color w:val="231F20"/>
          <w:w w:val="105"/>
          <w:sz w:val="24"/>
        </w:rPr>
        <w:t>розвитку</w:t>
      </w:r>
      <w:r w:rsidRPr="00B207EB">
        <w:rPr>
          <w:rFonts w:ascii="Times New Roman" w:hAnsi="Times New Roman" w:cs="Times New Roman"/>
          <w:color w:val="231F20"/>
          <w:spacing w:val="-12"/>
          <w:w w:val="105"/>
          <w:sz w:val="24"/>
        </w:rPr>
        <w:t xml:space="preserve"> </w:t>
      </w:r>
      <w:r w:rsidRPr="00B207EB">
        <w:rPr>
          <w:rFonts w:ascii="Times New Roman" w:hAnsi="Times New Roman" w:cs="Times New Roman"/>
          <w:color w:val="231F20"/>
          <w:w w:val="105"/>
          <w:sz w:val="24"/>
        </w:rPr>
        <w:t>територіальної</w:t>
      </w:r>
      <w:r w:rsidRPr="00B207EB">
        <w:rPr>
          <w:rFonts w:ascii="Times New Roman" w:hAnsi="Times New Roman" w:cs="Times New Roman"/>
          <w:color w:val="231F20"/>
          <w:spacing w:val="-13"/>
          <w:w w:val="105"/>
          <w:sz w:val="24"/>
        </w:rPr>
        <w:t xml:space="preserve"> </w:t>
      </w:r>
      <w:r w:rsidRPr="00B207EB">
        <w:rPr>
          <w:rFonts w:ascii="Times New Roman" w:hAnsi="Times New Roman" w:cs="Times New Roman"/>
          <w:color w:val="231F20"/>
          <w:w w:val="105"/>
          <w:sz w:val="24"/>
        </w:rPr>
        <w:t>громади</w:t>
      </w:r>
      <w:r w:rsidRPr="00B207EB">
        <w:rPr>
          <w:rFonts w:ascii="Times New Roman" w:hAnsi="Times New Roman" w:cs="Times New Roman"/>
          <w:color w:val="231F20"/>
          <w:spacing w:val="-12"/>
          <w:w w:val="105"/>
          <w:sz w:val="24"/>
        </w:rPr>
        <w:t xml:space="preserve"> </w:t>
      </w:r>
      <w:r w:rsidRPr="00B207EB">
        <w:rPr>
          <w:rFonts w:ascii="Times New Roman" w:hAnsi="Times New Roman" w:cs="Times New Roman"/>
          <w:color w:val="231F20"/>
          <w:w w:val="105"/>
          <w:sz w:val="24"/>
        </w:rPr>
        <w:t>та</w:t>
      </w:r>
      <w:r w:rsidRPr="00B207EB">
        <w:rPr>
          <w:rFonts w:ascii="Times New Roman" w:hAnsi="Times New Roman" w:cs="Times New Roman"/>
          <w:color w:val="231F20"/>
          <w:spacing w:val="-12"/>
          <w:w w:val="105"/>
          <w:sz w:val="24"/>
        </w:rPr>
        <w:t xml:space="preserve"> </w:t>
      </w:r>
      <w:r w:rsidRPr="00B207EB">
        <w:rPr>
          <w:rFonts w:ascii="Times New Roman" w:hAnsi="Times New Roman" w:cs="Times New Roman"/>
          <w:color w:val="231F20"/>
          <w:w w:val="105"/>
          <w:sz w:val="24"/>
        </w:rPr>
        <w:t>її</w:t>
      </w:r>
      <w:r w:rsidRPr="00B207EB">
        <w:rPr>
          <w:rFonts w:ascii="Times New Roman" w:hAnsi="Times New Roman" w:cs="Times New Roman"/>
          <w:color w:val="231F20"/>
          <w:spacing w:val="-13"/>
          <w:w w:val="105"/>
          <w:sz w:val="24"/>
        </w:rPr>
        <w:t xml:space="preserve"> </w:t>
      </w:r>
      <w:r w:rsidRPr="00B207EB">
        <w:rPr>
          <w:rFonts w:ascii="Times New Roman" w:hAnsi="Times New Roman" w:cs="Times New Roman"/>
          <w:color w:val="231F20"/>
          <w:w w:val="105"/>
          <w:sz w:val="24"/>
        </w:rPr>
        <w:t>населених</w:t>
      </w:r>
      <w:r w:rsidRPr="00B207EB">
        <w:rPr>
          <w:rFonts w:ascii="Times New Roman" w:hAnsi="Times New Roman" w:cs="Times New Roman"/>
          <w:color w:val="231F20"/>
          <w:spacing w:val="-12"/>
          <w:w w:val="105"/>
          <w:sz w:val="24"/>
        </w:rPr>
        <w:t xml:space="preserve"> </w:t>
      </w:r>
      <w:r w:rsidRPr="00B207EB">
        <w:rPr>
          <w:rFonts w:ascii="Times New Roman" w:hAnsi="Times New Roman" w:cs="Times New Roman"/>
          <w:color w:val="231F20"/>
          <w:w w:val="105"/>
          <w:sz w:val="24"/>
        </w:rPr>
        <w:t>пунктів;</w:t>
      </w:r>
    </w:p>
    <w:p w:rsidR="00B207EB" w:rsidRPr="005E24AC" w:rsidRDefault="00B207EB" w:rsidP="00CC009D">
      <w:pPr>
        <w:pStyle w:val="a9"/>
        <w:numPr>
          <w:ilvl w:val="0"/>
          <w:numId w:val="1"/>
        </w:numPr>
        <w:tabs>
          <w:tab w:val="left" w:pos="1173"/>
          <w:tab w:val="left" w:pos="1174"/>
          <w:tab w:val="left" w:pos="9030"/>
        </w:tabs>
        <w:spacing w:before="2" w:line="235" w:lineRule="auto"/>
        <w:ind w:left="0" w:right="713" w:firstLine="851"/>
        <w:rPr>
          <w:rFonts w:ascii="Times New Roman" w:hAnsi="Times New Roman" w:cs="Times New Roman"/>
          <w:color w:val="231F20"/>
        </w:rPr>
      </w:pPr>
      <w:r w:rsidRPr="00B207EB">
        <w:rPr>
          <w:rFonts w:ascii="Times New Roman" w:hAnsi="Times New Roman" w:cs="Times New Roman"/>
          <w:color w:val="231F20"/>
          <w:w w:val="105"/>
          <w:sz w:val="24"/>
        </w:rPr>
        <w:t>шанобливо</w:t>
      </w:r>
      <w:r w:rsidRPr="00B207EB">
        <w:rPr>
          <w:rFonts w:ascii="Times New Roman" w:hAnsi="Times New Roman" w:cs="Times New Roman"/>
          <w:color w:val="231F20"/>
          <w:spacing w:val="-36"/>
          <w:w w:val="105"/>
          <w:sz w:val="24"/>
        </w:rPr>
        <w:t xml:space="preserve"> </w:t>
      </w:r>
      <w:r w:rsidRPr="00B207EB">
        <w:rPr>
          <w:rFonts w:ascii="Times New Roman" w:hAnsi="Times New Roman" w:cs="Times New Roman"/>
          <w:color w:val="231F20"/>
          <w:w w:val="105"/>
          <w:sz w:val="24"/>
        </w:rPr>
        <w:t>та</w:t>
      </w:r>
      <w:r w:rsidRPr="00B207EB">
        <w:rPr>
          <w:rFonts w:ascii="Times New Roman" w:hAnsi="Times New Roman" w:cs="Times New Roman"/>
          <w:color w:val="231F20"/>
          <w:spacing w:val="-35"/>
          <w:w w:val="105"/>
          <w:sz w:val="24"/>
        </w:rPr>
        <w:t xml:space="preserve"> </w:t>
      </w:r>
      <w:r w:rsidRPr="00B207EB">
        <w:rPr>
          <w:rFonts w:ascii="Times New Roman" w:hAnsi="Times New Roman" w:cs="Times New Roman"/>
          <w:color w:val="231F20"/>
          <w:w w:val="105"/>
          <w:sz w:val="24"/>
        </w:rPr>
        <w:t>ощадливо</w:t>
      </w:r>
      <w:r w:rsidRPr="00B207EB">
        <w:rPr>
          <w:rFonts w:ascii="Times New Roman" w:hAnsi="Times New Roman" w:cs="Times New Roman"/>
          <w:color w:val="231F20"/>
          <w:spacing w:val="-35"/>
          <w:w w:val="105"/>
          <w:sz w:val="24"/>
        </w:rPr>
        <w:t xml:space="preserve"> </w:t>
      </w:r>
      <w:r w:rsidRPr="00B207EB">
        <w:rPr>
          <w:rFonts w:ascii="Times New Roman" w:hAnsi="Times New Roman" w:cs="Times New Roman"/>
          <w:color w:val="231F20"/>
          <w:w w:val="105"/>
          <w:sz w:val="24"/>
        </w:rPr>
        <w:t>ставитися</w:t>
      </w:r>
      <w:r w:rsidRPr="00B207EB">
        <w:rPr>
          <w:rFonts w:ascii="Times New Roman" w:hAnsi="Times New Roman" w:cs="Times New Roman"/>
          <w:color w:val="231F20"/>
          <w:spacing w:val="-35"/>
          <w:w w:val="105"/>
          <w:sz w:val="24"/>
        </w:rPr>
        <w:t xml:space="preserve"> </w:t>
      </w:r>
      <w:r w:rsidRPr="00B207EB">
        <w:rPr>
          <w:rFonts w:ascii="Times New Roman" w:hAnsi="Times New Roman" w:cs="Times New Roman"/>
          <w:color w:val="231F20"/>
          <w:w w:val="105"/>
          <w:sz w:val="24"/>
        </w:rPr>
        <w:t>до</w:t>
      </w:r>
      <w:r w:rsidRPr="00B207EB">
        <w:rPr>
          <w:rFonts w:ascii="Times New Roman" w:hAnsi="Times New Roman" w:cs="Times New Roman"/>
          <w:color w:val="231F20"/>
          <w:spacing w:val="-35"/>
          <w:w w:val="105"/>
          <w:sz w:val="24"/>
        </w:rPr>
        <w:t xml:space="preserve"> </w:t>
      </w:r>
      <w:r w:rsidRPr="00B207EB">
        <w:rPr>
          <w:rFonts w:ascii="Times New Roman" w:hAnsi="Times New Roman" w:cs="Times New Roman"/>
          <w:color w:val="231F20"/>
          <w:w w:val="105"/>
          <w:sz w:val="24"/>
        </w:rPr>
        <w:t>майна,</w:t>
      </w:r>
      <w:r w:rsidRPr="00B207EB">
        <w:rPr>
          <w:rFonts w:ascii="Times New Roman" w:hAnsi="Times New Roman" w:cs="Times New Roman"/>
          <w:color w:val="231F20"/>
          <w:spacing w:val="-35"/>
          <w:w w:val="105"/>
          <w:sz w:val="24"/>
        </w:rPr>
        <w:t xml:space="preserve"> </w:t>
      </w:r>
      <w:r w:rsidRPr="00B207EB">
        <w:rPr>
          <w:rFonts w:ascii="Times New Roman" w:hAnsi="Times New Roman" w:cs="Times New Roman"/>
          <w:color w:val="231F20"/>
          <w:w w:val="105"/>
          <w:sz w:val="24"/>
        </w:rPr>
        <w:t>коштів,</w:t>
      </w:r>
      <w:r w:rsidRPr="00B207EB">
        <w:rPr>
          <w:rFonts w:ascii="Times New Roman" w:hAnsi="Times New Roman" w:cs="Times New Roman"/>
          <w:color w:val="231F20"/>
          <w:spacing w:val="-35"/>
          <w:w w:val="105"/>
          <w:sz w:val="24"/>
        </w:rPr>
        <w:t xml:space="preserve"> </w:t>
      </w:r>
      <w:r w:rsidRPr="00B207EB">
        <w:rPr>
          <w:rFonts w:ascii="Times New Roman" w:hAnsi="Times New Roman" w:cs="Times New Roman"/>
          <w:color w:val="231F20"/>
          <w:w w:val="105"/>
          <w:sz w:val="24"/>
        </w:rPr>
        <w:t>землі,</w:t>
      </w:r>
      <w:r w:rsidRPr="00B207EB">
        <w:rPr>
          <w:rFonts w:ascii="Times New Roman" w:hAnsi="Times New Roman" w:cs="Times New Roman"/>
          <w:color w:val="231F20"/>
          <w:spacing w:val="-35"/>
          <w:w w:val="105"/>
          <w:sz w:val="24"/>
        </w:rPr>
        <w:t xml:space="preserve"> </w:t>
      </w:r>
      <w:r w:rsidRPr="00B207EB">
        <w:rPr>
          <w:rFonts w:ascii="Times New Roman" w:hAnsi="Times New Roman" w:cs="Times New Roman"/>
          <w:color w:val="231F20"/>
          <w:w w:val="105"/>
          <w:sz w:val="24"/>
        </w:rPr>
        <w:t>природних</w:t>
      </w:r>
      <w:r w:rsidRPr="00B207EB">
        <w:rPr>
          <w:rFonts w:ascii="Times New Roman" w:hAnsi="Times New Roman" w:cs="Times New Roman"/>
          <w:color w:val="231F20"/>
          <w:spacing w:val="-35"/>
          <w:w w:val="105"/>
          <w:sz w:val="24"/>
        </w:rPr>
        <w:t xml:space="preserve"> </w:t>
      </w:r>
      <w:r w:rsidRPr="00B207EB">
        <w:rPr>
          <w:rFonts w:ascii="Times New Roman" w:hAnsi="Times New Roman" w:cs="Times New Roman"/>
          <w:color w:val="231F20"/>
          <w:w w:val="105"/>
          <w:sz w:val="24"/>
        </w:rPr>
        <w:t>ресурсів</w:t>
      </w:r>
      <w:r w:rsidRPr="00B207EB">
        <w:rPr>
          <w:rFonts w:ascii="Times New Roman" w:hAnsi="Times New Roman" w:cs="Times New Roman"/>
          <w:color w:val="231F20"/>
          <w:spacing w:val="-35"/>
          <w:w w:val="105"/>
          <w:sz w:val="24"/>
        </w:rPr>
        <w:t xml:space="preserve"> </w:t>
      </w:r>
      <w:r w:rsidR="005E24AC">
        <w:rPr>
          <w:rFonts w:ascii="Times New Roman" w:hAnsi="Times New Roman" w:cs="Times New Roman"/>
          <w:color w:val="231F20"/>
          <w:w w:val="105"/>
          <w:sz w:val="24"/>
        </w:rPr>
        <w:t>тери</w:t>
      </w:r>
      <w:r w:rsidRPr="00B207EB">
        <w:rPr>
          <w:rFonts w:ascii="Times New Roman" w:hAnsi="Times New Roman" w:cs="Times New Roman"/>
          <w:color w:val="231F20"/>
          <w:w w:val="105"/>
          <w:sz w:val="24"/>
        </w:rPr>
        <w:t>торіальної</w:t>
      </w:r>
      <w:r w:rsidRPr="00B207EB">
        <w:rPr>
          <w:rFonts w:ascii="Times New Roman" w:hAnsi="Times New Roman" w:cs="Times New Roman"/>
          <w:color w:val="231F20"/>
          <w:spacing w:val="-31"/>
          <w:w w:val="105"/>
          <w:sz w:val="24"/>
        </w:rPr>
        <w:t xml:space="preserve"> </w:t>
      </w:r>
      <w:r w:rsidRPr="00B207EB">
        <w:rPr>
          <w:rFonts w:ascii="Times New Roman" w:hAnsi="Times New Roman" w:cs="Times New Roman"/>
          <w:color w:val="231F20"/>
          <w:w w:val="105"/>
          <w:sz w:val="24"/>
        </w:rPr>
        <w:t>громади,</w:t>
      </w:r>
      <w:r w:rsidRPr="00B207EB">
        <w:rPr>
          <w:rFonts w:ascii="Times New Roman" w:hAnsi="Times New Roman" w:cs="Times New Roman"/>
          <w:color w:val="231F20"/>
          <w:spacing w:val="-31"/>
          <w:w w:val="105"/>
          <w:sz w:val="24"/>
        </w:rPr>
        <w:t xml:space="preserve"> </w:t>
      </w:r>
      <w:r w:rsidRPr="00B207EB">
        <w:rPr>
          <w:rFonts w:ascii="Times New Roman" w:hAnsi="Times New Roman" w:cs="Times New Roman"/>
          <w:color w:val="231F20"/>
          <w:w w:val="105"/>
          <w:sz w:val="24"/>
        </w:rPr>
        <w:t>а</w:t>
      </w:r>
      <w:r w:rsidRPr="00B207EB">
        <w:rPr>
          <w:rFonts w:ascii="Times New Roman" w:hAnsi="Times New Roman" w:cs="Times New Roman"/>
          <w:color w:val="231F20"/>
          <w:spacing w:val="-31"/>
          <w:w w:val="105"/>
          <w:sz w:val="24"/>
        </w:rPr>
        <w:t xml:space="preserve"> </w:t>
      </w:r>
      <w:r w:rsidRPr="00B207EB">
        <w:rPr>
          <w:rFonts w:ascii="Times New Roman" w:hAnsi="Times New Roman" w:cs="Times New Roman"/>
          <w:color w:val="231F20"/>
          <w:w w:val="105"/>
          <w:sz w:val="24"/>
        </w:rPr>
        <w:t>також</w:t>
      </w:r>
      <w:r w:rsidRPr="00B207EB">
        <w:rPr>
          <w:rFonts w:ascii="Times New Roman" w:hAnsi="Times New Roman" w:cs="Times New Roman"/>
          <w:color w:val="231F20"/>
          <w:spacing w:val="-31"/>
          <w:w w:val="105"/>
          <w:sz w:val="24"/>
        </w:rPr>
        <w:t xml:space="preserve"> </w:t>
      </w:r>
      <w:r w:rsidRPr="00B207EB">
        <w:rPr>
          <w:rFonts w:ascii="Times New Roman" w:hAnsi="Times New Roman" w:cs="Times New Roman"/>
          <w:color w:val="231F20"/>
          <w:w w:val="105"/>
          <w:sz w:val="24"/>
        </w:rPr>
        <w:t>об’єктів</w:t>
      </w:r>
      <w:r w:rsidRPr="00B207EB">
        <w:rPr>
          <w:rFonts w:ascii="Times New Roman" w:hAnsi="Times New Roman" w:cs="Times New Roman"/>
          <w:color w:val="231F20"/>
          <w:spacing w:val="-31"/>
          <w:w w:val="105"/>
          <w:sz w:val="24"/>
        </w:rPr>
        <w:t xml:space="preserve"> </w:t>
      </w:r>
      <w:r w:rsidRPr="00B207EB">
        <w:rPr>
          <w:rFonts w:ascii="Times New Roman" w:hAnsi="Times New Roman" w:cs="Times New Roman"/>
          <w:color w:val="231F20"/>
          <w:w w:val="105"/>
          <w:sz w:val="24"/>
        </w:rPr>
        <w:t>спільної</w:t>
      </w:r>
      <w:r w:rsidRPr="00B207EB">
        <w:rPr>
          <w:rFonts w:ascii="Times New Roman" w:hAnsi="Times New Roman" w:cs="Times New Roman"/>
          <w:color w:val="231F20"/>
          <w:spacing w:val="-31"/>
          <w:w w:val="105"/>
          <w:sz w:val="24"/>
        </w:rPr>
        <w:t xml:space="preserve"> </w:t>
      </w:r>
      <w:r w:rsidRPr="00B207EB">
        <w:rPr>
          <w:rFonts w:ascii="Times New Roman" w:hAnsi="Times New Roman" w:cs="Times New Roman"/>
          <w:color w:val="231F20"/>
          <w:w w:val="105"/>
          <w:sz w:val="24"/>
        </w:rPr>
        <w:t>власності</w:t>
      </w:r>
      <w:r w:rsidR="005E24AC">
        <w:rPr>
          <w:rFonts w:ascii="Times New Roman" w:hAnsi="Times New Roman" w:cs="Times New Roman"/>
          <w:color w:val="231F20"/>
          <w:w w:val="105"/>
          <w:sz w:val="24"/>
        </w:rPr>
        <w:t xml:space="preserve"> </w:t>
      </w:r>
      <w:r w:rsidRPr="005E24AC">
        <w:rPr>
          <w:rFonts w:ascii="Times New Roman" w:hAnsi="Times New Roman" w:cs="Times New Roman"/>
          <w:color w:val="231F20"/>
        </w:rPr>
        <w:t>розташованих</w:t>
      </w:r>
      <w:r w:rsidRPr="005E24AC">
        <w:rPr>
          <w:rFonts w:ascii="Times New Roman" w:hAnsi="Times New Roman" w:cs="Times New Roman"/>
          <w:color w:val="231F20"/>
          <w:spacing w:val="9"/>
        </w:rPr>
        <w:t xml:space="preserve"> </w:t>
      </w:r>
      <w:r w:rsidRPr="005E24AC">
        <w:rPr>
          <w:rFonts w:ascii="Times New Roman" w:hAnsi="Times New Roman" w:cs="Times New Roman"/>
          <w:color w:val="231F20"/>
        </w:rPr>
        <w:t>у</w:t>
      </w:r>
      <w:r w:rsidRPr="005E24AC">
        <w:rPr>
          <w:rFonts w:ascii="Times New Roman" w:hAnsi="Times New Roman" w:cs="Times New Roman"/>
          <w:color w:val="231F20"/>
          <w:spacing w:val="5"/>
        </w:rPr>
        <w:t xml:space="preserve"> </w:t>
      </w:r>
      <w:r w:rsidR="00E12CE5">
        <w:rPr>
          <w:rFonts w:ascii="Times New Roman" w:hAnsi="Times New Roman" w:cs="Times New Roman"/>
          <w:color w:val="231F20"/>
        </w:rPr>
        <w:t xml:space="preserve">межах </w:t>
      </w:r>
      <w:r w:rsidR="005E24AC" w:rsidRPr="005E24AC">
        <w:rPr>
          <w:rFonts w:ascii="Times New Roman" w:hAnsi="Times New Roman" w:cs="Times New Roman"/>
          <w:color w:val="231F20"/>
        </w:rPr>
        <w:t xml:space="preserve">Сквирської </w:t>
      </w:r>
      <w:r w:rsidR="004B5B74">
        <w:rPr>
          <w:rFonts w:ascii="Times New Roman" w:hAnsi="Times New Roman" w:cs="Times New Roman"/>
          <w:color w:val="231F20"/>
        </w:rPr>
        <w:t xml:space="preserve">міської </w:t>
      </w:r>
      <w:r w:rsidRPr="005E24AC">
        <w:rPr>
          <w:rFonts w:ascii="Times New Roman" w:hAnsi="Times New Roman" w:cs="Times New Roman"/>
          <w:color w:val="231F20"/>
        </w:rPr>
        <w:t>територіальної</w:t>
      </w:r>
      <w:r w:rsidRPr="005E24AC">
        <w:rPr>
          <w:rFonts w:ascii="Times New Roman" w:hAnsi="Times New Roman" w:cs="Times New Roman"/>
          <w:color w:val="231F20"/>
          <w:spacing w:val="-3"/>
        </w:rPr>
        <w:t xml:space="preserve"> </w:t>
      </w:r>
      <w:r w:rsidRPr="005E24AC">
        <w:rPr>
          <w:rFonts w:ascii="Times New Roman" w:hAnsi="Times New Roman" w:cs="Times New Roman"/>
          <w:color w:val="231F20"/>
        </w:rPr>
        <w:t>громади;</w:t>
      </w:r>
    </w:p>
    <w:p w:rsidR="00B207EB" w:rsidRPr="00B207EB" w:rsidRDefault="00B207EB" w:rsidP="00CC009D">
      <w:pPr>
        <w:pStyle w:val="a9"/>
        <w:numPr>
          <w:ilvl w:val="0"/>
          <w:numId w:val="1"/>
        </w:numPr>
        <w:tabs>
          <w:tab w:val="left" w:pos="1174"/>
        </w:tabs>
        <w:spacing w:before="2" w:line="235" w:lineRule="auto"/>
        <w:ind w:left="0" w:right="713" w:firstLine="851"/>
        <w:rPr>
          <w:rFonts w:ascii="Times New Roman" w:hAnsi="Times New Roman" w:cs="Times New Roman"/>
          <w:sz w:val="24"/>
        </w:rPr>
      </w:pPr>
      <w:r w:rsidRPr="00B207EB">
        <w:rPr>
          <w:rFonts w:ascii="Times New Roman" w:hAnsi="Times New Roman" w:cs="Times New Roman"/>
          <w:color w:val="231F20"/>
          <w:w w:val="105"/>
          <w:sz w:val="24"/>
        </w:rPr>
        <w:t>поважати</w:t>
      </w:r>
      <w:r w:rsidRPr="00B207EB">
        <w:rPr>
          <w:rFonts w:ascii="Times New Roman" w:hAnsi="Times New Roman" w:cs="Times New Roman"/>
          <w:color w:val="231F20"/>
          <w:spacing w:val="-38"/>
          <w:w w:val="105"/>
          <w:sz w:val="24"/>
        </w:rPr>
        <w:t xml:space="preserve"> </w:t>
      </w:r>
      <w:r w:rsidRPr="00B207EB">
        <w:rPr>
          <w:rFonts w:ascii="Times New Roman" w:hAnsi="Times New Roman" w:cs="Times New Roman"/>
          <w:color w:val="231F20"/>
          <w:w w:val="105"/>
          <w:sz w:val="24"/>
        </w:rPr>
        <w:t>символіку</w:t>
      </w:r>
      <w:r w:rsidRPr="00B207EB">
        <w:rPr>
          <w:rFonts w:ascii="Times New Roman" w:hAnsi="Times New Roman" w:cs="Times New Roman"/>
          <w:color w:val="231F20"/>
          <w:spacing w:val="-37"/>
          <w:w w:val="105"/>
          <w:sz w:val="24"/>
        </w:rPr>
        <w:t xml:space="preserve"> </w:t>
      </w:r>
      <w:r w:rsidRPr="00B207EB">
        <w:rPr>
          <w:rFonts w:ascii="Times New Roman" w:hAnsi="Times New Roman" w:cs="Times New Roman"/>
          <w:color w:val="231F20"/>
          <w:w w:val="105"/>
          <w:sz w:val="24"/>
        </w:rPr>
        <w:t>територіальної</w:t>
      </w:r>
      <w:r w:rsidRPr="00B207EB">
        <w:rPr>
          <w:rFonts w:ascii="Times New Roman" w:hAnsi="Times New Roman" w:cs="Times New Roman"/>
          <w:color w:val="231F20"/>
          <w:spacing w:val="-38"/>
          <w:w w:val="105"/>
          <w:sz w:val="24"/>
        </w:rPr>
        <w:t xml:space="preserve"> </w:t>
      </w:r>
      <w:r w:rsidRPr="00B207EB">
        <w:rPr>
          <w:rFonts w:ascii="Times New Roman" w:hAnsi="Times New Roman" w:cs="Times New Roman"/>
          <w:color w:val="231F20"/>
          <w:w w:val="105"/>
          <w:sz w:val="24"/>
        </w:rPr>
        <w:t>громади</w:t>
      </w:r>
      <w:r w:rsidRPr="00B207EB">
        <w:rPr>
          <w:rFonts w:ascii="Times New Roman" w:hAnsi="Times New Roman" w:cs="Times New Roman"/>
          <w:color w:val="231F20"/>
          <w:spacing w:val="-37"/>
          <w:w w:val="105"/>
          <w:sz w:val="24"/>
        </w:rPr>
        <w:t xml:space="preserve"> </w:t>
      </w:r>
      <w:r w:rsidRPr="00B207EB">
        <w:rPr>
          <w:rFonts w:ascii="Times New Roman" w:hAnsi="Times New Roman" w:cs="Times New Roman"/>
          <w:color w:val="231F20"/>
          <w:w w:val="105"/>
          <w:sz w:val="24"/>
        </w:rPr>
        <w:t>і</w:t>
      </w:r>
      <w:r w:rsidRPr="00B207EB">
        <w:rPr>
          <w:rFonts w:ascii="Times New Roman" w:hAnsi="Times New Roman" w:cs="Times New Roman"/>
          <w:color w:val="231F20"/>
          <w:spacing w:val="-37"/>
          <w:w w:val="105"/>
          <w:sz w:val="24"/>
        </w:rPr>
        <w:t xml:space="preserve"> </w:t>
      </w:r>
      <w:r w:rsidRPr="00B207EB">
        <w:rPr>
          <w:rFonts w:ascii="Times New Roman" w:hAnsi="Times New Roman" w:cs="Times New Roman"/>
          <w:color w:val="231F20"/>
          <w:w w:val="105"/>
          <w:sz w:val="24"/>
        </w:rPr>
        <w:t>використовувати</w:t>
      </w:r>
      <w:r w:rsidRPr="00B207EB">
        <w:rPr>
          <w:rFonts w:ascii="Times New Roman" w:hAnsi="Times New Roman" w:cs="Times New Roman"/>
          <w:color w:val="231F20"/>
          <w:spacing w:val="-38"/>
          <w:w w:val="105"/>
          <w:sz w:val="24"/>
        </w:rPr>
        <w:t xml:space="preserve"> </w:t>
      </w:r>
      <w:r w:rsidRPr="00B207EB">
        <w:rPr>
          <w:rFonts w:ascii="Times New Roman" w:hAnsi="Times New Roman" w:cs="Times New Roman"/>
          <w:color w:val="231F20"/>
          <w:w w:val="105"/>
          <w:sz w:val="24"/>
        </w:rPr>
        <w:t>її</w:t>
      </w:r>
      <w:r w:rsidRPr="00B207EB">
        <w:rPr>
          <w:rFonts w:ascii="Times New Roman" w:hAnsi="Times New Roman" w:cs="Times New Roman"/>
          <w:color w:val="231F20"/>
          <w:spacing w:val="-37"/>
          <w:w w:val="105"/>
          <w:sz w:val="24"/>
        </w:rPr>
        <w:t xml:space="preserve"> </w:t>
      </w:r>
      <w:r w:rsidRPr="00B207EB">
        <w:rPr>
          <w:rFonts w:ascii="Times New Roman" w:hAnsi="Times New Roman" w:cs="Times New Roman"/>
          <w:color w:val="231F20"/>
          <w:w w:val="105"/>
          <w:sz w:val="24"/>
        </w:rPr>
        <w:t>тільки</w:t>
      </w:r>
      <w:r w:rsidRPr="00B207EB">
        <w:rPr>
          <w:rFonts w:ascii="Times New Roman" w:hAnsi="Times New Roman" w:cs="Times New Roman"/>
          <w:color w:val="231F20"/>
          <w:spacing w:val="-37"/>
          <w:w w:val="105"/>
          <w:sz w:val="24"/>
        </w:rPr>
        <w:t xml:space="preserve"> </w:t>
      </w:r>
      <w:r w:rsidRPr="00B207EB">
        <w:rPr>
          <w:rFonts w:ascii="Times New Roman" w:hAnsi="Times New Roman" w:cs="Times New Roman"/>
          <w:color w:val="231F20"/>
          <w:w w:val="105"/>
          <w:sz w:val="24"/>
        </w:rPr>
        <w:t>за</w:t>
      </w:r>
      <w:r w:rsidRPr="00B207EB">
        <w:rPr>
          <w:rFonts w:ascii="Times New Roman" w:hAnsi="Times New Roman" w:cs="Times New Roman"/>
          <w:color w:val="231F20"/>
          <w:spacing w:val="-38"/>
          <w:w w:val="105"/>
          <w:sz w:val="24"/>
        </w:rPr>
        <w:t xml:space="preserve"> </w:t>
      </w:r>
      <w:r w:rsidR="005E24AC">
        <w:rPr>
          <w:rFonts w:ascii="Times New Roman" w:hAnsi="Times New Roman" w:cs="Times New Roman"/>
          <w:color w:val="231F20"/>
          <w:w w:val="105"/>
          <w:sz w:val="24"/>
        </w:rPr>
        <w:t>призначен</w:t>
      </w:r>
      <w:r w:rsidRPr="00B207EB">
        <w:rPr>
          <w:rFonts w:ascii="Times New Roman" w:hAnsi="Times New Roman" w:cs="Times New Roman"/>
          <w:color w:val="231F20"/>
          <w:w w:val="105"/>
          <w:sz w:val="24"/>
        </w:rPr>
        <w:t>ням</w:t>
      </w:r>
      <w:r w:rsidR="004B5B74">
        <w:rPr>
          <w:rFonts w:ascii="Times New Roman" w:hAnsi="Times New Roman" w:cs="Times New Roman"/>
          <w:color w:val="231F20"/>
          <w:w w:val="105"/>
          <w:sz w:val="24"/>
        </w:rPr>
        <w:t xml:space="preserve"> та в порядку положення, затвердженого Радою</w:t>
      </w:r>
      <w:r w:rsidRPr="00B207EB">
        <w:rPr>
          <w:rFonts w:ascii="Times New Roman" w:hAnsi="Times New Roman" w:cs="Times New Roman"/>
          <w:color w:val="231F20"/>
          <w:w w:val="105"/>
          <w:sz w:val="24"/>
        </w:rPr>
        <w:t>;</w:t>
      </w:r>
    </w:p>
    <w:p w:rsidR="0060529D" w:rsidRPr="0060529D" w:rsidRDefault="00B207EB" w:rsidP="00CC009D">
      <w:pPr>
        <w:pStyle w:val="a9"/>
        <w:numPr>
          <w:ilvl w:val="0"/>
          <w:numId w:val="1"/>
        </w:numPr>
        <w:tabs>
          <w:tab w:val="left" w:pos="1174"/>
        </w:tabs>
        <w:spacing w:before="2" w:line="235" w:lineRule="auto"/>
        <w:ind w:left="0" w:right="713" w:firstLine="851"/>
        <w:rPr>
          <w:rFonts w:ascii="Times New Roman" w:hAnsi="Times New Roman" w:cs="Times New Roman"/>
          <w:sz w:val="24"/>
        </w:rPr>
      </w:pPr>
      <w:r w:rsidRPr="00B207EB">
        <w:rPr>
          <w:rFonts w:ascii="Times New Roman" w:hAnsi="Times New Roman" w:cs="Times New Roman"/>
          <w:color w:val="231F20"/>
          <w:sz w:val="24"/>
        </w:rPr>
        <w:t xml:space="preserve">реалізовувати свої права, свободи та законні інтереси з повагою до прав жителів </w:t>
      </w:r>
      <w:r w:rsidRPr="00B207EB">
        <w:rPr>
          <w:rFonts w:ascii="Times New Roman" w:hAnsi="Times New Roman" w:cs="Times New Roman"/>
          <w:color w:val="231F20"/>
          <w:spacing w:val="-3"/>
          <w:sz w:val="24"/>
        </w:rPr>
        <w:t>те</w:t>
      </w:r>
      <w:r w:rsidRPr="00B207EB">
        <w:rPr>
          <w:rFonts w:ascii="Times New Roman" w:hAnsi="Times New Roman" w:cs="Times New Roman"/>
          <w:color w:val="231F20"/>
          <w:sz w:val="24"/>
        </w:rPr>
        <w:t>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w:t>
      </w:r>
      <w:r w:rsidRPr="00B207EB">
        <w:rPr>
          <w:rFonts w:ascii="Times New Roman" w:hAnsi="Times New Roman" w:cs="Times New Roman"/>
          <w:color w:val="231F20"/>
          <w:spacing w:val="-12"/>
          <w:sz w:val="24"/>
        </w:rPr>
        <w:t xml:space="preserve"> </w:t>
      </w:r>
      <w:r w:rsidRPr="00B207EB">
        <w:rPr>
          <w:rFonts w:ascii="Times New Roman" w:hAnsi="Times New Roman" w:cs="Times New Roman"/>
          <w:color w:val="231F20"/>
          <w:sz w:val="24"/>
        </w:rPr>
        <w:t>громади.</w:t>
      </w:r>
    </w:p>
    <w:p w:rsidR="00B207EB" w:rsidRPr="0060529D" w:rsidRDefault="0060529D" w:rsidP="0060529D">
      <w:pPr>
        <w:pStyle w:val="a9"/>
        <w:tabs>
          <w:tab w:val="left" w:pos="1174"/>
        </w:tabs>
        <w:spacing w:before="2" w:line="235" w:lineRule="auto"/>
        <w:ind w:left="0" w:right="713" w:firstLine="851"/>
        <w:rPr>
          <w:rFonts w:ascii="Times New Roman" w:hAnsi="Times New Roman" w:cs="Times New Roman"/>
          <w:sz w:val="24"/>
        </w:rPr>
      </w:pPr>
      <w:r>
        <w:rPr>
          <w:rFonts w:ascii="Times New Roman" w:hAnsi="Times New Roman" w:cs="Times New Roman"/>
          <w:color w:val="231F20"/>
          <w:sz w:val="24"/>
        </w:rPr>
        <w:t>2.</w:t>
      </w:r>
      <w:r w:rsidR="00B207EB" w:rsidRPr="0060529D">
        <w:rPr>
          <w:rFonts w:ascii="Times New Roman" w:hAnsi="Times New Roman" w:cs="Times New Roman"/>
          <w:color w:val="231F20"/>
          <w:sz w:val="24"/>
        </w:rPr>
        <w:t>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w:t>
      </w:r>
      <w:r w:rsidR="00B207EB" w:rsidRPr="0060529D">
        <w:rPr>
          <w:rFonts w:ascii="Times New Roman" w:hAnsi="Times New Roman" w:cs="Times New Roman"/>
          <w:color w:val="231F20"/>
          <w:spacing w:val="-10"/>
          <w:sz w:val="24"/>
        </w:rPr>
        <w:t xml:space="preserve"> </w:t>
      </w:r>
      <w:r w:rsidR="00B207EB" w:rsidRPr="0060529D">
        <w:rPr>
          <w:rFonts w:ascii="Times New Roman" w:hAnsi="Times New Roman" w:cs="Times New Roman"/>
          <w:color w:val="231F20"/>
          <w:sz w:val="24"/>
        </w:rPr>
        <w:t>громади.</w:t>
      </w:r>
    </w:p>
    <w:p w:rsidR="005E24AC" w:rsidRPr="005E24AC" w:rsidRDefault="00826A05" w:rsidP="001A4295">
      <w:pPr>
        <w:pStyle w:val="a9"/>
        <w:tabs>
          <w:tab w:val="left" w:pos="978"/>
        </w:tabs>
        <w:spacing w:before="3" w:line="235" w:lineRule="auto"/>
        <w:ind w:left="0" w:right="713" w:firstLine="851"/>
        <w:rPr>
          <w:rFonts w:ascii="Times New Roman" w:hAnsi="Times New Roman" w:cs="Times New Roman"/>
          <w:b/>
          <w:sz w:val="24"/>
        </w:rPr>
      </w:pPr>
      <w:r>
        <w:rPr>
          <w:rFonts w:ascii="Times New Roman" w:hAnsi="Times New Roman" w:cs="Times New Roman"/>
          <w:b/>
          <w:sz w:val="24"/>
        </w:rPr>
        <w:t>Стаття 12</w:t>
      </w:r>
      <w:r w:rsidR="005E24AC" w:rsidRPr="005E24AC">
        <w:rPr>
          <w:rFonts w:ascii="Times New Roman" w:hAnsi="Times New Roman" w:cs="Times New Roman"/>
          <w:b/>
          <w:sz w:val="24"/>
        </w:rPr>
        <w:t>. Гарантії прав жителів територіальної громади</w:t>
      </w:r>
    </w:p>
    <w:p w:rsidR="005E24AC" w:rsidRDefault="0060529D" w:rsidP="0060529D">
      <w:pPr>
        <w:pStyle w:val="a9"/>
        <w:tabs>
          <w:tab w:val="left" w:pos="0"/>
        </w:tabs>
        <w:spacing w:before="3" w:line="235" w:lineRule="auto"/>
        <w:ind w:left="0" w:right="713" w:firstLine="851"/>
        <w:rPr>
          <w:rFonts w:ascii="Times New Roman" w:hAnsi="Times New Roman" w:cs="Times New Roman"/>
          <w:sz w:val="24"/>
        </w:rPr>
      </w:pPr>
      <w:r>
        <w:rPr>
          <w:rFonts w:ascii="Times New Roman" w:hAnsi="Times New Roman" w:cs="Times New Roman"/>
          <w:sz w:val="24"/>
        </w:rPr>
        <w:t>1.</w:t>
      </w:r>
      <w:r w:rsidR="005E24AC" w:rsidRPr="005E24AC">
        <w:rPr>
          <w:rFonts w:ascii="Times New Roman" w:hAnsi="Times New Roman" w:cs="Times New Roman"/>
          <w:sz w:val="24"/>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5E24AC" w:rsidRPr="005E24AC" w:rsidRDefault="0060529D" w:rsidP="0060529D">
      <w:pPr>
        <w:pStyle w:val="a3"/>
        <w:tabs>
          <w:tab w:val="left" w:pos="0"/>
        </w:tabs>
        <w:spacing w:before="2" w:line="235" w:lineRule="auto"/>
        <w:ind w:right="713" w:firstLine="851"/>
        <w:jc w:val="both"/>
        <w:rPr>
          <w:rFonts w:ascii="Times New Roman" w:hAnsi="Times New Roman" w:cs="Times New Roman"/>
        </w:rPr>
      </w:pPr>
      <w:r>
        <w:rPr>
          <w:rFonts w:ascii="Times New Roman" w:hAnsi="Times New Roman" w:cs="Times New Roman"/>
        </w:rPr>
        <w:t>2.</w:t>
      </w:r>
      <w:r w:rsidR="005E24AC">
        <w:rPr>
          <w:rFonts w:ascii="Times New Roman" w:hAnsi="Times New Roman" w:cs="Times New Roman"/>
        </w:rPr>
        <w:t xml:space="preserve">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w:t>
      </w:r>
      <w:r w:rsidR="005E24AC" w:rsidRPr="005E24AC">
        <w:rPr>
          <w:rFonts w:ascii="Times New Roman" w:hAnsi="Times New Roman" w:cs="Times New Roman"/>
          <w:color w:val="231F20"/>
        </w:rPr>
        <w:t>визначених Конституцією та актами законодавства України, цим Статутом та іншими рішеннями Ради.</w:t>
      </w:r>
    </w:p>
    <w:p w:rsidR="005E24AC" w:rsidRPr="005E24AC" w:rsidRDefault="0060529D" w:rsidP="0060529D">
      <w:pPr>
        <w:pStyle w:val="a9"/>
        <w:tabs>
          <w:tab w:val="left" w:pos="0"/>
        </w:tabs>
        <w:spacing w:before="2" w:line="235" w:lineRule="auto"/>
        <w:ind w:left="0" w:right="1137" w:firstLine="851"/>
        <w:rPr>
          <w:rFonts w:ascii="Times New Roman" w:hAnsi="Times New Roman" w:cs="Times New Roman"/>
          <w:sz w:val="24"/>
        </w:rPr>
      </w:pPr>
      <w:r>
        <w:rPr>
          <w:rFonts w:ascii="Times New Roman" w:hAnsi="Times New Roman" w:cs="Times New Roman"/>
          <w:color w:val="231F20"/>
          <w:w w:val="105"/>
          <w:sz w:val="24"/>
        </w:rPr>
        <w:t>3.</w:t>
      </w:r>
      <w:r w:rsidR="005E24AC" w:rsidRPr="005E24AC">
        <w:rPr>
          <w:rFonts w:ascii="Times New Roman" w:hAnsi="Times New Roman" w:cs="Times New Roman"/>
          <w:color w:val="231F20"/>
          <w:w w:val="105"/>
          <w:sz w:val="24"/>
        </w:rPr>
        <w:t>Захист</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та</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реалізація</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прав</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і</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свобод</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людини</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та</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громадянина,</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які</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закріплені</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в</w:t>
      </w:r>
      <w:r w:rsidR="005E24AC" w:rsidRPr="005E24AC">
        <w:rPr>
          <w:rFonts w:ascii="Times New Roman" w:hAnsi="Times New Roman" w:cs="Times New Roman"/>
          <w:color w:val="231F20"/>
          <w:spacing w:val="-18"/>
          <w:w w:val="105"/>
          <w:sz w:val="24"/>
        </w:rPr>
        <w:t xml:space="preserve"> </w:t>
      </w:r>
      <w:r w:rsidR="005E24AC" w:rsidRPr="005E24AC">
        <w:rPr>
          <w:rFonts w:ascii="Times New Roman" w:hAnsi="Times New Roman" w:cs="Times New Roman"/>
          <w:color w:val="231F20"/>
          <w:w w:val="105"/>
          <w:sz w:val="24"/>
        </w:rPr>
        <w:t>Конституції та</w:t>
      </w:r>
      <w:r w:rsidR="005E24AC" w:rsidRPr="005E24AC">
        <w:rPr>
          <w:rFonts w:ascii="Times New Roman" w:hAnsi="Times New Roman" w:cs="Times New Roman"/>
          <w:color w:val="231F20"/>
          <w:spacing w:val="-33"/>
          <w:w w:val="105"/>
          <w:sz w:val="24"/>
        </w:rPr>
        <w:t xml:space="preserve"> </w:t>
      </w:r>
      <w:r w:rsidR="005E24AC" w:rsidRPr="005E24AC">
        <w:rPr>
          <w:rFonts w:ascii="Times New Roman" w:hAnsi="Times New Roman" w:cs="Times New Roman"/>
          <w:color w:val="231F20"/>
          <w:w w:val="105"/>
          <w:sz w:val="24"/>
        </w:rPr>
        <w:t>законах</w:t>
      </w:r>
      <w:r w:rsidR="005E24AC" w:rsidRPr="005E24AC">
        <w:rPr>
          <w:rFonts w:ascii="Times New Roman" w:hAnsi="Times New Roman" w:cs="Times New Roman"/>
          <w:color w:val="231F20"/>
          <w:spacing w:val="-33"/>
          <w:w w:val="105"/>
          <w:sz w:val="24"/>
        </w:rPr>
        <w:t xml:space="preserve"> </w:t>
      </w:r>
      <w:r w:rsidR="005E24AC" w:rsidRPr="005E24AC">
        <w:rPr>
          <w:rFonts w:ascii="Times New Roman" w:hAnsi="Times New Roman" w:cs="Times New Roman"/>
          <w:color w:val="231F20"/>
          <w:w w:val="105"/>
          <w:sz w:val="24"/>
        </w:rPr>
        <w:t>України,</w:t>
      </w:r>
      <w:r w:rsidR="005E24AC" w:rsidRPr="005E24AC">
        <w:rPr>
          <w:rFonts w:ascii="Times New Roman" w:hAnsi="Times New Roman" w:cs="Times New Roman"/>
          <w:color w:val="231F20"/>
          <w:spacing w:val="-33"/>
          <w:w w:val="105"/>
          <w:sz w:val="24"/>
        </w:rPr>
        <w:t xml:space="preserve"> </w:t>
      </w:r>
      <w:r w:rsidR="005E24AC" w:rsidRPr="005E24AC">
        <w:rPr>
          <w:rFonts w:ascii="Times New Roman" w:hAnsi="Times New Roman" w:cs="Times New Roman"/>
          <w:color w:val="231F20"/>
          <w:w w:val="105"/>
          <w:sz w:val="24"/>
        </w:rPr>
        <w:t>визначають</w:t>
      </w:r>
      <w:r w:rsidR="005E24AC" w:rsidRPr="005E24AC">
        <w:rPr>
          <w:rFonts w:ascii="Times New Roman" w:hAnsi="Times New Roman" w:cs="Times New Roman"/>
          <w:color w:val="231F20"/>
          <w:spacing w:val="-33"/>
          <w:w w:val="105"/>
          <w:sz w:val="24"/>
        </w:rPr>
        <w:t xml:space="preserve"> </w:t>
      </w:r>
      <w:r w:rsidR="005E24AC" w:rsidRPr="005E24AC">
        <w:rPr>
          <w:rFonts w:ascii="Times New Roman" w:hAnsi="Times New Roman" w:cs="Times New Roman"/>
          <w:color w:val="231F20"/>
          <w:w w:val="105"/>
          <w:sz w:val="24"/>
        </w:rPr>
        <w:t>зміст</w:t>
      </w:r>
      <w:r w:rsidR="005E24AC" w:rsidRPr="005E24AC">
        <w:rPr>
          <w:rFonts w:ascii="Times New Roman" w:hAnsi="Times New Roman" w:cs="Times New Roman"/>
          <w:color w:val="231F20"/>
          <w:spacing w:val="-33"/>
          <w:w w:val="105"/>
          <w:sz w:val="24"/>
        </w:rPr>
        <w:t xml:space="preserve"> </w:t>
      </w:r>
      <w:r w:rsidR="005E24AC" w:rsidRPr="005E24AC">
        <w:rPr>
          <w:rFonts w:ascii="Times New Roman" w:hAnsi="Times New Roman" w:cs="Times New Roman"/>
          <w:color w:val="231F20"/>
          <w:w w:val="105"/>
          <w:sz w:val="24"/>
        </w:rPr>
        <w:t>і</w:t>
      </w:r>
      <w:r w:rsidR="005E24AC" w:rsidRPr="005E24AC">
        <w:rPr>
          <w:rFonts w:ascii="Times New Roman" w:hAnsi="Times New Roman" w:cs="Times New Roman"/>
          <w:color w:val="231F20"/>
          <w:spacing w:val="-33"/>
          <w:w w:val="105"/>
          <w:sz w:val="24"/>
        </w:rPr>
        <w:t xml:space="preserve"> </w:t>
      </w:r>
      <w:r w:rsidR="005E24AC" w:rsidRPr="005E24AC">
        <w:rPr>
          <w:rFonts w:ascii="Times New Roman" w:hAnsi="Times New Roman" w:cs="Times New Roman"/>
          <w:color w:val="231F20"/>
          <w:w w:val="105"/>
          <w:sz w:val="24"/>
        </w:rPr>
        <w:t>спрямованість</w:t>
      </w:r>
      <w:r w:rsidR="005E24AC" w:rsidRPr="005E24AC">
        <w:rPr>
          <w:rFonts w:ascii="Times New Roman" w:hAnsi="Times New Roman" w:cs="Times New Roman"/>
          <w:color w:val="231F20"/>
          <w:spacing w:val="-33"/>
          <w:w w:val="105"/>
          <w:sz w:val="24"/>
        </w:rPr>
        <w:t xml:space="preserve"> </w:t>
      </w:r>
      <w:r w:rsidR="005E24AC" w:rsidRPr="005E24AC">
        <w:rPr>
          <w:rFonts w:ascii="Times New Roman" w:hAnsi="Times New Roman" w:cs="Times New Roman"/>
          <w:color w:val="231F20"/>
          <w:w w:val="105"/>
          <w:sz w:val="24"/>
        </w:rPr>
        <w:t>діяльності</w:t>
      </w:r>
      <w:r w:rsidR="005E24AC" w:rsidRPr="005E24AC">
        <w:rPr>
          <w:rFonts w:ascii="Times New Roman" w:hAnsi="Times New Roman" w:cs="Times New Roman"/>
          <w:color w:val="231F20"/>
          <w:spacing w:val="-33"/>
          <w:w w:val="105"/>
          <w:sz w:val="24"/>
        </w:rPr>
        <w:t xml:space="preserve"> </w:t>
      </w:r>
      <w:r w:rsidR="005E24AC" w:rsidRPr="005E24AC">
        <w:rPr>
          <w:rFonts w:ascii="Times New Roman" w:hAnsi="Times New Roman" w:cs="Times New Roman"/>
          <w:color w:val="231F20"/>
          <w:w w:val="105"/>
          <w:sz w:val="24"/>
        </w:rPr>
        <w:t>органів</w:t>
      </w:r>
      <w:r w:rsidR="005E24AC" w:rsidRPr="005E24AC">
        <w:rPr>
          <w:rFonts w:ascii="Times New Roman" w:hAnsi="Times New Roman" w:cs="Times New Roman"/>
          <w:color w:val="231F20"/>
          <w:spacing w:val="-33"/>
          <w:w w:val="105"/>
          <w:sz w:val="24"/>
        </w:rPr>
        <w:t xml:space="preserve"> </w:t>
      </w:r>
      <w:r w:rsidR="004B5B74">
        <w:rPr>
          <w:rFonts w:ascii="Times New Roman" w:hAnsi="Times New Roman" w:cs="Times New Roman"/>
          <w:color w:val="231F20"/>
          <w:w w:val="105"/>
          <w:sz w:val="24"/>
        </w:rPr>
        <w:t>міс</w:t>
      </w:r>
      <w:r>
        <w:rPr>
          <w:rFonts w:ascii="Times New Roman" w:hAnsi="Times New Roman" w:cs="Times New Roman"/>
          <w:color w:val="231F20"/>
          <w:w w:val="105"/>
          <w:sz w:val="24"/>
        </w:rPr>
        <w:t>цевого</w:t>
      </w:r>
      <w:r w:rsidR="005E24AC" w:rsidRPr="005E24AC">
        <w:rPr>
          <w:rFonts w:ascii="Times New Roman" w:hAnsi="Times New Roman" w:cs="Times New Roman"/>
          <w:color w:val="231F20"/>
          <w:spacing w:val="-33"/>
          <w:w w:val="105"/>
          <w:sz w:val="24"/>
        </w:rPr>
        <w:t xml:space="preserve"> </w:t>
      </w:r>
      <w:r w:rsidR="005E24AC">
        <w:rPr>
          <w:rFonts w:ascii="Times New Roman" w:hAnsi="Times New Roman" w:cs="Times New Roman"/>
          <w:color w:val="231F20"/>
          <w:w w:val="105"/>
          <w:sz w:val="24"/>
        </w:rPr>
        <w:t>самовряду</w:t>
      </w:r>
      <w:r w:rsidR="005E24AC" w:rsidRPr="005E24AC">
        <w:rPr>
          <w:rFonts w:ascii="Times New Roman" w:hAnsi="Times New Roman" w:cs="Times New Roman"/>
          <w:color w:val="231F20"/>
          <w:w w:val="105"/>
          <w:sz w:val="24"/>
        </w:rPr>
        <w:t>вання територіальної</w:t>
      </w:r>
      <w:r w:rsidR="005E24AC" w:rsidRPr="005E24AC">
        <w:rPr>
          <w:rFonts w:ascii="Times New Roman" w:hAnsi="Times New Roman" w:cs="Times New Roman"/>
          <w:color w:val="231F20"/>
          <w:spacing w:val="-15"/>
          <w:w w:val="105"/>
          <w:sz w:val="24"/>
        </w:rPr>
        <w:t xml:space="preserve"> </w:t>
      </w:r>
      <w:r w:rsidR="005E24AC" w:rsidRPr="005E24AC">
        <w:rPr>
          <w:rFonts w:ascii="Times New Roman" w:hAnsi="Times New Roman" w:cs="Times New Roman"/>
          <w:color w:val="231F20"/>
          <w:w w:val="105"/>
          <w:sz w:val="24"/>
        </w:rPr>
        <w:t>громади.</w:t>
      </w:r>
    </w:p>
    <w:p w:rsidR="005E24AC" w:rsidRPr="0060529D" w:rsidRDefault="0060529D" w:rsidP="0060529D">
      <w:pPr>
        <w:tabs>
          <w:tab w:val="left" w:pos="0"/>
        </w:tabs>
        <w:spacing w:before="2" w:line="235" w:lineRule="auto"/>
        <w:ind w:right="1137" w:firstLine="851"/>
        <w:jc w:val="both"/>
        <w:rPr>
          <w:rFonts w:ascii="Times New Roman" w:hAnsi="Times New Roman" w:cs="Times New Roman"/>
          <w:sz w:val="24"/>
          <w:lang w:val="uk-UA"/>
        </w:rPr>
      </w:pPr>
      <w:r>
        <w:rPr>
          <w:rFonts w:ascii="Times New Roman" w:hAnsi="Times New Roman" w:cs="Times New Roman"/>
          <w:color w:val="231F20"/>
          <w:w w:val="105"/>
          <w:sz w:val="24"/>
          <w:lang w:val="uk-UA"/>
        </w:rPr>
        <w:t>4.</w:t>
      </w:r>
      <w:r w:rsidR="005E24AC" w:rsidRPr="0060529D">
        <w:rPr>
          <w:rFonts w:ascii="Times New Roman" w:hAnsi="Times New Roman" w:cs="Times New Roman"/>
          <w:color w:val="231F20"/>
          <w:w w:val="105"/>
          <w:sz w:val="24"/>
          <w:lang w:val="uk-UA"/>
        </w:rPr>
        <w:t>Органи</w:t>
      </w:r>
      <w:r w:rsidR="005E24AC" w:rsidRPr="0060529D">
        <w:rPr>
          <w:rFonts w:ascii="Times New Roman" w:hAnsi="Times New Roman" w:cs="Times New Roman"/>
          <w:color w:val="231F20"/>
          <w:spacing w:val="-7"/>
          <w:w w:val="105"/>
          <w:sz w:val="24"/>
          <w:lang w:val="uk-UA"/>
        </w:rPr>
        <w:t xml:space="preserve"> </w:t>
      </w:r>
      <w:r w:rsidR="005E24AC" w:rsidRPr="0060529D">
        <w:rPr>
          <w:rFonts w:ascii="Times New Roman" w:hAnsi="Times New Roman" w:cs="Times New Roman"/>
          <w:color w:val="231F20"/>
          <w:w w:val="105"/>
          <w:sz w:val="24"/>
          <w:lang w:val="uk-UA"/>
        </w:rPr>
        <w:t>місцевого</w:t>
      </w:r>
      <w:r w:rsidR="005E24AC" w:rsidRPr="0060529D">
        <w:rPr>
          <w:rFonts w:ascii="Times New Roman" w:hAnsi="Times New Roman" w:cs="Times New Roman"/>
          <w:color w:val="231F20"/>
          <w:spacing w:val="-6"/>
          <w:w w:val="105"/>
          <w:sz w:val="24"/>
          <w:lang w:val="uk-UA"/>
        </w:rPr>
        <w:t xml:space="preserve"> </w:t>
      </w:r>
      <w:r w:rsidR="005E24AC" w:rsidRPr="0060529D">
        <w:rPr>
          <w:rFonts w:ascii="Times New Roman" w:hAnsi="Times New Roman" w:cs="Times New Roman"/>
          <w:color w:val="231F20"/>
          <w:w w:val="105"/>
          <w:sz w:val="24"/>
          <w:lang w:val="uk-UA"/>
        </w:rPr>
        <w:t>самоврядування</w:t>
      </w:r>
      <w:r w:rsidR="005E24AC" w:rsidRPr="0060529D">
        <w:rPr>
          <w:rFonts w:ascii="Times New Roman" w:hAnsi="Times New Roman" w:cs="Times New Roman"/>
          <w:color w:val="231F20"/>
          <w:spacing w:val="-7"/>
          <w:w w:val="105"/>
          <w:sz w:val="24"/>
          <w:lang w:val="uk-UA"/>
        </w:rPr>
        <w:t xml:space="preserve"> </w:t>
      </w:r>
      <w:r w:rsidR="005E24AC" w:rsidRPr="0060529D">
        <w:rPr>
          <w:rFonts w:ascii="Times New Roman" w:hAnsi="Times New Roman" w:cs="Times New Roman"/>
          <w:color w:val="231F20"/>
          <w:w w:val="105"/>
          <w:sz w:val="24"/>
          <w:lang w:val="uk-UA"/>
        </w:rPr>
        <w:t>та</w:t>
      </w:r>
      <w:r w:rsidR="005E24AC" w:rsidRPr="0060529D">
        <w:rPr>
          <w:rFonts w:ascii="Times New Roman" w:hAnsi="Times New Roman" w:cs="Times New Roman"/>
          <w:color w:val="231F20"/>
          <w:spacing w:val="-6"/>
          <w:w w:val="105"/>
          <w:sz w:val="24"/>
          <w:lang w:val="uk-UA"/>
        </w:rPr>
        <w:t xml:space="preserve"> </w:t>
      </w:r>
      <w:r w:rsidR="005E24AC" w:rsidRPr="0060529D">
        <w:rPr>
          <w:rFonts w:ascii="Times New Roman" w:hAnsi="Times New Roman" w:cs="Times New Roman"/>
          <w:color w:val="231F20"/>
          <w:w w:val="105"/>
          <w:sz w:val="24"/>
          <w:lang w:val="uk-UA"/>
        </w:rPr>
        <w:t>їх</w:t>
      </w:r>
      <w:r w:rsidR="005E24AC" w:rsidRPr="0060529D">
        <w:rPr>
          <w:rFonts w:ascii="Times New Roman" w:hAnsi="Times New Roman" w:cs="Times New Roman"/>
          <w:color w:val="231F20"/>
          <w:spacing w:val="-7"/>
          <w:w w:val="105"/>
          <w:sz w:val="24"/>
          <w:lang w:val="uk-UA"/>
        </w:rPr>
        <w:t xml:space="preserve"> </w:t>
      </w:r>
      <w:r w:rsidR="005E24AC" w:rsidRPr="0060529D">
        <w:rPr>
          <w:rFonts w:ascii="Times New Roman" w:hAnsi="Times New Roman" w:cs="Times New Roman"/>
          <w:color w:val="231F20"/>
          <w:w w:val="105"/>
          <w:sz w:val="24"/>
          <w:lang w:val="uk-UA"/>
        </w:rPr>
        <w:t>посадові</w:t>
      </w:r>
      <w:r w:rsidR="005E24AC" w:rsidRPr="0060529D">
        <w:rPr>
          <w:rFonts w:ascii="Times New Roman" w:hAnsi="Times New Roman" w:cs="Times New Roman"/>
          <w:color w:val="231F20"/>
          <w:spacing w:val="-6"/>
          <w:w w:val="105"/>
          <w:sz w:val="24"/>
          <w:lang w:val="uk-UA"/>
        </w:rPr>
        <w:t xml:space="preserve"> </w:t>
      </w:r>
      <w:r w:rsidR="005E24AC" w:rsidRPr="0060529D">
        <w:rPr>
          <w:rFonts w:ascii="Times New Roman" w:hAnsi="Times New Roman" w:cs="Times New Roman"/>
          <w:color w:val="231F20"/>
          <w:w w:val="105"/>
          <w:sz w:val="24"/>
          <w:lang w:val="uk-UA"/>
        </w:rPr>
        <w:t>особи</w:t>
      </w:r>
      <w:r w:rsidR="005E24AC" w:rsidRPr="0060529D">
        <w:rPr>
          <w:rFonts w:ascii="Times New Roman" w:hAnsi="Times New Roman" w:cs="Times New Roman"/>
          <w:color w:val="231F20"/>
          <w:spacing w:val="-6"/>
          <w:w w:val="105"/>
          <w:sz w:val="24"/>
          <w:lang w:val="uk-UA"/>
        </w:rPr>
        <w:t xml:space="preserve"> </w:t>
      </w:r>
      <w:r w:rsidR="005E24AC" w:rsidRPr="0060529D">
        <w:rPr>
          <w:rFonts w:ascii="Times New Roman" w:hAnsi="Times New Roman" w:cs="Times New Roman"/>
          <w:color w:val="231F20"/>
          <w:w w:val="105"/>
          <w:sz w:val="24"/>
          <w:lang w:val="uk-UA"/>
        </w:rPr>
        <w:t>у</w:t>
      </w:r>
      <w:r w:rsidR="005E24AC" w:rsidRPr="0060529D">
        <w:rPr>
          <w:rFonts w:ascii="Times New Roman" w:hAnsi="Times New Roman" w:cs="Times New Roman"/>
          <w:color w:val="231F20"/>
          <w:spacing w:val="-7"/>
          <w:w w:val="105"/>
          <w:sz w:val="24"/>
          <w:lang w:val="uk-UA"/>
        </w:rPr>
        <w:t xml:space="preserve"> </w:t>
      </w:r>
      <w:r w:rsidR="005E24AC" w:rsidRPr="0060529D">
        <w:rPr>
          <w:rFonts w:ascii="Times New Roman" w:hAnsi="Times New Roman" w:cs="Times New Roman"/>
          <w:color w:val="231F20"/>
          <w:w w:val="105"/>
          <w:sz w:val="24"/>
          <w:lang w:val="uk-UA"/>
        </w:rPr>
        <w:t>своїй</w:t>
      </w:r>
      <w:r w:rsidR="005E24AC" w:rsidRPr="0060529D">
        <w:rPr>
          <w:rFonts w:ascii="Times New Roman" w:hAnsi="Times New Roman" w:cs="Times New Roman"/>
          <w:color w:val="231F20"/>
          <w:spacing w:val="-6"/>
          <w:w w:val="105"/>
          <w:sz w:val="24"/>
          <w:lang w:val="uk-UA"/>
        </w:rPr>
        <w:t xml:space="preserve"> </w:t>
      </w:r>
      <w:r w:rsidR="005E24AC" w:rsidRPr="0060529D">
        <w:rPr>
          <w:rFonts w:ascii="Times New Roman" w:hAnsi="Times New Roman" w:cs="Times New Roman"/>
          <w:color w:val="231F20"/>
          <w:w w:val="105"/>
          <w:sz w:val="24"/>
          <w:lang w:val="uk-UA"/>
        </w:rPr>
        <w:t>діяльності</w:t>
      </w:r>
      <w:r w:rsidR="005E24AC" w:rsidRPr="0060529D">
        <w:rPr>
          <w:rFonts w:ascii="Times New Roman" w:hAnsi="Times New Roman" w:cs="Times New Roman"/>
          <w:color w:val="231F20"/>
          <w:spacing w:val="-7"/>
          <w:w w:val="105"/>
          <w:sz w:val="24"/>
          <w:lang w:val="uk-UA"/>
        </w:rPr>
        <w:t xml:space="preserve"> </w:t>
      </w:r>
      <w:r w:rsidR="005E24AC" w:rsidRPr="0060529D">
        <w:rPr>
          <w:rFonts w:ascii="Times New Roman" w:hAnsi="Times New Roman" w:cs="Times New Roman"/>
          <w:color w:val="231F20"/>
          <w:w w:val="105"/>
          <w:sz w:val="24"/>
          <w:lang w:val="uk-UA"/>
        </w:rPr>
        <w:t>зобов’язані надавати</w:t>
      </w:r>
      <w:r w:rsidR="005E24AC" w:rsidRPr="0060529D">
        <w:rPr>
          <w:rFonts w:ascii="Times New Roman" w:hAnsi="Times New Roman" w:cs="Times New Roman"/>
          <w:color w:val="231F20"/>
          <w:spacing w:val="-33"/>
          <w:w w:val="105"/>
          <w:sz w:val="24"/>
          <w:lang w:val="uk-UA"/>
        </w:rPr>
        <w:t xml:space="preserve"> </w:t>
      </w:r>
      <w:r w:rsidR="005E24AC" w:rsidRPr="0060529D">
        <w:rPr>
          <w:rFonts w:ascii="Times New Roman" w:hAnsi="Times New Roman" w:cs="Times New Roman"/>
          <w:color w:val="231F20"/>
          <w:w w:val="105"/>
          <w:sz w:val="24"/>
          <w:lang w:val="uk-UA"/>
        </w:rPr>
        <w:t>пріоритетне</w:t>
      </w:r>
      <w:r w:rsidR="005E24AC" w:rsidRPr="0060529D">
        <w:rPr>
          <w:rFonts w:ascii="Times New Roman" w:hAnsi="Times New Roman" w:cs="Times New Roman"/>
          <w:color w:val="231F20"/>
          <w:spacing w:val="-33"/>
          <w:w w:val="105"/>
          <w:sz w:val="24"/>
          <w:lang w:val="uk-UA"/>
        </w:rPr>
        <w:t xml:space="preserve"> </w:t>
      </w:r>
      <w:r w:rsidR="005E24AC" w:rsidRPr="0060529D">
        <w:rPr>
          <w:rFonts w:ascii="Times New Roman" w:hAnsi="Times New Roman" w:cs="Times New Roman"/>
          <w:color w:val="231F20"/>
          <w:w w:val="105"/>
          <w:sz w:val="24"/>
          <w:lang w:val="uk-UA"/>
        </w:rPr>
        <w:t>значення</w:t>
      </w:r>
      <w:r w:rsidR="005E24AC" w:rsidRPr="0060529D">
        <w:rPr>
          <w:rFonts w:ascii="Times New Roman" w:hAnsi="Times New Roman" w:cs="Times New Roman"/>
          <w:color w:val="231F20"/>
          <w:spacing w:val="-33"/>
          <w:w w:val="105"/>
          <w:sz w:val="24"/>
          <w:lang w:val="uk-UA"/>
        </w:rPr>
        <w:t xml:space="preserve"> </w:t>
      </w:r>
      <w:r w:rsidR="005E24AC" w:rsidRPr="0060529D">
        <w:rPr>
          <w:rFonts w:ascii="Times New Roman" w:hAnsi="Times New Roman" w:cs="Times New Roman"/>
          <w:color w:val="231F20"/>
          <w:w w:val="105"/>
          <w:sz w:val="24"/>
          <w:lang w:val="uk-UA"/>
        </w:rPr>
        <w:t>служінню</w:t>
      </w:r>
      <w:r w:rsidR="005E24AC" w:rsidRPr="0060529D">
        <w:rPr>
          <w:rFonts w:ascii="Times New Roman" w:hAnsi="Times New Roman" w:cs="Times New Roman"/>
          <w:color w:val="231F20"/>
          <w:spacing w:val="-32"/>
          <w:w w:val="105"/>
          <w:sz w:val="24"/>
          <w:lang w:val="uk-UA"/>
        </w:rPr>
        <w:t xml:space="preserve"> </w:t>
      </w:r>
      <w:r w:rsidR="005E24AC" w:rsidRPr="0060529D">
        <w:rPr>
          <w:rFonts w:ascii="Times New Roman" w:hAnsi="Times New Roman" w:cs="Times New Roman"/>
          <w:color w:val="231F20"/>
          <w:w w:val="105"/>
          <w:sz w:val="24"/>
          <w:lang w:val="uk-UA"/>
        </w:rPr>
        <w:t>інтересам</w:t>
      </w:r>
      <w:r w:rsidR="005E24AC" w:rsidRPr="0060529D">
        <w:rPr>
          <w:rFonts w:ascii="Times New Roman" w:hAnsi="Times New Roman" w:cs="Times New Roman"/>
          <w:color w:val="231F20"/>
          <w:spacing w:val="-33"/>
          <w:w w:val="105"/>
          <w:sz w:val="24"/>
          <w:lang w:val="uk-UA"/>
        </w:rPr>
        <w:t xml:space="preserve"> </w:t>
      </w:r>
      <w:r w:rsidR="005E24AC" w:rsidRPr="0060529D">
        <w:rPr>
          <w:rFonts w:ascii="Times New Roman" w:hAnsi="Times New Roman" w:cs="Times New Roman"/>
          <w:color w:val="231F20"/>
          <w:w w:val="105"/>
          <w:sz w:val="24"/>
          <w:lang w:val="uk-UA"/>
        </w:rPr>
        <w:t>територіальної</w:t>
      </w:r>
      <w:r w:rsidR="005E24AC" w:rsidRPr="0060529D">
        <w:rPr>
          <w:rFonts w:ascii="Times New Roman" w:hAnsi="Times New Roman" w:cs="Times New Roman"/>
          <w:color w:val="231F20"/>
          <w:spacing w:val="-33"/>
          <w:w w:val="105"/>
          <w:sz w:val="24"/>
          <w:lang w:val="uk-UA"/>
        </w:rPr>
        <w:t xml:space="preserve"> </w:t>
      </w:r>
      <w:r w:rsidR="005E24AC" w:rsidRPr="0060529D">
        <w:rPr>
          <w:rFonts w:ascii="Times New Roman" w:hAnsi="Times New Roman" w:cs="Times New Roman"/>
          <w:color w:val="231F20"/>
          <w:w w:val="105"/>
          <w:sz w:val="24"/>
          <w:lang w:val="uk-UA"/>
        </w:rPr>
        <w:t>громади</w:t>
      </w:r>
      <w:r w:rsidR="005E24AC" w:rsidRPr="0060529D">
        <w:rPr>
          <w:rFonts w:ascii="Times New Roman" w:hAnsi="Times New Roman" w:cs="Times New Roman"/>
          <w:color w:val="231F20"/>
          <w:spacing w:val="-32"/>
          <w:w w:val="105"/>
          <w:sz w:val="24"/>
          <w:lang w:val="uk-UA"/>
        </w:rPr>
        <w:t xml:space="preserve"> </w:t>
      </w:r>
      <w:r w:rsidR="005E24AC" w:rsidRPr="0060529D">
        <w:rPr>
          <w:rFonts w:ascii="Times New Roman" w:hAnsi="Times New Roman" w:cs="Times New Roman"/>
          <w:color w:val="231F20"/>
          <w:w w:val="105"/>
          <w:sz w:val="24"/>
          <w:lang w:val="uk-UA"/>
        </w:rPr>
        <w:t>та</w:t>
      </w:r>
      <w:r w:rsidR="005E24AC" w:rsidRPr="0060529D">
        <w:rPr>
          <w:rFonts w:ascii="Times New Roman" w:hAnsi="Times New Roman" w:cs="Times New Roman"/>
          <w:color w:val="231F20"/>
          <w:spacing w:val="-33"/>
          <w:w w:val="105"/>
          <w:sz w:val="24"/>
          <w:lang w:val="uk-UA"/>
        </w:rPr>
        <w:t xml:space="preserve"> </w:t>
      </w:r>
      <w:r w:rsidR="005E24AC" w:rsidRPr="0060529D">
        <w:rPr>
          <w:rFonts w:ascii="Times New Roman" w:hAnsi="Times New Roman" w:cs="Times New Roman"/>
          <w:color w:val="231F20"/>
          <w:w w:val="105"/>
          <w:sz w:val="24"/>
          <w:lang w:val="uk-UA"/>
        </w:rPr>
        <w:t>забезпеченню</w:t>
      </w:r>
      <w:r w:rsidR="005E24AC" w:rsidRPr="0060529D">
        <w:rPr>
          <w:rFonts w:ascii="Times New Roman" w:hAnsi="Times New Roman" w:cs="Times New Roman"/>
          <w:color w:val="231F20"/>
          <w:spacing w:val="-10"/>
          <w:w w:val="105"/>
          <w:sz w:val="24"/>
          <w:lang w:val="uk-UA"/>
        </w:rPr>
        <w:t xml:space="preserve"> </w:t>
      </w:r>
      <w:r w:rsidR="005E24AC" w:rsidRPr="0060529D">
        <w:rPr>
          <w:rFonts w:ascii="Times New Roman" w:hAnsi="Times New Roman" w:cs="Times New Roman"/>
          <w:color w:val="231F20"/>
          <w:w w:val="105"/>
          <w:sz w:val="24"/>
          <w:lang w:val="uk-UA"/>
        </w:rPr>
        <w:t>усім</w:t>
      </w:r>
      <w:r w:rsidR="005E24AC" w:rsidRPr="0060529D">
        <w:rPr>
          <w:rFonts w:ascii="Times New Roman" w:hAnsi="Times New Roman" w:cs="Times New Roman"/>
          <w:color w:val="231F20"/>
          <w:spacing w:val="-9"/>
          <w:w w:val="105"/>
          <w:sz w:val="24"/>
          <w:lang w:val="uk-UA"/>
        </w:rPr>
        <w:t xml:space="preserve"> </w:t>
      </w:r>
      <w:r w:rsidR="005E24AC" w:rsidRPr="0060529D">
        <w:rPr>
          <w:rFonts w:ascii="Times New Roman" w:hAnsi="Times New Roman" w:cs="Times New Roman"/>
          <w:color w:val="231F20"/>
          <w:w w:val="105"/>
          <w:sz w:val="24"/>
          <w:lang w:val="uk-UA"/>
        </w:rPr>
        <w:t>її</w:t>
      </w:r>
      <w:r w:rsidR="005E24AC" w:rsidRPr="0060529D">
        <w:rPr>
          <w:rFonts w:ascii="Times New Roman" w:hAnsi="Times New Roman" w:cs="Times New Roman"/>
          <w:color w:val="231F20"/>
          <w:spacing w:val="-10"/>
          <w:w w:val="105"/>
          <w:sz w:val="24"/>
          <w:lang w:val="uk-UA"/>
        </w:rPr>
        <w:t xml:space="preserve"> </w:t>
      </w:r>
      <w:r w:rsidR="005E24AC" w:rsidRPr="0060529D">
        <w:rPr>
          <w:rFonts w:ascii="Times New Roman" w:hAnsi="Times New Roman" w:cs="Times New Roman"/>
          <w:color w:val="231F20"/>
          <w:w w:val="105"/>
          <w:sz w:val="24"/>
          <w:lang w:val="uk-UA"/>
        </w:rPr>
        <w:t>жителям</w:t>
      </w:r>
      <w:r w:rsidR="005E24AC" w:rsidRPr="0060529D">
        <w:rPr>
          <w:rFonts w:ascii="Times New Roman" w:hAnsi="Times New Roman" w:cs="Times New Roman"/>
          <w:color w:val="231F20"/>
          <w:spacing w:val="-9"/>
          <w:w w:val="105"/>
          <w:sz w:val="24"/>
          <w:lang w:val="uk-UA"/>
        </w:rPr>
        <w:t xml:space="preserve"> </w:t>
      </w:r>
      <w:r w:rsidR="005E24AC" w:rsidRPr="0060529D">
        <w:rPr>
          <w:rFonts w:ascii="Times New Roman" w:hAnsi="Times New Roman" w:cs="Times New Roman"/>
          <w:color w:val="231F20"/>
          <w:w w:val="105"/>
          <w:sz w:val="24"/>
          <w:lang w:val="uk-UA"/>
        </w:rPr>
        <w:t>реальної</w:t>
      </w:r>
      <w:r w:rsidR="005E24AC" w:rsidRPr="0060529D">
        <w:rPr>
          <w:rFonts w:ascii="Times New Roman" w:hAnsi="Times New Roman" w:cs="Times New Roman"/>
          <w:color w:val="231F20"/>
          <w:spacing w:val="-10"/>
          <w:w w:val="105"/>
          <w:sz w:val="24"/>
          <w:lang w:val="uk-UA"/>
        </w:rPr>
        <w:t xml:space="preserve"> </w:t>
      </w:r>
      <w:r w:rsidR="005E24AC" w:rsidRPr="0060529D">
        <w:rPr>
          <w:rFonts w:ascii="Times New Roman" w:hAnsi="Times New Roman" w:cs="Times New Roman"/>
          <w:color w:val="231F20"/>
          <w:w w:val="105"/>
          <w:sz w:val="24"/>
          <w:lang w:val="uk-UA"/>
        </w:rPr>
        <w:t>можливості</w:t>
      </w:r>
      <w:r w:rsidR="005E24AC" w:rsidRPr="0060529D">
        <w:rPr>
          <w:rFonts w:ascii="Times New Roman" w:hAnsi="Times New Roman" w:cs="Times New Roman"/>
          <w:color w:val="231F20"/>
          <w:spacing w:val="-9"/>
          <w:w w:val="105"/>
          <w:sz w:val="24"/>
          <w:lang w:val="uk-UA"/>
        </w:rPr>
        <w:t xml:space="preserve"> </w:t>
      </w:r>
      <w:r w:rsidR="005E24AC" w:rsidRPr="0060529D">
        <w:rPr>
          <w:rFonts w:ascii="Times New Roman" w:hAnsi="Times New Roman" w:cs="Times New Roman"/>
          <w:color w:val="231F20"/>
          <w:w w:val="105"/>
          <w:sz w:val="24"/>
          <w:lang w:val="uk-UA"/>
        </w:rPr>
        <w:t>реалізувати</w:t>
      </w:r>
      <w:r w:rsidR="005E24AC" w:rsidRPr="0060529D">
        <w:rPr>
          <w:rFonts w:ascii="Times New Roman" w:hAnsi="Times New Roman" w:cs="Times New Roman"/>
          <w:color w:val="231F20"/>
          <w:spacing w:val="-10"/>
          <w:w w:val="105"/>
          <w:sz w:val="24"/>
          <w:lang w:val="uk-UA"/>
        </w:rPr>
        <w:t xml:space="preserve"> </w:t>
      </w:r>
      <w:r w:rsidR="005E24AC" w:rsidRPr="0060529D">
        <w:rPr>
          <w:rFonts w:ascii="Times New Roman" w:hAnsi="Times New Roman" w:cs="Times New Roman"/>
          <w:color w:val="231F20"/>
          <w:w w:val="105"/>
          <w:sz w:val="24"/>
          <w:lang w:val="uk-UA"/>
        </w:rPr>
        <w:t>їх</w:t>
      </w:r>
      <w:r w:rsidR="005E24AC" w:rsidRPr="0060529D">
        <w:rPr>
          <w:rFonts w:ascii="Times New Roman" w:hAnsi="Times New Roman" w:cs="Times New Roman"/>
          <w:color w:val="231F20"/>
          <w:spacing w:val="-9"/>
          <w:w w:val="105"/>
          <w:sz w:val="24"/>
          <w:lang w:val="uk-UA"/>
        </w:rPr>
        <w:t xml:space="preserve"> </w:t>
      </w:r>
      <w:r w:rsidR="005E24AC" w:rsidRPr="0060529D">
        <w:rPr>
          <w:rFonts w:ascii="Times New Roman" w:hAnsi="Times New Roman" w:cs="Times New Roman"/>
          <w:color w:val="231F20"/>
          <w:w w:val="105"/>
          <w:sz w:val="24"/>
          <w:lang w:val="uk-UA"/>
        </w:rPr>
        <w:t>права.</w:t>
      </w:r>
    </w:p>
    <w:p w:rsidR="0060529D" w:rsidRDefault="0060529D" w:rsidP="0060529D">
      <w:pPr>
        <w:tabs>
          <w:tab w:val="left" w:pos="0"/>
        </w:tabs>
        <w:spacing w:after="0" w:line="240" w:lineRule="auto"/>
        <w:ind w:right="851" w:firstLine="851"/>
        <w:rPr>
          <w:rFonts w:ascii="Times New Roman" w:hAnsi="Times New Roman" w:cs="Times New Roman"/>
          <w:sz w:val="24"/>
          <w:lang w:val="uk-UA"/>
        </w:rPr>
      </w:pPr>
      <w:r>
        <w:rPr>
          <w:rFonts w:ascii="Times New Roman" w:hAnsi="Times New Roman" w:cs="Times New Roman"/>
          <w:color w:val="231F20"/>
          <w:sz w:val="24"/>
          <w:lang w:val="uk-UA"/>
        </w:rPr>
        <w:t>5.</w:t>
      </w:r>
      <w:r w:rsidR="005E24AC" w:rsidRPr="0060529D">
        <w:rPr>
          <w:rFonts w:ascii="Times New Roman" w:hAnsi="Times New Roman" w:cs="Times New Roman"/>
          <w:color w:val="231F20"/>
          <w:sz w:val="24"/>
        </w:rPr>
        <w:t>Рішення та дії органів і посадових осіб місцевого самоврядування не можуть обмежувати</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встановлених</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Конституцією</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та</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законами</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України</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прав</w:t>
      </w:r>
      <w:r w:rsidR="005E24AC" w:rsidRPr="0060529D">
        <w:rPr>
          <w:rFonts w:ascii="Times New Roman" w:hAnsi="Times New Roman" w:cs="Times New Roman"/>
          <w:color w:val="231F20"/>
          <w:spacing w:val="9"/>
          <w:sz w:val="24"/>
        </w:rPr>
        <w:t xml:space="preserve"> </w:t>
      </w:r>
      <w:r w:rsidR="005E24AC" w:rsidRPr="0060529D">
        <w:rPr>
          <w:rFonts w:ascii="Times New Roman" w:hAnsi="Times New Roman" w:cs="Times New Roman"/>
          <w:color w:val="231F20"/>
          <w:sz w:val="24"/>
        </w:rPr>
        <w:t>і</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свобод</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людини</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та</w:t>
      </w:r>
      <w:r w:rsidR="005E24AC" w:rsidRPr="0060529D">
        <w:rPr>
          <w:rFonts w:ascii="Times New Roman" w:hAnsi="Times New Roman" w:cs="Times New Roman"/>
          <w:color w:val="231F20"/>
          <w:spacing w:val="8"/>
          <w:sz w:val="24"/>
        </w:rPr>
        <w:t xml:space="preserve"> </w:t>
      </w:r>
      <w:r w:rsidR="005E24AC" w:rsidRPr="0060529D">
        <w:rPr>
          <w:rFonts w:ascii="Times New Roman" w:hAnsi="Times New Roman" w:cs="Times New Roman"/>
          <w:color w:val="231F20"/>
          <w:sz w:val="24"/>
        </w:rPr>
        <w:t>громадянина.</w:t>
      </w:r>
    </w:p>
    <w:p w:rsidR="005E24AC" w:rsidRPr="0060529D" w:rsidRDefault="0060529D" w:rsidP="0060529D">
      <w:pPr>
        <w:tabs>
          <w:tab w:val="left" w:pos="0"/>
        </w:tabs>
        <w:spacing w:after="0" w:line="240" w:lineRule="auto"/>
        <w:ind w:right="851" w:firstLine="851"/>
        <w:rPr>
          <w:rFonts w:ascii="Times New Roman" w:hAnsi="Times New Roman" w:cs="Times New Roman"/>
          <w:sz w:val="24"/>
        </w:rPr>
      </w:pPr>
      <w:r>
        <w:rPr>
          <w:rFonts w:ascii="Times New Roman" w:hAnsi="Times New Roman" w:cs="Times New Roman"/>
          <w:sz w:val="24"/>
          <w:lang w:val="uk-UA"/>
        </w:rPr>
        <w:t>6.</w:t>
      </w:r>
      <w:r w:rsidR="005E24AC" w:rsidRPr="0060529D">
        <w:rPr>
          <w:rFonts w:ascii="Times New Roman" w:hAnsi="Times New Roman" w:cs="Times New Roman"/>
          <w:color w:val="231F20"/>
          <w:w w:val="105"/>
          <w:sz w:val="24"/>
        </w:rPr>
        <w:t>Реалізація</w:t>
      </w:r>
      <w:r w:rsidR="005E24AC" w:rsidRPr="0060529D">
        <w:rPr>
          <w:rFonts w:ascii="Times New Roman" w:hAnsi="Times New Roman" w:cs="Times New Roman"/>
          <w:color w:val="231F20"/>
          <w:spacing w:val="-44"/>
          <w:w w:val="105"/>
          <w:sz w:val="24"/>
        </w:rPr>
        <w:t xml:space="preserve"> </w:t>
      </w:r>
      <w:r w:rsidR="005E24AC" w:rsidRPr="0060529D">
        <w:rPr>
          <w:rFonts w:ascii="Times New Roman" w:hAnsi="Times New Roman" w:cs="Times New Roman"/>
          <w:color w:val="231F20"/>
          <w:w w:val="105"/>
          <w:sz w:val="24"/>
        </w:rPr>
        <w:t>жителями</w:t>
      </w:r>
      <w:r w:rsidR="005E24AC" w:rsidRPr="0060529D">
        <w:rPr>
          <w:rFonts w:ascii="Times New Roman" w:hAnsi="Times New Roman" w:cs="Times New Roman"/>
          <w:color w:val="231F20"/>
          <w:spacing w:val="-43"/>
          <w:w w:val="105"/>
          <w:sz w:val="24"/>
        </w:rPr>
        <w:t xml:space="preserve"> </w:t>
      </w:r>
      <w:r w:rsidR="005E24AC" w:rsidRPr="0060529D">
        <w:rPr>
          <w:rFonts w:ascii="Times New Roman" w:hAnsi="Times New Roman" w:cs="Times New Roman"/>
          <w:color w:val="231F20"/>
          <w:w w:val="105"/>
          <w:sz w:val="24"/>
        </w:rPr>
        <w:t>територіальної</w:t>
      </w:r>
      <w:r w:rsidR="005E24AC" w:rsidRPr="0060529D">
        <w:rPr>
          <w:rFonts w:ascii="Times New Roman" w:hAnsi="Times New Roman" w:cs="Times New Roman"/>
          <w:color w:val="231F20"/>
          <w:spacing w:val="-44"/>
          <w:w w:val="105"/>
          <w:sz w:val="24"/>
        </w:rPr>
        <w:t xml:space="preserve"> </w:t>
      </w:r>
      <w:r w:rsidR="005E24AC" w:rsidRPr="0060529D">
        <w:rPr>
          <w:rFonts w:ascii="Times New Roman" w:hAnsi="Times New Roman" w:cs="Times New Roman"/>
          <w:color w:val="231F20"/>
          <w:w w:val="105"/>
          <w:sz w:val="24"/>
        </w:rPr>
        <w:t>громади</w:t>
      </w:r>
      <w:r w:rsidR="005E24AC" w:rsidRPr="0060529D">
        <w:rPr>
          <w:rFonts w:ascii="Times New Roman" w:hAnsi="Times New Roman" w:cs="Times New Roman"/>
          <w:color w:val="231F20"/>
          <w:spacing w:val="-43"/>
          <w:w w:val="105"/>
          <w:sz w:val="24"/>
        </w:rPr>
        <w:t xml:space="preserve"> </w:t>
      </w:r>
      <w:r w:rsidR="005E24AC" w:rsidRPr="0060529D">
        <w:rPr>
          <w:rFonts w:ascii="Times New Roman" w:hAnsi="Times New Roman" w:cs="Times New Roman"/>
          <w:color w:val="231F20"/>
          <w:w w:val="105"/>
          <w:sz w:val="24"/>
        </w:rPr>
        <w:t>своїх</w:t>
      </w:r>
      <w:r w:rsidR="005E24AC" w:rsidRPr="0060529D">
        <w:rPr>
          <w:rFonts w:ascii="Times New Roman" w:hAnsi="Times New Roman" w:cs="Times New Roman"/>
          <w:color w:val="231F20"/>
          <w:spacing w:val="-43"/>
          <w:w w:val="105"/>
          <w:sz w:val="24"/>
        </w:rPr>
        <w:t xml:space="preserve"> </w:t>
      </w:r>
      <w:r w:rsidR="005E24AC" w:rsidRPr="0060529D">
        <w:rPr>
          <w:rFonts w:ascii="Times New Roman" w:hAnsi="Times New Roman" w:cs="Times New Roman"/>
          <w:color w:val="231F20"/>
          <w:w w:val="105"/>
          <w:sz w:val="24"/>
        </w:rPr>
        <w:t>прав,</w:t>
      </w:r>
      <w:r w:rsidR="005E24AC" w:rsidRPr="0060529D">
        <w:rPr>
          <w:rFonts w:ascii="Times New Roman" w:hAnsi="Times New Roman" w:cs="Times New Roman"/>
          <w:color w:val="231F20"/>
          <w:spacing w:val="-44"/>
          <w:w w:val="105"/>
          <w:sz w:val="24"/>
        </w:rPr>
        <w:t xml:space="preserve"> </w:t>
      </w:r>
      <w:r w:rsidR="005E24AC" w:rsidRPr="0060529D">
        <w:rPr>
          <w:rFonts w:ascii="Times New Roman" w:hAnsi="Times New Roman" w:cs="Times New Roman"/>
          <w:color w:val="231F20"/>
          <w:w w:val="105"/>
          <w:sz w:val="24"/>
        </w:rPr>
        <w:t>свобод</w:t>
      </w:r>
      <w:r w:rsidR="005E24AC" w:rsidRPr="0060529D">
        <w:rPr>
          <w:rFonts w:ascii="Times New Roman" w:hAnsi="Times New Roman" w:cs="Times New Roman"/>
          <w:color w:val="231F20"/>
          <w:spacing w:val="-43"/>
          <w:w w:val="105"/>
          <w:sz w:val="24"/>
        </w:rPr>
        <w:t xml:space="preserve"> </w:t>
      </w:r>
      <w:r w:rsidR="005E24AC" w:rsidRPr="0060529D">
        <w:rPr>
          <w:rFonts w:ascii="Times New Roman" w:hAnsi="Times New Roman" w:cs="Times New Roman"/>
          <w:color w:val="231F20"/>
          <w:w w:val="105"/>
          <w:sz w:val="24"/>
        </w:rPr>
        <w:t>та</w:t>
      </w:r>
      <w:r w:rsidR="005E24AC" w:rsidRPr="0060529D">
        <w:rPr>
          <w:rFonts w:ascii="Times New Roman" w:hAnsi="Times New Roman" w:cs="Times New Roman"/>
          <w:color w:val="231F20"/>
          <w:spacing w:val="-43"/>
          <w:w w:val="105"/>
          <w:sz w:val="24"/>
        </w:rPr>
        <w:t xml:space="preserve"> </w:t>
      </w:r>
      <w:r w:rsidR="005E24AC" w:rsidRPr="0060529D">
        <w:rPr>
          <w:rFonts w:ascii="Times New Roman" w:hAnsi="Times New Roman" w:cs="Times New Roman"/>
          <w:color w:val="231F20"/>
          <w:w w:val="105"/>
          <w:sz w:val="24"/>
        </w:rPr>
        <w:t>законних</w:t>
      </w:r>
      <w:r w:rsidR="005E24AC" w:rsidRPr="0060529D">
        <w:rPr>
          <w:rFonts w:ascii="Times New Roman" w:hAnsi="Times New Roman" w:cs="Times New Roman"/>
          <w:color w:val="231F20"/>
          <w:spacing w:val="-44"/>
          <w:w w:val="105"/>
          <w:sz w:val="24"/>
        </w:rPr>
        <w:t xml:space="preserve"> </w:t>
      </w:r>
      <w:r w:rsidR="005E24AC" w:rsidRPr="0060529D">
        <w:rPr>
          <w:rFonts w:ascii="Times New Roman" w:hAnsi="Times New Roman" w:cs="Times New Roman"/>
          <w:color w:val="231F20"/>
          <w:w w:val="105"/>
          <w:sz w:val="24"/>
        </w:rPr>
        <w:t>інтересів</w:t>
      </w:r>
      <w:r w:rsidR="005E24AC" w:rsidRPr="0060529D">
        <w:rPr>
          <w:rFonts w:ascii="Times New Roman" w:hAnsi="Times New Roman" w:cs="Times New Roman"/>
          <w:color w:val="231F20"/>
          <w:spacing w:val="-43"/>
          <w:w w:val="105"/>
          <w:sz w:val="24"/>
        </w:rPr>
        <w:t xml:space="preserve"> </w:t>
      </w:r>
      <w:r w:rsidR="005E24AC" w:rsidRPr="0060529D">
        <w:rPr>
          <w:rFonts w:ascii="Times New Roman" w:hAnsi="Times New Roman" w:cs="Times New Roman"/>
          <w:color w:val="231F20"/>
          <w:w w:val="105"/>
          <w:sz w:val="24"/>
        </w:rPr>
        <w:t>не повинна</w:t>
      </w:r>
      <w:r w:rsidR="005E24AC" w:rsidRPr="0060529D">
        <w:rPr>
          <w:rFonts w:ascii="Times New Roman" w:hAnsi="Times New Roman" w:cs="Times New Roman"/>
          <w:color w:val="231F20"/>
          <w:spacing w:val="-23"/>
          <w:w w:val="105"/>
          <w:sz w:val="24"/>
        </w:rPr>
        <w:t xml:space="preserve"> </w:t>
      </w:r>
      <w:r w:rsidR="005E24AC" w:rsidRPr="0060529D">
        <w:rPr>
          <w:rFonts w:ascii="Times New Roman" w:hAnsi="Times New Roman" w:cs="Times New Roman"/>
          <w:color w:val="231F20"/>
          <w:w w:val="105"/>
          <w:sz w:val="24"/>
        </w:rPr>
        <w:t>призводити</w:t>
      </w:r>
      <w:r w:rsidR="005E24AC" w:rsidRPr="0060529D">
        <w:rPr>
          <w:rFonts w:ascii="Times New Roman" w:hAnsi="Times New Roman" w:cs="Times New Roman"/>
          <w:color w:val="231F20"/>
          <w:spacing w:val="-22"/>
          <w:w w:val="105"/>
          <w:sz w:val="24"/>
        </w:rPr>
        <w:t xml:space="preserve"> </w:t>
      </w:r>
      <w:r w:rsidR="005E24AC" w:rsidRPr="0060529D">
        <w:rPr>
          <w:rFonts w:ascii="Times New Roman" w:hAnsi="Times New Roman" w:cs="Times New Roman"/>
          <w:color w:val="231F20"/>
          <w:w w:val="105"/>
          <w:sz w:val="24"/>
        </w:rPr>
        <w:t>до</w:t>
      </w:r>
      <w:r w:rsidR="005E24AC" w:rsidRPr="0060529D">
        <w:rPr>
          <w:rFonts w:ascii="Times New Roman" w:hAnsi="Times New Roman" w:cs="Times New Roman"/>
          <w:color w:val="231F20"/>
          <w:spacing w:val="-23"/>
          <w:w w:val="105"/>
          <w:sz w:val="24"/>
        </w:rPr>
        <w:t xml:space="preserve"> </w:t>
      </w:r>
      <w:r w:rsidR="005E24AC" w:rsidRPr="0060529D">
        <w:rPr>
          <w:rFonts w:ascii="Times New Roman" w:hAnsi="Times New Roman" w:cs="Times New Roman"/>
          <w:color w:val="231F20"/>
          <w:w w:val="105"/>
          <w:sz w:val="24"/>
        </w:rPr>
        <w:t>порушення</w:t>
      </w:r>
      <w:r w:rsidR="005E24AC" w:rsidRPr="0060529D">
        <w:rPr>
          <w:rFonts w:ascii="Times New Roman" w:hAnsi="Times New Roman" w:cs="Times New Roman"/>
          <w:color w:val="231F20"/>
          <w:spacing w:val="-22"/>
          <w:w w:val="105"/>
          <w:sz w:val="24"/>
        </w:rPr>
        <w:t xml:space="preserve"> </w:t>
      </w:r>
      <w:r w:rsidR="005E24AC" w:rsidRPr="0060529D">
        <w:rPr>
          <w:rFonts w:ascii="Times New Roman" w:hAnsi="Times New Roman" w:cs="Times New Roman"/>
          <w:color w:val="231F20"/>
          <w:w w:val="105"/>
          <w:sz w:val="24"/>
        </w:rPr>
        <w:t>прав</w:t>
      </w:r>
      <w:r w:rsidR="005E24AC" w:rsidRPr="0060529D">
        <w:rPr>
          <w:rFonts w:ascii="Times New Roman" w:hAnsi="Times New Roman" w:cs="Times New Roman"/>
          <w:color w:val="231F20"/>
          <w:spacing w:val="-23"/>
          <w:w w:val="105"/>
          <w:sz w:val="24"/>
        </w:rPr>
        <w:t xml:space="preserve"> </w:t>
      </w:r>
      <w:r w:rsidR="005E24AC" w:rsidRPr="0060529D">
        <w:rPr>
          <w:rFonts w:ascii="Times New Roman" w:hAnsi="Times New Roman" w:cs="Times New Roman"/>
          <w:color w:val="231F20"/>
          <w:w w:val="105"/>
          <w:sz w:val="24"/>
        </w:rPr>
        <w:t>і</w:t>
      </w:r>
      <w:r w:rsidR="005E24AC" w:rsidRPr="0060529D">
        <w:rPr>
          <w:rFonts w:ascii="Times New Roman" w:hAnsi="Times New Roman" w:cs="Times New Roman"/>
          <w:color w:val="231F20"/>
          <w:spacing w:val="-22"/>
          <w:w w:val="105"/>
          <w:sz w:val="24"/>
        </w:rPr>
        <w:t xml:space="preserve"> </w:t>
      </w:r>
      <w:r w:rsidR="005E24AC" w:rsidRPr="0060529D">
        <w:rPr>
          <w:rFonts w:ascii="Times New Roman" w:hAnsi="Times New Roman" w:cs="Times New Roman"/>
          <w:color w:val="231F20"/>
          <w:w w:val="105"/>
          <w:sz w:val="24"/>
        </w:rPr>
        <w:t>свобод</w:t>
      </w:r>
      <w:r w:rsidR="005E24AC" w:rsidRPr="0060529D">
        <w:rPr>
          <w:rFonts w:ascii="Times New Roman" w:hAnsi="Times New Roman" w:cs="Times New Roman"/>
          <w:color w:val="231F20"/>
          <w:spacing w:val="-23"/>
          <w:w w:val="105"/>
          <w:sz w:val="24"/>
        </w:rPr>
        <w:t xml:space="preserve"> </w:t>
      </w:r>
      <w:r w:rsidR="005E24AC" w:rsidRPr="0060529D">
        <w:rPr>
          <w:rFonts w:ascii="Times New Roman" w:hAnsi="Times New Roman" w:cs="Times New Roman"/>
          <w:color w:val="231F20"/>
          <w:w w:val="105"/>
          <w:sz w:val="24"/>
        </w:rPr>
        <w:t>інших</w:t>
      </w:r>
      <w:r w:rsidR="005E24AC" w:rsidRPr="0060529D">
        <w:rPr>
          <w:rFonts w:ascii="Times New Roman" w:hAnsi="Times New Roman" w:cs="Times New Roman"/>
          <w:color w:val="231F20"/>
          <w:spacing w:val="-22"/>
          <w:w w:val="105"/>
          <w:sz w:val="24"/>
        </w:rPr>
        <w:t xml:space="preserve"> </w:t>
      </w:r>
      <w:r w:rsidR="005E24AC" w:rsidRPr="0060529D">
        <w:rPr>
          <w:rFonts w:ascii="Times New Roman" w:hAnsi="Times New Roman" w:cs="Times New Roman"/>
          <w:color w:val="231F20"/>
          <w:w w:val="105"/>
          <w:sz w:val="24"/>
        </w:rPr>
        <w:t>осіб,</w:t>
      </w:r>
      <w:r w:rsidR="005E24AC" w:rsidRPr="0060529D">
        <w:rPr>
          <w:rFonts w:ascii="Times New Roman" w:hAnsi="Times New Roman" w:cs="Times New Roman"/>
          <w:color w:val="231F20"/>
          <w:spacing w:val="-23"/>
          <w:w w:val="105"/>
          <w:sz w:val="24"/>
        </w:rPr>
        <w:t xml:space="preserve"> </w:t>
      </w:r>
      <w:r w:rsidR="005E24AC" w:rsidRPr="0060529D">
        <w:rPr>
          <w:rFonts w:ascii="Times New Roman" w:hAnsi="Times New Roman" w:cs="Times New Roman"/>
          <w:color w:val="231F20"/>
          <w:w w:val="105"/>
          <w:sz w:val="24"/>
        </w:rPr>
        <w:t>а</w:t>
      </w:r>
      <w:r w:rsidR="005E24AC" w:rsidRPr="0060529D">
        <w:rPr>
          <w:rFonts w:ascii="Times New Roman" w:hAnsi="Times New Roman" w:cs="Times New Roman"/>
          <w:color w:val="231F20"/>
          <w:spacing w:val="-22"/>
          <w:w w:val="105"/>
          <w:sz w:val="24"/>
        </w:rPr>
        <w:t xml:space="preserve"> </w:t>
      </w:r>
      <w:r w:rsidR="005E24AC" w:rsidRPr="0060529D">
        <w:rPr>
          <w:rFonts w:ascii="Times New Roman" w:hAnsi="Times New Roman" w:cs="Times New Roman"/>
          <w:color w:val="231F20"/>
          <w:w w:val="105"/>
          <w:sz w:val="24"/>
        </w:rPr>
        <w:t>також</w:t>
      </w:r>
      <w:r w:rsidR="005E24AC" w:rsidRPr="0060529D">
        <w:rPr>
          <w:rFonts w:ascii="Times New Roman" w:hAnsi="Times New Roman" w:cs="Times New Roman"/>
          <w:color w:val="231F20"/>
          <w:spacing w:val="-22"/>
          <w:w w:val="105"/>
          <w:sz w:val="24"/>
        </w:rPr>
        <w:t xml:space="preserve"> </w:t>
      </w:r>
      <w:r w:rsidR="005E24AC" w:rsidRPr="0060529D">
        <w:rPr>
          <w:rFonts w:ascii="Times New Roman" w:hAnsi="Times New Roman" w:cs="Times New Roman"/>
          <w:color w:val="231F20"/>
          <w:w w:val="105"/>
          <w:sz w:val="24"/>
        </w:rPr>
        <w:t>інтересів</w:t>
      </w:r>
      <w:r w:rsidR="005E24AC" w:rsidRPr="0060529D">
        <w:rPr>
          <w:rFonts w:ascii="Times New Roman" w:hAnsi="Times New Roman" w:cs="Times New Roman"/>
          <w:color w:val="231F20"/>
          <w:spacing w:val="-23"/>
          <w:w w:val="105"/>
          <w:sz w:val="24"/>
        </w:rPr>
        <w:t xml:space="preserve"> </w:t>
      </w:r>
      <w:r w:rsidR="005E24AC" w:rsidRPr="0060529D">
        <w:rPr>
          <w:rFonts w:ascii="Times New Roman" w:hAnsi="Times New Roman" w:cs="Times New Roman"/>
          <w:color w:val="231F20"/>
          <w:w w:val="105"/>
          <w:sz w:val="24"/>
        </w:rPr>
        <w:t>територіальної</w:t>
      </w:r>
      <w:r w:rsidR="005E24AC" w:rsidRPr="0060529D">
        <w:rPr>
          <w:rFonts w:ascii="Times New Roman" w:hAnsi="Times New Roman" w:cs="Times New Roman"/>
          <w:color w:val="231F20"/>
          <w:spacing w:val="-9"/>
          <w:w w:val="105"/>
          <w:sz w:val="24"/>
        </w:rPr>
        <w:t xml:space="preserve"> </w:t>
      </w:r>
      <w:r w:rsidR="005E24AC" w:rsidRPr="0060529D">
        <w:rPr>
          <w:rFonts w:ascii="Times New Roman" w:hAnsi="Times New Roman" w:cs="Times New Roman"/>
          <w:color w:val="231F20"/>
          <w:w w:val="105"/>
          <w:sz w:val="24"/>
        </w:rPr>
        <w:t>громади,</w:t>
      </w:r>
      <w:r w:rsidR="005E24AC" w:rsidRPr="0060529D">
        <w:rPr>
          <w:rFonts w:ascii="Times New Roman" w:hAnsi="Times New Roman" w:cs="Times New Roman"/>
          <w:color w:val="231F20"/>
          <w:spacing w:val="-8"/>
          <w:w w:val="105"/>
          <w:sz w:val="24"/>
        </w:rPr>
        <w:t xml:space="preserve"> </w:t>
      </w:r>
      <w:r w:rsidR="005E24AC" w:rsidRPr="0060529D">
        <w:rPr>
          <w:rFonts w:ascii="Times New Roman" w:hAnsi="Times New Roman" w:cs="Times New Roman"/>
          <w:color w:val="231F20"/>
          <w:w w:val="105"/>
          <w:sz w:val="24"/>
        </w:rPr>
        <w:t>суспільства</w:t>
      </w:r>
      <w:r w:rsidR="005E24AC" w:rsidRPr="0060529D">
        <w:rPr>
          <w:rFonts w:ascii="Times New Roman" w:hAnsi="Times New Roman" w:cs="Times New Roman"/>
          <w:color w:val="231F20"/>
          <w:spacing w:val="-8"/>
          <w:w w:val="105"/>
          <w:sz w:val="24"/>
        </w:rPr>
        <w:t xml:space="preserve"> </w:t>
      </w:r>
      <w:r w:rsidR="005E24AC" w:rsidRPr="0060529D">
        <w:rPr>
          <w:rFonts w:ascii="Times New Roman" w:hAnsi="Times New Roman" w:cs="Times New Roman"/>
          <w:color w:val="231F20"/>
          <w:w w:val="105"/>
          <w:sz w:val="24"/>
        </w:rPr>
        <w:t>чи</w:t>
      </w:r>
      <w:r w:rsidR="005E24AC" w:rsidRPr="0060529D">
        <w:rPr>
          <w:rFonts w:ascii="Times New Roman" w:hAnsi="Times New Roman" w:cs="Times New Roman"/>
          <w:color w:val="231F20"/>
          <w:spacing w:val="-8"/>
          <w:w w:val="105"/>
          <w:sz w:val="24"/>
        </w:rPr>
        <w:t xml:space="preserve"> </w:t>
      </w:r>
      <w:r w:rsidR="005E24AC" w:rsidRPr="0060529D">
        <w:rPr>
          <w:rFonts w:ascii="Times New Roman" w:hAnsi="Times New Roman" w:cs="Times New Roman"/>
          <w:color w:val="231F20"/>
          <w:w w:val="105"/>
          <w:sz w:val="24"/>
        </w:rPr>
        <w:t>держави</w:t>
      </w:r>
      <w:r w:rsidR="005E24AC" w:rsidRPr="0060529D">
        <w:rPr>
          <w:rFonts w:ascii="Times New Roman" w:hAnsi="Times New Roman" w:cs="Times New Roman"/>
          <w:color w:val="231F20"/>
          <w:spacing w:val="-9"/>
          <w:w w:val="105"/>
          <w:sz w:val="24"/>
        </w:rPr>
        <w:t xml:space="preserve"> </w:t>
      </w:r>
      <w:r w:rsidR="005E24AC" w:rsidRPr="0060529D">
        <w:rPr>
          <w:rFonts w:ascii="Times New Roman" w:hAnsi="Times New Roman" w:cs="Times New Roman"/>
          <w:color w:val="231F20"/>
          <w:w w:val="105"/>
          <w:sz w:val="24"/>
        </w:rPr>
        <w:t>у</w:t>
      </w:r>
      <w:r w:rsidR="005E24AC" w:rsidRPr="0060529D">
        <w:rPr>
          <w:rFonts w:ascii="Times New Roman" w:hAnsi="Times New Roman" w:cs="Times New Roman"/>
          <w:color w:val="231F20"/>
          <w:spacing w:val="-8"/>
          <w:w w:val="105"/>
          <w:sz w:val="24"/>
        </w:rPr>
        <w:t xml:space="preserve"> </w:t>
      </w:r>
      <w:r w:rsidR="005E24AC" w:rsidRPr="0060529D">
        <w:rPr>
          <w:rFonts w:ascii="Times New Roman" w:hAnsi="Times New Roman" w:cs="Times New Roman"/>
          <w:color w:val="231F20"/>
          <w:w w:val="105"/>
          <w:sz w:val="24"/>
        </w:rPr>
        <w:t>цілому.</w:t>
      </w:r>
    </w:p>
    <w:p w:rsidR="005E24AC" w:rsidRPr="00826A05" w:rsidRDefault="00826A05" w:rsidP="001A4295">
      <w:pPr>
        <w:pStyle w:val="21"/>
        <w:spacing w:before="163"/>
        <w:ind w:left="0" w:right="713" w:firstLine="851"/>
        <w:jc w:val="center"/>
        <w:rPr>
          <w:rFonts w:ascii="Times New Roman" w:hAnsi="Times New Roman" w:cs="Times New Roman"/>
        </w:rPr>
      </w:pPr>
      <w:r>
        <w:rPr>
          <w:rFonts w:ascii="Times New Roman" w:hAnsi="Times New Roman" w:cs="Times New Roman"/>
          <w:color w:val="231F20"/>
        </w:rPr>
        <w:t>РОЗДІЛ І</w:t>
      </w:r>
      <w:r>
        <w:rPr>
          <w:rFonts w:ascii="Times New Roman" w:hAnsi="Times New Roman" w:cs="Times New Roman"/>
          <w:color w:val="231F20"/>
          <w:lang w:val="en-US"/>
        </w:rPr>
        <w:t>V</w:t>
      </w:r>
    </w:p>
    <w:p w:rsidR="005E24AC" w:rsidRPr="0060529D" w:rsidRDefault="005E24AC" w:rsidP="0060529D">
      <w:pPr>
        <w:spacing w:before="2" w:line="235" w:lineRule="auto"/>
        <w:ind w:right="713" w:firstLine="851"/>
        <w:jc w:val="center"/>
        <w:rPr>
          <w:rFonts w:ascii="Times New Roman" w:hAnsi="Times New Roman" w:cs="Times New Roman"/>
          <w:b/>
          <w:sz w:val="24"/>
          <w:lang w:val="uk-UA"/>
        </w:rPr>
      </w:pPr>
      <w:r w:rsidRPr="005E24AC">
        <w:rPr>
          <w:rFonts w:ascii="Times New Roman" w:hAnsi="Times New Roman" w:cs="Times New Roman"/>
          <w:b/>
          <w:color w:val="231F20"/>
          <w:w w:val="105"/>
          <w:sz w:val="24"/>
        </w:rPr>
        <w:t>ФОРМИ</w:t>
      </w:r>
      <w:r w:rsidRPr="005E24AC">
        <w:rPr>
          <w:rFonts w:ascii="Times New Roman" w:hAnsi="Times New Roman" w:cs="Times New Roman"/>
          <w:b/>
          <w:color w:val="231F20"/>
          <w:spacing w:val="-32"/>
          <w:w w:val="105"/>
          <w:sz w:val="24"/>
        </w:rPr>
        <w:t xml:space="preserve"> </w:t>
      </w:r>
      <w:r w:rsidRPr="005E24AC">
        <w:rPr>
          <w:rFonts w:ascii="Times New Roman" w:hAnsi="Times New Roman" w:cs="Times New Roman"/>
          <w:b/>
          <w:color w:val="231F20"/>
          <w:w w:val="105"/>
          <w:sz w:val="24"/>
        </w:rPr>
        <w:t>БЕЗПОСЕРЕДНЬОЇ</w:t>
      </w:r>
      <w:r w:rsidRPr="005E24AC">
        <w:rPr>
          <w:rFonts w:ascii="Times New Roman" w:hAnsi="Times New Roman" w:cs="Times New Roman"/>
          <w:b/>
          <w:color w:val="231F20"/>
          <w:spacing w:val="-32"/>
          <w:w w:val="105"/>
          <w:sz w:val="24"/>
        </w:rPr>
        <w:t xml:space="preserve"> </w:t>
      </w:r>
      <w:r w:rsidRPr="005E24AC">
        <w:rPr>
          <w:rFonts w:ascii="Times New Roman" w:hAnsi="Times New Roman" w:cs="Times New Roman"/>
          <w:b/>
          <w:color w:val="231F20"/>
          <w:w w:val="105"/>
          <w:sz w:val="24"/>
        </w:rPr>
        <w:t>УЧАСТІ</w:t>
      </w:r>
      <w:r w:rsidRPr="005E24AC">
        <w:rPr>
          <w:rFonts w:ascii="Times New Roman" w:hAnsi="Times New Roman" w:cs="Times New Roman"/>
          <w:b/>
          <w:color w:val="231F20"/>
          <w:spacing w:val="-32"/>
          <w:w w:val="105"/>
          <w:sz w:val="24"/>
        </w:rPr>
        <w:t xml:space="preserve"> </w:t>
      </w:r>
      <w:r w:rsidRPr="005E24AC">
        <w:rPr>
          <w:rFonts w:ascii="Times New Roman" w:hAnsi="Times New Roman" w:cs="Times New Roman"/>
          <w:b/>
          <w:color w:val="231F20"/>
          <w:w w:val="105"/>
          <w:sz w:val="24"/>
        </w:rPr>
        <w:t>ТЕРИТОРІАЛЬНОЇ</w:t>
      </w:r>
      <w:r w:rsidRPr="005E24AC">
        <w:rPr>
          <w:rFonts w:ascii="Times New Roman" w:hAnsi="Times New Roman" w:cs="Times New Roman"/>
          <w:b/>
          <w:color w:val="231F20"/>
          <w:spacing w:val="-32"/>
          <w:w w:val="105"/>
          <w:sz w:val="24"/>
        </w:rPr>
        <w:t xml:space="preserve"> </w:t>
      </w:r>
      <w:r w:rsidRPr="005E24AC">
        <w:rPr>
          <w:rFonts w:ascii="Times New Roman" w:hAnsi="Times New Roman" w:cs="Times New Roman"/>
          <w:b/>
          <w:color w:val="231F20"/>
          <w:w w:val="105"/>
          <w:sz w:val="24"/>
        </w:rPr>
        <w:t xml:space="preserve">ГРОМАДИ У ВИРІШЕННІ </w:t>
      </w:r>
      <w:r w:rsidRPr="005E24AC">
        <w:rPr>
          <w:rFonts w:ascii="Times New Roman" w:hAnsi="Times New Roman" w:cs="Times New Roman"/>
          <w:b/>
          <w:color w:val="231F20"/>
          <w:spacing w:val="-4"/>
          <w:w w:val="105"/>
          <w:sz w:val="24"/>
        </w:rPr>
        <w:t xml:space="preserve">ПИТАНЬ </w:t>
      </w:r>
      <w:r w:rsidRPr="005E24AC">
        <w:rPr>
          <w:rFonts w:ascii="Times New Roman" w:hAnsi="Times New Roman" w:cs="Times New Roman"/>
          <w:b/>
          <w:color w:val="231F20"/>
          <w:w w:val="105"/>
          <w:sz w:val="24"/>
        </w:rPr>
        <w:t>МІСЦЕВОГО</w:t>
      </w:r>
      <w:r w:rsidRPr="005E24AC">
        <w:rPr>
          <w:rFonts w:ascii="Times New Roman" w:hAnsi="Times New Roman" w:cs="Times New Roman"/>
          <w:b/>
          <w:color w:val="231F20"/>
          <w:spacing w:val="-35"/>
          <w:w w:val="105"/>
          <w:sz w:val="24"/>
        </w:rPr>
        <w:t xml:space="preserve"> </w:t>
      </w:r>
      <w:r w:rsidRPr="005E24AC">
        <w:rPr>
          <w:rFonts w:ascii="Times New Roman" w:hAnsi="Times New Roman" w:cs="Times New Roman"/>
          <w:b/>
          <w:color w:val="231F20"/>
          <w:w w:val="105"/>
          <w:sz w:val="24"/>
        </w:rPr>
        <w:t>ЗНАЧЕННЯ</w:t>
      </w:r>
    </w:p>
    <w:p w:rsidR="005E24AC" w:rsidRPr="005E24AC" w:rsidRDefault="00826A05" w:rsidP="001A4295">
      <w:pPr>
        <w:spacing w:line="235" w:lineRule="auto"/>
        <w:ind w:right="713" w:firstLine="851"/>
        <w:rPr>
          <w:rFonts w:ascii="Times New Roman" w:hAnsi="Times New Roman" w:cs="Times New Roman"/>
          <w:b/>
          <w:sz w:val="24"/>
        </w:rPr>
      </w:pPr>
      <w:r>
        <w:rPr>
          <w:rFonts w:ascii="Times New Roman" w:hAnsi="Times New Roman" w:cs="Times New Roman"/>
          <w:b/>
          <w:color w:val="231F20"/>
          <w:w w:val="105"/>
          <w:sz w:val="24"/>
        </w:rPr>
        <w:t xml:space="preserve">Стаття </w:t>
      </w:r>
      <w:r>
        <w:rPr>
          <w:rFonts w:ascii="Times New Roman" w:hAnsi="Times New Roman" w:cs="Times New Roman"/>
          <w:b/>
          <w:color w:val="231F20"/>
          <w:w w:val="105"/>
          <w:sz w:val="24"/>
          <w:lang w:val="uk-UA"/>
        </w:rPr>
        <w:t>13</w:t>
      </w:r>
      <w:r w:rsidR="005E24AC" w:rsidRPr="005E24AC">
        <w:rPr>
          <w:rFonts w:ascii="Times New Roman" w:hAnsi="Times New Roman" w:cs="Times New Roman"/>
          <w:b/>
          <w:color w:val="231F20"/>
          <w:w w:val="105"/>
          <w:sz w:val="24"/>
        </w:rPr>
        <w:t>. Форми безпосередньої участі територіальної громади у вирішенні питань місцевого значення</w:t>
      </w:r>
    </w:p>
    <w:p w:rsidR="005E24AC" w:rsidRPr="005E24AC" w:rsidRDefault="0060529D" w:rsidP="0060529D">
      <w:pPr>
        <w:pStyle w:val="a9"/>
        <w:tabs>
          <w:tab w:val="left" w:pos="979"/>
        </w:tabs>
        <w:spacing w:before="2" w:line="235" w:lineRule="auto"/>
        <w:ind w:left="851" w:right="713" w:firstLine="0"/>
        <w:rPr>
          <w:rFonts w:ascii="Times New Roman" w:hAnsi="Times New Roman" w:cs="Times New Roman"/>
          <w:sz w:val="24"/>
        </w:rPr>
      </w:pPr>
      <w:r>
        <w:rPr>
          <w:rFonts w:ascii="Times New Roman" w:hAnsi="Times New Roman" w:cs="Times New Roman"/>
          <w:color w:val="231F20"/>
          <w:sz w:val="24"/>
        </w:rPr>
        <w:t>1.</w:t>
      </w:r>
      <w:r w:rsidR="005E24AC" w:rsidRPr="005E24AC">
        <w:rPr>
          <w:rFonts w:ascii="Times New Roman" w:hAnsi="Times New Roman" w:cs="Times New Roman"/>
          <w:color w:val="231F20"/>
          <w:sz w:val="24"/>
        </w:rPr>
        <w:t>Формами безпосередньої участі територіальної громади у вирішенні питань місцевого значення</w:t>
      </w:r>
      <w:r w:rsidR="005E24AC" w:rsidRPr="005E24AC">
        <w:rPr>
          <w:rFonts w:ascii="Times New Roman" w:hAnsi="Times New Roman" w:cs="Times New Roman"/>
          <w:color w:val="231F20"/>
          <w:spacing w:val="-4"/>
          <w:sz w:val="24"/>
        </w:rPr>
        <w:t xml:space="preserve"> </w:t>
      </w:r>
      <w:r w:rsidR="005E24AC" w:rsidRPr="005E24AC">
        <w:rPr>
          <w:rFonts w:ascii="Times New Roman" w:hAnsi="Times New Roman" w:cs="Times New Roman"/>
          <w:color w:val="231F20"/>
          <w:sz w:val="24"/>
        </w:rPr>
        <w:t>є:</w:t>
      </w:r>
    </w:p>
    <w:p w:rsidR="0060529D" w:rsidRDefault="0060529D" w:rsidP="0060529D">
      <w:pPr>
        <w:pStyle w:val="a9"/>
        <w:tabs>
          <w:tab w:val="left" w:pos="1562"/>
        </w:tabs>
        <w:spacing w:line="288" w:lineRule="exact"/>
        <w:ind w:left="851" w:right="713" w:firstLine="0"/>
        <w:rPr>
          <w:rFonts w:ascii="Times New Roman" w:hAnsi="Times New Roman" w:cs="Times New Roman"/>
          <w:color w:val="231F20"/>
          <w:sz w:val="24"/>
        </w:rPr>
      </w:pPr>
      <w:r>
        <w:rPr>
          <w:rFonts w:ascii="Times New Roman" w:hAnsi="Times New Roman" w:cs="Times New Roman"/>
          <w:color w:val="231F20"/>
          <w:sz w:val="24"/>
        </w:rPr>
        <w:t>1)</w:t>
      </w:r>
      <w:r w:rsidR="005E24AC" w:rsidRPr="005E24AC">
        <w:rPr>
          <w:rFonts w:ascii="Times New Roman" w:hAnsi="Times New Roman" w:cs="Times New Roman"/>
          <w:color w:val="231F20"/>
          <w:sz w:val="24"/>
        </w:rPr>
        <w:t>місцеві</w:t>
      </w:r>
      <w:r w:rsidR="005E24AC" w:rsidRPr="005E24AC">
        <w:rPr>
          <w:rFonts w:ascii="Times New Roman" w:hAnsi="Times New Roman" w:cs="Times New Roman"/>
          <w:color w:val="231F20"/>
          <w:spacing w:val="-4"/>
          <w:sz w:val="24"/>
        </w:rPr>
        <w:t xml:space="preserve"> </w:t>
      </w:r>
      <w:r w:rsidR="005E24AC" w:rsidRPr="005E24AC">
        <w:rPr>
          <w:rFonts w:ascii="Times New Roman" w:hAnsi="Times New Roman" w:cs="Times New Roman"/>
          <w:color w:val="231F20"/>
          <w:sz w:val="24"/>
        </w:rPr>
        <w:t>вибори;</w:t>
      </w:r>
    </w:p>
    <w:p w:rsidR="005E24AC" w:rsidRPr="0060529D" w:rsidRDefault="0060529D" w:rsidP="0060529D">
      <w:pPr>
        <w:pStyle w:val="a9"/>
        <w:tabs>
          <w:tab w:val="left" w:pos="1562"/>
        </w:tabs>
        <w:spacing w:line="288" w:lineRule="exact"/>
        <w:ind w:left="851" w:right="713" w:firstLine="0"/>
        <w:rPr>
          <w:rFonts w:ascii="Times New Roman" w:hAnsi="Times New Roman" w:cs="Times New Roman"/>
          <w:sz w:val="24"/>
        </w:rPr>
      </w:pPr>
      <w:r>
        <w:rPr>
          <w:rFonts w:ascii="Times New Roman" w:hAnsi="Times New Roman" w:cs="Times New Roman"/>
          <w:color w:val="231F20"/>
          <w:sz w:val="24"/>
        </w:rPr>
        <w:t>2)</w:t>
      </w:r>
      <w:r w:rsidR="005E24AC" w:rsidRPr="0060529D">
        <w:rPr>
          <w:rFonts w:ascii="Times New Roman" w:hAnsi="Times New Roman" w:cs="Times New Roman"/>
          <w:color w:val="231F20"/>
          <w:sz w:val="24"/>
        </w:rPr>
        <w:t>місцевий</w:t>
      </w:r>
      <w:r w:rsidR="005E24AC" w:rsidRPr="0060529D">
        <w:rPr>
          <w:rFonts w:ascii="Times New Roman" w:hAnsi="Times New Roman" w:cs="Times New Roman"/>
          <w:color w:val="231F20"/>
          <w:spacing w:val="-4"/>
          <w:sz w:val="24"/>
        </w:rPr>
        <w:t xml:space="preserve"> </w:t>
      </w:r>
      <w:r w:rsidR="005E24AC" w:rsidRPr="0060529D">
        <w:rPr>
          <w:rFonts w:ascii="Times New Roman" w:hAnsi="Times New Roman" w:cs="Times New Roman"/>
          <w:color w:val="231F20"/>
          <w:sz w:val="24"/>
        </w:rPr>
        <w:t>референдум;</w:t>
      </w:r>
    </w:p>
    <w:p w:rsidR="005E24AC" w:rsidRPr="005E24AC" w:rsidRDefault="0060529D" w:rsidP="0060529D">
      <w:pPr>
        <w:pStyle w:val="a9"/>
        <w:tabs>
          <w:tab w:val="left" w:pos="1562"/>
        </w:tabs>
        <w:spacing w:line="288" w:lineRule="exact"/>
        <w:ind w:left="851" w:right="713" w:firstLine="0"/>
        <w:rPr>
          <w:rFonts w:ascii="Times New Roman" w:hAnsi="Times New Roman" w:cs="Times New Roman"/>
          <w:sz w:val="24"/>
        </w:rPr>
      </w:pPr>
      <w:r>
        <w:rPr>
          <w:rFonts w:ascii="Times New Roman" w:hAnsi="Times New Roman" w:cs="Times New Roman"/>
          <w:color w:val="231F20"/>
          <w:sz w:val="24"/>
        </w:rPr>
        <w:t>3)</w:t>
      </w:r>
      <w:r w:rsidR="005E24AC" w:rsidRPr="005E24AC">
        <w:rPr>
          <w:rFonts w:ascii="Times New Roman" w:hAnsi="Times New Roman" w:cs="Times New Roman"/>
          <w:color w:val="231F20"/>
          <w:sz w:val="24"/>
        </w:rPr>
        <w:t>загальні збори громадян за місцем</w:t>
      </w:r>
      <w:r w:rsidR="005E24AC" w:rsidRPr="005E24AC">
        <w:rPr>
          <w:rFonts w:ascii="Times New Roman" w:hAnsi="Times New Roman" w:cs="Times New Roman"/>
          <w:color w:val="231F20"/>
          <w:spacing w:val="-16"/>
          <w:sz w:val="24"/>
        </w:rPr>
        <w:t xml:space="preserve"> </w:t>
      </w:r>
      <w:r w:rsidR="005E24AC" w:rsidRPr="005E24AC">
        <w:rPr>
          <w:rFonts w:ascii="Times New Roman" w:hAnsi="Times New Roman" w:cs="Times New Roman"/>
          <w:color w:val="231F20"/>
          <w:sz w:val="24"/>
        </w:rPr>
        <w:t>проживання;</w:t>
      </w:r>
    </w:p>
    <w:p w:rsidR="005E24AC" w:rsidRPr="005E24AC" w:rsidRDefault="0060529D" w:rsidP="0060529D">
      <w:pPr>
        <w:pStyle w:val="a9"/>
        <w:tabs>
          <w:tab w:val="left" w:pos="1562"/>
        </w:tabs>
        <w:spacing w:line="288" w:lineRule="exact"/>
        <w:ind w:left="851" w:right="713" w:firstLine="0"/>
        <w:rPr>
          <w:rFonts w:ascii="Times New Roman" w:hAnsi="Times New Roman" w:cs="Times New Roman"/>
          <w:sz w:val="24"/>
        </w:rPr>
      </w:pPr>
      <w:r>
        <w:rPr>
          <w:rFonts w:ascii="Times New Roman" w:hAnsi="Times New Roman" w:cs="Times New Roman"/>
          <w:color w:val="231F20"/>
          <w:sz w:val="24"/>
        </w:rPr>
        <w:t>4)</w:t>
      </w:r>
      <w:r w:rsidR="005E24AC" w:rsidRPr="005E24AC">
        <w:rPr>
          <w:rFonts w:ascii="Times New Roman" w:hAnsi="Times New Roman" w:cs="Times New Roman"/>
          <w:color w:val="231F20"/>
          <w:sz w:val="24"/>
        </w:rPr>
        <w:t>місцеві</w:t>
      </w:r>
      <w:r w:rsidR="005E24AC" w:rsidRPr="005E24AC">
        <w:rPr>
          <w:rFonts w:ascii="Times New Roman" w:hAnsi="Times New Roman" w:cs="Times New Roman"/>
          <w:color w:val="231F20"/>
          <w:spacing w:val="-4"/>
          <w:sz w:val="24"/>
        </w:rPr>
        <w:t xml:space="preserve"> </w:t>
      </w:r>
      <w:r w:rsidR="005E24AC" w:rsidRPr="005E24AC">
        <w:rPr>
          <w:rFonts w:ascii="Times New Roman" w:hAnsi="Times New Roman" w:cs="Times New Roman"/>
          <w:color w:val="231F20"/>
          <w:sz w:val="24"/>
        </w:rPr>
        <w:t>ініціативи;</w:t>
      </w:r>
    </w:p>
    <w:p w:rsidR="005E24AC" w:rsidRPr="005E24AC" w:rsidRDefault="0060529D" w:rsidP="0060529D">
      <w:pPr>
        <w:pStyle w:val="a9"/>
        <w:tabs>
          <w:tab w:val="left" w:pos="1562"/>
        </w:tabs>
        <w:spacing w:line="288" w:lineRule="exact"/>
        <w:ind w:left="851" w:right="713" w:firstLine="0"/>
        <w:rPr>
          <w:rFonts w:ascii="Times New Roman" w:hAnsi="Times New Roman" w:cs="Times New Roman"/>
          <w:sz w:val="24"/>
        </w:rPr>
      </w:pPr>
      <w:r>
        <w:rPr>
          <w:rFonts w:ascii="Times New Roman" w:hAnsi="Times New Roman" w:cs="Times New Roman"/>
          <w:color w:val="231F20"/>
          <w:sz w:val="24"/>
        </w:rPr>
        <w:t>5)</w:t>
      </w:r>
      <w:r w:rsidR="005E24AC" w:rsidRPr="005E24AC">
        <w:rPr>
          <w:rFonts w:ascii="Times New Roman" w:hAnsi="Times New Roman" w:cs="Times New Roman"/>
          <w:color w:val="231F20"/>
          <w:sz w:val="24"/>
        </w:rPr>
        <w:t>громадські</w:t>
      </w:r>
      <w:r w:rsidR="005E24AC" w:rsidRPr="005E24AC">
        <w:rPr>
          <w:rFonts w:ascii="Times New Roman" w:hAnsi="Times New Roman" w:cs="Times New Roman"/>
          <w:color w:val="231F20"/>
          <w:spacing w:val="-4"/>
          <w:sz w:val="24"/>
        </w:rPr>
        <w:t xml:space="preserve"> </w:t>
      </w:r>
      <w:r w:rsidR="005E24AC" w:rsidRPr="005E24AC">
        <w:rPr>
          <w:rFonts w:ascii="Times New Roman" w:hAnsi="Times New Roman" w:cs="Times New Roman"/>
          <w:color w:val="231F20"/>
          <w:sz w:val="24"/>
        </w:rPr>
        <w:t>слухання;</w:t>
      </w:r>
    </w:p>
    <w:p w:rsidR="005E24AC" w:rsidRPr="005E24AC" w:rsidRDefault="0060529D" w:rsidP="0060529D">
      <w:pPr>
        <w:pStyle w:val="a9"/>
        <w:tabs>
          <w:tab w:val="left" w:pos="1599"/>
        </w:tabs>
        <w:spacing w:before="2" w:line="235" w:lineRule="auto"/>
        <w:ind w:left="851" w:right="713" w:firstLine="0"/>
        <w:rPr>
          <w:rFonts w:ascii="Times New Roman" w:hAnsi="Times New Roman" w:cs="Times New Roman"/>
          <w:sz w:val="24"/>
        </w:rPr>
      </w:pPr>
      <w:r>
        <w:rPr>
          <w:rFonts w:ascii="Times New Roman" w:hAnsi="Times New Roman" w:cs="Times New Roman"/>
          <w:color w:val="231F20"/>
          <w:sz w:val="24"/>
        </w:rPr>
        <w:t>6)</w:t>
      </w:r>
      <w:r w:rsidR="005E24AC" w:rsidRPr="005E24AC">
        <w:rPr>
          <w:rFonts w:ascii="Times New Roman" w:hAnsi="Times New Roman" w:cs="Times New Roman"/>
          <w:color w:val="231F20"/>
          <w:sz w:val="24"/>
        </w:rPr>
        <w:t xml:space="preserve">звернення громадян до органів і посадових осіб місцевого самоврядування, </w:t>
      </w:r>
      <w:r w:rsidR="005E24AC" w:rsidRPr="005E24AC">
        <w:rPr>
          <w:rFonts w:ascii="Times New Roman" w:hAnsi="Times New Roman" w:cs="Times New Roman"/>
          <w:color w:val="231F20"/>
          <w:spacing w:val="-15"/>
          <w:sz w:val="24"/>
        </w:rPr>
        <w:t xml:space="preserve">у </w:t>
      </w:r>
      <w:r w:rsidR="005E24AC" w:rsidRPr="005E24AC">
        <w:rPr>
          <w:rFonts w:ascii="Times New Roman" w:hAnsi="Times New Roman" w:cs="Times New Roman"/>
          <w:color w:val="231F20"/>
          <w:sz w:val="24"/>
        </w:rPr>
        <w:t>тому числі у форматі електронної</w:t>
      </w:r>
      <w:r w:rsidR="005E24AC" w:rsidRPr="005E24AC">
        <w:rPr>
          <w:rFonts w:ascii="Times New Roman" w:hAnsi="Times New Roman" w:cs="Times New Roman"/>
          <w:color w:val="231F20"/>
          <w:spacing w:val="-17"/>
          <w:sz w:val="24"/>
        </w:rPr>
        <w:t xml:space="preserve"> </w:t>
      </w:r>
      <w:r w:rsidR="005E24AC" w:rsidRPr="005E24AC">
        <w:rPr>
          <w:rFonts w:ascii="Times New Roman" w:hAnsi="Times New Roman" w:cs="Times New Roman"/>
          <w:color w:val="231F20"/>
          <w:sz w:val="24"/>
        </w:rPr>
        <w:t>петиції;</w:t>
      </w:r>
    </w:p>
    <w:p w:rsidR="005E24AC" w:rsidRPr="005E24AC" w:rsidRDefault="0060529D" w:rsidP="0060529D">
      <w:pPr>
        <w:pStyle w:val="a9"/>
        <w:tabs>
          <w:tab w:val="left" w:pos="1561"/>
        </w:tabs>
        <w:spacing w:line="288" w:lineRule="exact"/>
        <w:ind w:left="851" w:right="713" w:firstLine="0"/>
        <w:rPr>
          <w:rFonts w:ascii="Times New Roman" w:hAnsi="Times New Roman" w:cs="Times New Roman"/>
          <w:sz w:val="24"/>
        </w:rPr>
      </w:pPr>
      <w:r>
        <w:rPr>
          <w:rFonts w:ascii="Times New Roman" w:hAnsi="Times New Roman" w:cs="Times New Roman"/>
          <w:color w:val="231F20"/>
          <w:sz w:val="24"/>
        </w:rPr>
        <w:t>7)</w:t>
      </w:r>
      <w:r w:rsidR="005E24AC" w:rsidRPr="005E24AC">
        <w:rPr>
          <w:rFonts w:ascii="Times New Roman" w:hAnsi="Times New Roman" w:cs="Times New Roman"/>
          <w:color w:val="231F20"/>
          <w:sz w:val="24"/>
        </w:rPr>
        <w:t>консультації з</w:t>
      </w:r>
      <w:r w:rsidR="005E24AC" w:rsidRPr="005E24AC">
        <w:rPr>
          <w:rFonts w:ascii="Times New Roman" w:hAnsi="Times New Roman" w:cs="Times New Roman"/>
          <w:color w:val="231F20"/>
          <w:spacing w:val="-8"/>
          <w:sz w:val="24"/>
        </w:rPr>
        <w:t xml:space="preserve"> </w:t>
      </w:r>
      <w:r w:rsidR="005E24AC" w:rsidRPr="005E24AC">
        <w:rPr>
          <w:rFonts w:ascii="Times New Roman" w:hAnsi="Times New Roman" w:cs="Times New Roman"/>
          <w:color w:val="231F20"/>
          <w:sz w:val="24"/>
        </w:rPr>
        <w:t>громадськістю;</w:t>
      </w:r>
    </w:p>
    <w:p w:rsidR="005E24AC" w:rsidRPr="005E24AC" w:rsidRDefault="0060529D" w:rsidP="0060529D">
      <w:pPr>
        <w:pStyle w:val="a9"/>
        <w:tabs>
          <w:tab w:val="left" w:pos="1567"/>
        </w:tabs>
        <w:spacing w:before="2" w:line="235" w:lineRule="auto"/>
        <w:ind w:left="851" w:right="713" w:firstLine="0"/>
        <w:rPr>
          <w:rFonts w:ascii="Times New Roman" w:hAnsi="Times New Roman" w:cs="Times New Roman"/>
          <w:sz w:val="24"/>
        </w:rPr>
      </w:pPr>
      <w:r>
        <w:rPr>
          <w:rFonts w:ascii="Times New Roman" w:hAnsi="Times New Roman" w:cs="Times New Roman"/>
          <w:color w:val="231F20"/>
          <w:w w:val="105"/>
          <w:sz w:val="24"/>
        </w:rPr>
        <w:t>8)</w:t>
      </w:r>
      <w:r w:rsidR="005E24AC" w:rsidRPr="005E24AC">
        <w:rPr>
          <w:rFonts w:ascii="Times New Roman" w:hAnsi="Times New Roman" w:cs="Times New Roman"/>
          <w:color w:val="231F20"/>
          <w:w w:val="105"/>
          <w:sz w:val="24"/>
        </w:rPr>
        <w:t>участь</w:t>
      </w:r>
      <w:r w:rsidR="005E24AC" w:rsidRPr="005E24AC">
        <w:rPr>
          <w:rFonts w:ascii="Times New Roman" w:hAnsi="Times New Roman" w:cs="Times New Roman"/>
          <w:color w:val="231F20"/>
          <w:spacing w:val="-22"/>
          <w:w w:val="105"/>
          <w:sz w:val="24"/>
        </w:rPr>
        <w:t xml:space="preserve"> </w:t>
      </w:r>
      <w:r w:rsidR="005E24AC" w:rsidRPr="005E24AC">
        <w:rPr>
          <w:rFonts w:ascii="Times New Roman" w:hAnsi="Times New Roman" w:cs="Times New Roman"/>
          <w:color w:val="231F20"/>
          <w:w w:val="105"/>
          <w:sz w:val="24"/>
        </w:rPr>
        <w:t>у</w:t>
      </w:r>
      <w:r w:rsidR="005E24AC" w:rsidRPr="005E24AC">
        <w:rPr>
          <w:rFonts w:ascii="Times New Roman" w:hAnsi="Times New Roman" w:cs="Times New Roman"/>
          <w:color w:val="231F20"/>
          <w:spacing w:val="-22"/>
          <w:w w:val="105"/>
          <w:sz w:val="24"/>
        </w:rPr>
        <w:t xml:space="preserve"> </w:t>
      </w:r>
      <w:r w:rsidR="005E24AC" w:rsidRPr="005E24AC">
        <w:rPr>
          <w:rFonts w:ascii="Times New Roman" w:hAnsi="Times New Roman" w:cs="Times New Roman"/>
          <w:color w:val="231F20"/>
          <w:w w:val="105"/>
          <w:sz w:val="24"/>
        </w:rPr>
        <w:t>консультативно-дорадчих</w:t>
      </w:r>
      <w:r w:rsidR="005E24AC" w:rsidRPr="005E24AC">
        <w:rPr>
          <w:rFonts w:ascii="Times New Roman" w:hAnsi="Times New Roman" w:cs="Times New Roman"/>
          <w:color w:val="231F20"/>
          <w:spacing w:val="-21"/>
          <w:w w:val="105"/>
          <w:sz w:val="24"/>
        </w:rPr>
        <w:t xml:space="preserve"> </w:t>
      </w:r>
      <w:r w:rsidR="005E24AC" w:rsidRPr="005E24AC">
        <w:rPr>
          <w:rFonts w:ascii="Times New Roman" w:hAnsi="Times New Roman" w:cs="Times New Roman"/>
          <w:color w:val="231F20"/>
          <w:w w:val="105"/>
          <w:sz w:val="24"/>
        </w:rPr>
        <w:t>органах,</w:t>
      </w:r>
      <w:r w:rsidR="005E24AC" w:rsidRPr="005E24AC">
        <w:rPr>
          <w:rFonts w:ascii="Times New Roman" w:hAnsi="Times New Roman" w:cs="Times New Roman"/>
          <w:color w:val="231F20"/>
          <w:spacing w:val="-22"/>
          <w:w w:val="105"/>
          <w:sz w:val="24"/>
        </w:rPr>
        <w:t xml:space="preserve"> </w:t>
      </w:r>
      <w:r w:rsidR="005E24AC" w:rsidRPr="005E24AC">
        <w:rPr>
          <w:rFonts w:ascii="Times New Roman" w:hAnsi="Times New Roman" w:cs="Times New Roman"/>
          <w:color w:val="231F20"/>
          <w:w w:val="105"/>
          <w:sz w:val="24"/>
        </w:rPr>
        <w:t>утворених</w:t>
      </w:r>
      <w:r w:rsidR="005E24AC" w:rsidRPr="005E24AC">
        <w:rPr>
          <w:rFonts w:ascii="Times New Roman" w:hAnsi="Times New Roman" w:cs="Times New Roman"/>
          <w:color w:val="231F20"/>
          <w:spacing w:val="-22"/>
          <w:w w:val="105"/>
          <w:sz w:val="24"/>
        </w:rPr>
        <w:t xml:space="preserve"> </w:t>
      </w:r>
      <w:r w:rsidR="005E24AC" w:rsidRPr="005E24AC">
        <w:rPr>
          <w:rFonts w:ascii="Times New Roman" w:hAnsi="Times New Roman" w:cs="Times New Roman"/>
          <w:color w:val="231F20"/>
          <w:w w:val="105"/>
          <w:sz w:val="24"/>
        </w:rPr>
        <w:t>при</w:t>
      </w:r>
      <w:r w:rsidR="005E24AC" w:rsidRPr="005E24AC">
        <w:rPr>
          <w:rFonts w:ascii="Times New Roman" w:hAnsi="Times New Roman" w:cs="Times New Roman"/>
          <w:color w:val="231F20"/>
          <w:spacing w:val="-21"/>
          <w:w w:val="105"/>
          <w:sz w:val="24"/>
        </w:rPr>
        <w:t xml:space="preserve"> </w:t>
      </w:r>
      <w:r w:rsidR="005E24AC" w:rsidRPr="005E24AC">
        <w:rPr>
          <w:rFonts w:ascii="Times New Roman" w:hAnsi="Times New Roman" w:cs="Times New Roman"/>
          <w:color w:val="231F20"/>
          <w:w w:val="105"/>
          <w:sz w:val="24"/>
        </w:rPr>
        <w:t>органах</w:t>
      </w:r>
      <w:r w:rsidR="005E24AC" w:rsidRPr="005E24AC">
        <w:rPr>
          <w:rFonts w:ascii="Times New Roman" w:hAnsi="Times New Roman" w:cs="Times New Roman"/>
          <w:color w:val="231F20"/>
          <w:spacing w:val="-22"/>
          <w:w w:val="105"/>
          <w:sz w:val="24"/>
        </w:rPr>
        <w:t xml:space="preserve"> </w:t>
      </w:r>
      <w:r w:rsidR="005E24AC" w:rsidRPr="005E24AC">
        <w:rPr>
          <w:rFonts w:ascii="Times New Roman" w:hAnsi="Times New Roman" w:cs="Times New Roman"/>
          <w:color w:val="231F20"/>
          <w:w w:val="105"/>
          <w:sz w:val="24"/>
        </w:rPr>
        <w:t>місцевого</w:t>
      </w:r>
      <w:r w:rsidR="005E24AC" w:rsidRPr="005E24AC">
        <w:rPr>
          <w:rFonts w:ascii="Times New Roman" w:hAnsi="Times New Roman" w:cs="Times New Roman"/>
          <w:color w:val="231F20"/>
          <w:spacing w:val="-22"/>
          <w:w w:val="105"/>
          <w:sz w:val="24"/>
        </w:rPr>
        <w:t xml:space="preserve"> </w:t>
      </w:r>
      <w:r w:rsidR="005E24AC">
        <w:rPr>
          <w:rFonts w:ascii="Times New Roman" w:hAnsi="Times New Roman" w:cs="Times New Roman"/>
          <w:color w:val="231F20"/>
          <w:w w:val="105"/>
          <w:sz w:val="24"/>
        </w:rPr>
        <w:t>са</w:t>
      </w:r>
      <w:r w:rsidR="005E24AC" w:rsidRPr="005E24AC">
        <w:rPr>
          <w:rFonts w:ascii="Times New Roman" w:hAnsi="Times New Roman" w:cs="Times New Roman"/>
          <w:color w:val="231F20"/>
          <w:w w:val="105"/>
          <w:sz w:val="24"/>
        </w:rPr>
        <w:t>моврядування;</w:t>
      </w:r>
    </w:p>
    <w:p w:rsidR="005E24AC" w:rsidRPr="005E24AC" w:rsidRDefault="0060529D" w:rsidP="0060529D">
      <w:pPr>
        <w:pStyle w:val="a9"/>
        <w:tabs>
          <w:tab w:val="left" w:pos="1552"/>
        </w:tabs>
        <w:spacing w:before="2" w:line="235" w:lineRule="auto"/>
        <w:ind w:left="851" w:right="713" w:firstLine="0"/>
        <w:rPr>
          <w:rFonts w:ascii="Times New Roman" w:hAnsi="Times New Roman" w:cs="Times New Roman"/>
          <w:sz w:val="24"/>
        </w:rPr>
      </w:pPr>
      <w:r>
        <w:rPr>
          <w:rFonts w:ascii="Times New Roman" w:hAnsi="Times New Roman" w:cs="Times New Roman"/>
          <w:color w:val="231F20"/>
          <w:w w:val="105"/>
          <w:sz w:val="24"/>
        </w:rPr>
        <w:t>9)</w:t>
      </w:r>
      <w:r w:rsidR="005E24AC" w:rsidRPr="005E24AC">
        <w:rPr>
          <w:rFonts w:ascii="Times New Roman" w:hAnsi="Times New Roman" w:cs="Times New Roman"/>
          <w:color w:val="231F20"/>
          <w:w w:val="105"/>
          <w:sz w:val="24"/>
        </w:rPr>
        <w:t>участь</w:t>
      </w:r>
      <w:r w:rsidR="005E24AC" w:rsidRPr="005E24AC">
        <w:rPr>
          <w:rFonts w:ascii="Times New Roman" w:hAnsi="Times New Roman" w:cs="Times New Roman"/>
          <w:color w:val="231F20"/>
          <w:spacing w:val="-38"/>
          <w:w w:val="105"/>
          <w:sz w:val="24"/>
        </w:rPr>
        <w:t xml:space="preserve"> </w:t>
      </w:r>
      <w:r w:rsidR="005E24AC" w:rsidRPr="005E24AC">
        <w:rPr>
          <w:rFonts w:ascii="Times New Roman" w:hAnsi="Times New Roman" w:cs="Times New Roman"/>
          <w:color w:val="231F20"/>
          <w:w w:val="105"/>
          <w:sz w:val="24"/>
        </w:rPr>
        <w:t>у</w:t>
      </w:r>
      <w:r w:rsidR="005E24AC" w:rsidRPr="005E24AC">
        <w:rPr>
          <w:rFonts w:ascii="Times New Roman" w:hAnsi="Times New Roman" w:cs="Times New Roman"/>
          <w:color w:val="231F20"/>
          <w:spacing w:val="-37"/>
          <w:w w:val="105"/>
          <w:sz w:val="24"/>
        </w:rPr>
        <w:t xml:space="preserve"> </w:t>
      </w:r>
      <w:r w:rsidR="005E24AC" w:rsidRPr="005E24AC">
        <w:rPr>
          <w:rFonts w:ascii="Times New Roman" w:hAnsi="Times New Roman" w:cs="Times New Roman"/>
          <w:color w:val="231F20"/>
          <w:w w:val="105"/>
          <w:sz w:val="24"/>
        </w:rPr>
        <w:t>роботі</w:t>
      </w:r>
      <w:r w:rsidR="005E24AC" w:rsidRPr="005E24AC">
        <w:rPr>
          <w:rFonts w:ascii="Times New Roman" w:hAnsi="Times New Roman" w:cs="Times New Roman"/>
          <w:color w:val="231F20"/>
          <w:spacing w:val="-37"/>
          <w:w w:val="105"/>
          <w:sz w:val="24"/>
        </w:rPr>
        <w:t xml:space="preserve"> </w:t>
      </w:r>
      <w:r w:rsidR="005E24AC" w:rsidRPr="005E24AC">
        <w:rPr>
          <w:rFonts w:ascii="Times New Roman" w:hAnsi="Times New Roman" w:cs="Times New Roman"/>
          <w:color w:val="231F20"/>
          <w:w w:val="105"/>
          <w:sz w:val="24"/>
        </w:rPr>
        <w:t>контрольно-наглядових</w:t>
      </w:r>
      <w:r w:rsidR="005E24AC" w:rsidRPr="005E24AC">
        <w:rPr>
          <w:rFonts w:ascii="Times New Roman" w:hAnsi="Times New Roman" w:cs="Times New Roman"/>
          <w:color w:val="231F20"/>
          <w:spacing w:val="-37"/>
          <w:w w:val="105"/>
          <w:sz w:val="24"/>
        </w:rPr>
        <w:t xml:space="preserve"> </w:t>
      </w:r>
      <w:r w:rsidR="005E24AC" w:rsidRPr="005E24AC">
        <w:rPr>
          <w:rFonts w:ascii="Times New Roman" w:hAnsi="Times New Roman" w:cs="Times New Roman"/>
          <w:color w:val="231F20"/>
          <w:w w:val="105"/>
          <w:sz w:val="24"/>
        </w:rPr>
        <w:t>органів</w:t>
      </w:r>
      <w:r w:rsidR="005E24AC" w:rsidRPr="005E24AC">
        <w:rPr>
          <w:rFonts w:ascii="Times New Roman" w:hAnsi="Times New Roman" w:cs="Times New Roman"/>
          <w:color w:val="231F20"/>
          <w:spacing w:val="-37"/>
          <w:w w:val="105"/>
          <w:sz w:val="24"/>
        </w:rPr>
        <w:t xml:space="preserve"> </w:t>
      </w:r>
      <w:r w:rsidR="005E24AC" w:rsidRPr="005E24AC">
        <w:rPr>
          <w:rFonts w:ascii="Times New Roman" w:hAnsi="Times New Roman" w:cs="Times New Roman"/>
          <w:color w:val="231F20"/>
          <w:w w:val="105"/>
          <w:sz w:val="24"/>
        </w:rPr>
        <w:t>юридичних</w:t>
      </w:r>
      <w:r w:rsidR="005E24AC" w:rsidRPr="005E24AC">
        <w:rPr>
          <w:rFonts w:ascii="Times New Roman" w:hAnsi="Times New Roman" w:cs="Times New Roman"/>
          <w:color w:val="231F20"/>
          <w:spacing w:val="-38"/>
          <w:w w:val="105"/>
          <w:sz w:val="24"/>
        </w:rPr>
        <w:t xml:space="preserve"> </w:t>
      </w:r>
      <w:r w:rsidR="005E24AC" w:rsidRPr="005E24AC">
        <w:rPr>
          <w:rFonts w:ascii="Times New Roman" w:hAnsi="Times New Roman" w:cs="Times New Roman"/>
          <w:color w:val="231F20"/>
          <w:w w:val="105"/>
          <w:sz w:val="24"/>
        </w:rPr>
        <w:t>осіб</w:t>
      </w:r>
      <w:r w:rsidR="005E24AC" w:rsidRPr="005E24AC">
        <w:rPr>
          <w:rFonts w:ascii="Times New Roman" w:hAnsi="Times New Roman" w:cs="Times New Roman"/>
          <w:color w:val="231F20"/>
          <w:spacing w:val="-37"/>
          <w:w w:val="105"/>
          <w:sz w:val="24"/>
        </w:rPr>
        <w:t xml:space="preserve"> </w:t>
      </w:r>
      <w:r w:rsidR="005E24AC" w:rsidRPr="005E24AC">
        <w:rPr>
          <w:rFonts w:ascii="Times New Roman" w:hAnsi="Times New Roman" w:cs="Times New Roman"/>
          <w:color w:val="231F20"/>
          <w:w w:val="105"/>
          <w:sz w:val="24"/>
        </w:rPr>
        <w:t>публічного</w:t>
      </w:r>
      <w:r w:rsidR="005E24AC" w:rsidRPr="005E24AC">
        <w:rPr>
          <w:rFonts w:ascii="Times New Roman" w:hAnsi="Times New Roman" w:cs="Times New Roman"/>
          <w:color w:val="231F20"/>
          <w:spacing w:val="-37"/>
          <w:w w:val="105"/>
          <w:sz w:val="24"/>
        </w:rPr>
        <w:t xml:space="preserve"> </w:t>
      </w:r>
      <w:r w:rsidR="005E24AC" w:rsidRPr="005E24AC">
        <w:rPr>
          <w:rFonts w:ascii="Times New Roman" w:hAnsi="Times New Roman" w:cs="Times New Roman"/>
          <w:color w:val="231F20"/>
          <w:w w:val="105"/>
          <w:sz w:val="24"/>
        </w:rPr>
        <w:lastRenderedPageBreak/>
        <w:t>права, утворених за рішенням</w:t>
      </w:r>
      <w:r w:rsidR="005E24AC" w:rsidRPr="005E24AC">
        <w:rPr>
          <w:rFonts w:ascii="Times New Roman" w:hAnsi="Times New Roman" w:cs="Times New Roman"/>
          <w:color w:val="231F20"/>
          <w:spacing w:val="-23"/>
          <w:w w:val="105"/>
          <w:sz w:val="24"/>
        </w:rPr>
        <w:t xml:space="preserve"> </w:t>
      </w:r>
      <w:r w:rsidR="005E24AC" w:rsidRPr="005E24AC">
        <w:rPr>
          <w:rFonts w:ascii="Times New Roman" w:hAnsi="Times New Roman" w:cs="Times New Roman"/>
          <w:color w:val="231F20"/>
          <w:w w:val="105"/>
          <w:sz w:val="24"/>
        </w:rPr>
        <w:t>Ради;</w:t>
      </w:r>
    </w:p>
    <w:p w:rsidR="00214649" w:rsidRPr="00214649" w:rsidRDefault="0060529D" w:rsidP="001A4295">
      <w:pPr>
        <w:pStyle w:val="a3"/>
        <w:spacing w:before="4" w:line="235" w:lineRule="auto"/>
        <w:ind w:right="713" w:firstLine="851"/>
        <w:rPr>
          <w:rFonts w:ascii="Times New Roman" w:hAnsi="Times New Roman" w:cs="Times New Roman"/>
        </w:rPr>
      </w:pPr>
      <w:r>
        <w:rPr>
          <w:rFonts w:ascii="Times New Roman" w:hAnsi="Times New Roman" w:cs="Times New Roman"/>
          <w:color w:val="231F20"/>
          <w:w w:val="105"/>
        </w:rPr>
        <w:t>10)</w:t>
      </w:r>
      <w:r w:rsidR="005E24AC">
        <w:rPr>
          <w:rFonts w:ascii="Times New Roman" w:hAnsi="Times New Roman" w:cs="Times New Roman"/>
          <w:color w:val="231F20"/>
          <w:w w:val="105"/>
        </w:rPr>
        <w:t>участь у розподілі коштів</w:t>
      </w:r>
      <w:r w:rsidR="00214649">
        <w:rPr>
          <w:rFonts w:ascii="Times New Roman" w:hAnsi="Times New Roman" w:cs="Times New Roman"/>
          <w:color w:val="231F20"/>
          <w:w w:val="105"/>
        </w:rPr>
        <w:t xml:space="preserve"> місцевого бюджету через створення проектів для покращення розвитку територіальної громади</w:t>
      </w:r>
      <w:r w:rsidR="00214649" w:rsidRPr="00214649">
        <w:rPr>
          <w:color w:val="231F20"/>
        </w:rPr>
        <w:t xml:space="preserve"> </w:t>
      </w:r>
      <w:r w:rsidR="00214649" w:rsidRPr="00214649">
        <w:rPr>
          <w:rFonts w:ascii="Times New Roman" w:hAnsi="Times New Roman" w:cs="Times New Roman"/>
          <w:color w:val="231F20"/>
        </w:rPr>
        <w:t>та/або голосування за них (громадський бюджет, бюджет місцевих проектів);</w:t>
      </w:r>
    </w:p>
    <w:p w:rsidR="0060529D" w:rsidRDefault="0060529D" w:rsidP="0060529D">
      <w:pPr>
        <w:pStyle w:val="a9"/>
        <w:tabs>
          <w:tab w:val="left" w:pos="1685"/>
        </w:tabs>
        <w:spacing w:line="288" w:lineRule="exact"/>
        <w:ind w:left="851" w:right="713" w:firstLine="0"/>
        <w:rPr>
          <w:rFonts w:ascii="Times New Roman" w:hAnsi="Times New Roman" w:cs="Times New Roman"/>
          <w:color w:val="231F20"/>
          <w:w w:val="105"/>
          <w:sz w:val="24"/>
        </w:rPr>
      </w:pPr>
      <w:r>
        <w:rPr>
          <w:rFonts w:ascii="Times New Roman" w:hAnsi="Times New Roman" w:cs="Times New Roman"/>
          <w:color w:val="231F20"/>
          <w:w w:val="105"/>
          <w:sz w:val="24"/>
        </w:rPr>
        <w:t>11)</w:t>
      </w:r>
      <w:r w:rsidR="00214649" w:rsidRPr="00214649">
        <w:rPr>
          <w:rFonts w:ascii="Times New Roman" w:hAnsi="Times New Roman" w:cs="Times New Roman"/>
          <w:color w:val="231F20"/>
          <w:w w:val="105"/>
          <w:sz w:val="24"/>
        </w:rPr>
        <w:t>участь</w:t>
      </w:r>
      <w:r w:rsidR="00214649" w:rsidRPr="00214649">
        <w:rPr>
          <w:rFonts w:ascii="Times New Roman" w:hAnsi="Times New Roman" w:cs="Times New Roman"/>
          <w:color w:val="231F20"/>
          <w:spacing w:val="-11"/>
          <w:w w:val="105"/>
          <w:sz w:val="24"/>
        </w:rPr>
        <w:t xml:space="preserve"> </w:t>
      </w:r>
      <w:r w:rsidR="00214649" w:rsidRPr="00214649">
        <w:rPr>
          <w:rFonts w:ascii="Times New Roman" w:hAnsi="Times New Roman" w:cs="Times New Roman"/>
          <w:color w:val="231F20"/>
          <w:w w:val="105"/>
          <w:sz w:val="24"/>
        </w:rPr>
        <w:t>у</w:t>
      </w:r>
      <w:r w:rsidR="00214649" w:rsidRPr="00214649">
        <w:rPr>
          <w:rFonts w:ascii="Times New Roman" w:hAnsi="Times New Roman" w:cs="Times New Roman"/>
          <w:color w:val="231F20"/>
          <w:spacing w:val="-10"/>
          <w:w w:val="105"/>
          <w:sz w:val="24"/>
        </w:rPr>
        <w:t xml:space="preserve"> </w:t>
      </w:r>
      <w:r w:rsidR="00214649" w:rsidRPr="00214649">
        <w:rPr>
          <w:rFonts w:ascii="Times New Roman" w:hAnsi="Times New Roman" w:cs="Times New Roman"/>
          <w:color w:val="231F20"/>
          <w:w w:val="105"/>
          <w:sz w:val="24"/>
        </w:rPr>
        <w:t>створенні</w:t>
      </w:r>
      <w:r w:rsidR="00214649" w:rsidRPr="00214649">
        <w:rPr>
          <w:rFonts w:ascii="Times New Roman" w:hAnsi="Times New Roman" w:cs="Times New Roman"/>
          <w:color w:val="231F20"/>
          <w:spacing w:val="-10"/>
          <w:w w:val="105"/>
          <w:sz w:val="24"/>
        </w:rPr>
        <w:t xml:space="preserve"> </w:t>
      </w:r>
      <w:r w:rsidR="00214649" w:rsidRPr="00214649">
        <w:rPr>
          <w:rFonts w:ascii="Times New Roman" w:hAnsi="Times New Roman" w:cs="Times New Roman"/>
          <w:color w:val="231F20"/>
          <w:w w:val="105"/>
          <w:sz w:val="24"/>
        </w:rPr>
        <w:t>та</w:t>
      </w:r>
      <w:r w:rsidR="00214649" w:rsidRPr="00214649">
        <w:rPr>
          <w:rFonts w:ascii="Times New Roman" w:hAnsi="Times New Roman" w:cs="Times New Roman"/>
          <w:color w:val="231F20"/>
          <w:spacing w:val="-11"/>
          <w:w w:val="105"/>
          <w:sz w:val="24"/>
        </w:rPr>
        <w:t xml:space="preserve"> </w:t>
      </w:r>
      <w:r w:rsidR="00214649" w:rsidRPr="00214649">
        <w:rPr>
          <w:rFonts w:ascii="Times New Roman" w:hAnsi="Times New Roman" w:cs="Times New Roman"/>
          <w:color w:val="231F20"/>
          <w:w w:val="105"/>
          <w:sz w:val="24"/>
        </w:rPr>
        <w:t>діяльності</w:t>
      </w:r>
      <w:r w:rsidR="00214649" w:rsidRPr="00214649">
        <w:rPr>
          <w:rFonts w:ascii="Times New Roman" w:hAnsi="Times New Roman" w:cs="Times New Roman"/>
          <w:color w:val="231F20"/>
          <w:spacing w:val="-10"/>
          <w:w w:val="105"/>
          <w:sz w:val="24"/>
        </w:rPr>
        <w:t xml:space="preserve"> </w:t>
      </w:r>
      <w:r w:rsidR="00214649" w:rsidRPr="00214649">
        <w:rPr>
          <w:rFonts w:ascii="Times New Roman" w:hAnsi="Times New Roman" w:cs="Times New Roman"/>
          <w:color w:val="231F20"/>
          <w:w w:val="105"/>
          <w:sz w:val="24"/>
        </w:rPr>
        <w:t>органів</w:t>
      </w:r>
      <w:r w:rsidR="00214649" w:rsidRPr="00214649">
        <w:rPr>
          <w:rFonts w:ascii="Times New Roman" w:hAnsi="Times New Roman" w:cs="Times New Roman"/>
          <w:color w:val="231F20"/>
          <w:spacing w:val="-10"/>
          <w:w w:val="105"/>
          <w:sz w:val="24"/>
        </w:rPr>
        <w:t xml:space="preserve"> </w:t>
      </w:r>
      <w:r w:rsidR="00214649" w:rsidRPr="00214649">
        <w:rPr>
          <w:rFonts w:ascii="Times New Roman" w:hAnsi="Times New Roman" w:cs="Times New Roman"/>
          <w:color w:val="231F20"/>
          <w:w w:val="105"/>
          <w:sz w:val="24"/>
        </w:rPr>
        <w:t>самоорганізації</w:t>
      </w:r>
      <w:r w:rsidR="00214649" w:rsidRPr="00214649">
        <w:rPr>
          <w:rFonts w:ascii="Times New Roman" w:hAnsi="Times New Roman" w:cs="Times New Roman"/>
          <w:color w:val="231F20"/>
          <w:spacing w:val="-11"/>
          <w:w w:val="105"/>
          <w:sz w:val="24"/>
        </w:rPr>
        <w:t xml:space="preserve"> </w:t>
      </w:r>
      <w:r w:rsidR="00214649" w:rsidRPr="00214649">
        <w:rPr>
          <w:rFonts w:ascii="Times New Roman" w:hAnsi="Times New Roman" w:cs="Times New Roman"/>
          <w:color w:val="231F20"/>
          <w:w w:val="105"/>
          <w:sz w:val="24"/>
        </w:rPr>
        <w:t>населення;</w:t>
      </w:r>
    </w:p>
    <w:p w:rsidR="00214649" w:rsidRPr="0060529D" w:rsidRDefault="0060529D" w:rsidP="0060529D">
      <w:pPr>
        <w:pStyle w:val="a9"/>
        <w:tabs>
          <w:tab w:val="left" w:pos="1685"/>
        </w:tabs>
        <w:spacing w:line="288" w:lineRule="exact"/>
        <w:ind w:left="851" w:right="713" w:firstLine="0"/>
        <w:rPr>
          <w:rFonts w:ascii="Times New Roman" w:hAnsi="Times New Roman" w:cs="Times New Roman"/>
          <w:sz w:val="24"/>
        </w:rPr>
      </w:pPr>
      <w:r>
        <w:rPr>
          <w:rFonts w:ascii="Times New Roman" w:hAnsi="Times New Roman" w:cs="Times New Roman"/>
          <w:color w:val="231F20"/>
          <w:sz w:val="24"/>
        </w:rPr>
        <w:t>12)</w:t>
      </w:r>
      <w:r w:rsidR="00214649" w:rsidRPr="0060529D">
        <w:rPr>
          <w:rFonts w:ascii="Times New Roman" w:hAnsi="Times New Roman" w:cs="Times New Roman"/>
          <w:color w:val="231F20"/>
          <w:sz w:val="24"/>
        </w:rPr>
        <w:t>інші форми участі, передбачені</w:t>
      </w:r>
      <w:r w:rsidR="00214649" w:rsidRPr="0060529D">
        <w:rPr>
          <w:rFonts w:ascii="Times New Roman" w:hAnsi="Times New Roman" w:cs="Times New Roman"/>
          <w:color w:val="231F20"/>
          <w:spacing w:val="-12"/>
          <w:sz w:val="24"/>
        </w:rPr>
        <w:t xml:space="preserve"> </w:t>
      </w:r>
      <w:r w:rsidR="00214649" w:rsidRPr="0060529D">
        <w:rPr>
          <w:rFonts w:ascii="Times New Roman" w:hAnsi="Times New Roman" w:cs="Times New Roman"/>
          <w:color w:val="231F20"/>
          <w:sz w:val="24"/>
        </w:rPr>
        <w:t>законодавством.</w:t>
      </w:r>
    </w:p>
    <w:p w:rsidR="00214649" w:rsidRPr="00214649" w:rsidRDefault="0060529D" w:rsidP="0060529D">
      <w:pPr>
        <w:pStyle w:val="a9"/>
        <w:tabs>
          <w:tab w:val="left" w:pos="995"/>
        </w:tabs>
        <w:spacing w:before="2" w:line="235" w:lineRule="auto"/>
        <w:ind w:left="851" w:right="713" w:firstLine="0"/>
        <w:rPr>
          <w:rFonts w:ascii="Times New Roman" w:hAnsi="Times New Roman" w:cs="Times New Roman"/>
          <w:sz w:val="24"/>
        </w:rPr>
      </w:pPr>
      <w:r>
        <w:rPr>
          <w:rFonts w:ascii="Times New Roman" w:hAnsi="Times New Roman" w:cs="Times New Roman"/>
          <w:color w:val="231F20"/>
          <w:w w:val="105"/>
          <w:sz w:val="24"/>
        </w:rPr>
        <w:t>2.</w:t>
      </w:r>
      <w:r w:rsidR="00214649" w:rsidRPr="00214649">
        <w:rPr>
          <w:rFonts w:ascii="Times New Roman" w:hAnsi="Times New Roman" w:cs="Times New Roman"/>
          <w:color w:val="231F20"/>
          <w:w w:val="105"/>
          <w:sz w:val="24"/>
        </w:rPr>
        <w:t>Можливість</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використання</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особою</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певної</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форми</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участі</w:t>
      </w:r>
      <w:r w:rsidR="00214649" w:rsidRPr="00214649">
        <w:rPr>
          <w:rFonts w:ascii="Times New Roman" w:hAnsi="Times New Roman" w:cs="Times New Roman"/>
          <w:color w:val="231F20"/>
          <w:spacing w:val="-8"/>
          <w:w w:val="105"/>
          <w:sz w:val="24"/>
        </w:rPr>
        <w:t xml:space="preserve"> </w:t>
      </w:r>
      <w:r w:rsidR="00214649" w:rsidRPr="00214649">
        <w:rPr>
          <w:rFonts w:ascii="Times New Roman" w:hAnsi="Times New Roman" w:cs="Times New Roman"/>
          <w:color w:val="231F20"/>
          <w:w w:val="105"/>
          <w:sz w:val="24"/>
        </w:rPr>
        <w:t>у</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вирішенні</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питань</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місцевого значення</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визначається</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Конституцією</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та</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законами</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України.</w:t>
      </w:r>
    </w:p>
    <w:p w:rsidR="00214649" w:rsidRPr="00214649" w:rsidRDefault="00826A05" w:rsidP="001A4295">
      <w:pPr>
        <w:pStyle w:val="21"/>
        <w:spacing w:before="111"/>
        <w:ind w:left="0" w:right="713" w:firstLine="851"/>
        <w:rPr>
          <w:rFonts w:ascii="Times New Roman" w:hAnsi="Times New Roman" w:cs="Times New Roman"/>
        </w:rPr>
      </w:pPr>
      <w:bookmarkStart w:id="0" w:name="_TOC_250011"/>
      <w:bookmarkEnd w:id="0"/>
      <w:r>
        <w:rPr>
          <w:rFonts w:ascii="Times New Roman" w:hAnsi="Times New Roman" w:cs="Times New Roman"/>
          <w:color w:val="231F20"/>
          <w:w w:val="105"/>
        </w:rPr>
        <w:t>Стаття 14</w:t>
      </w:r>
      <w:r w:rsidR="00214649" w:rsidRPr="00214649">
        <w:rPr>
          <w:rFonts w:ascii="Times New Roman" w:hAnsi="Times New Roman" w:cs="Times New Roman"/>
          <w:color w:val="231F20"/>
          <w:w w:val="105"/>
        </w:rPr>
        <w:t>. Місцеві вибори та місцевий референдум</w:t>
      </w:r>
    </w:p>
    <w:p w:rsidR="00214649" w:rsidRPr="00214649" w:rsidRDefault="00214649" w:rsidP="001A4295">
      <w:pPr>
        <w:pStyle w:val="a3"/>
        <w:spacing w:before="2" w:line="235" w:lineRule="auto"/>
        <w:ind w:right="713" w:firstLine="851"/>
        <w:rPr>
          <w:rFonts w:ascii="Times New Roman" w:hAnsi="Times New Roman" w:cs="Times New Roman"/>
        </w:rPr>
      </w:pPr>
      <w:r w:rsidRPr="00214649">
        <w:rPr>
          <w:rFonts w:ascii="Times New Roman" w:hAnsi="Times New Roman" w:cs="Times New Roman"/>
          <w:color w:val="231F20"/>
        </w:rPr>
        <w:t>Засади, організація і порядок проведення місцевого референдуму та місцевих виборів визначаються законами України.</w:t>
      </w:r>
    </w:p>
    <w:p w:rsidR="00214649" w:rsidRPr="00214649" w:rsidRDefault="00826A05" w:rsidP="001A4295">
      <w:pPr>
        <w:pStyle w:val="21"/>
        <w:spacing w:before="110"/>
        <w:ind w:left="0" w:right="713" w:firstLine="851"/>
        <w:rPr>
          <w:rFonts w:ascii="Times New Roman" w:hAnsi="Times New Roman" w:cs="Times New Roman"/>
        </w:rPr>
      </w:pPr>
      <w:bookmarkStart w:id="1" w:name="_TOC_250010"/>
      <w:bookmarkEnd w:id="1"/>
      <w:r>
        <w:rPr>
          <w:rFonts w:ascii="Times New Roman" w:hAnsi="Times New Roman" w:cs="Times New Roman"/>
          <w:color w:val="231F20"/>
          <w:w w:val="105"/>
        </w:rPr>
        <w:t>Стаття 15</w:t>
      </w:r>
      <w:r w:rsidR="00214649" w:rsidRPr="00214649">
        <w:rPr>
          <w:rFonts w:ascii="Times New Roman" w:hAnsi="Times New Roman" w:cs="Times New Roman"/>
          <w:color w:val="231F20"/>
          <w:w w:val="105"/>
        </w:rPr>
        <w:t>. Загальні збори громадян за місцем проживання</w:t>
      </w:r>
    </w:p>
    <w:p w:rsidR="004B5B74" w:rsidRDefault="0060529D" w:rsidP="004B5B74">
      <w:pPr>
        <w:pStyle w:val="a9"/>
        <w:tabs>
          <w:tab w:val="left" w:pos="997"/>
        </w:tabs>
        <w:spacing w:before="2" w:line="235" w:lineRule="auto"/>
        <w:ind w:left="0" w:right="713" w:firstLine="851"/>
        <w:rPr>
          <w:rFonts w:ascii="Times New Roman" w:hAnsi="Times New Roman" w:cs="Times New Roman"/>
          <w:color w:val="231F20"/>
          <w:w w:val="105"/>
          <w:sz w:val="24"/>
        </w:rPr>
      </w:pPr>
      <w:r>
        <w:rPr>
          <w:rFonts w:ascii="Times New Roman" w:hAnsi="Times New Roman" w:cs="Times New Roman"/>
          <w:color w:val="231F20"/>
          <w:w w:val="105"/>
          <w:sz w:val="24"/>
        </w:rPr>
        <w:t>1.</w:t>
      </w:r>
      <w:r w:rsidR="00214649" w:rsidRPr="00214649">
        <w:rPr>
          <w:rFonts w:ascii="Times New Roman" w:hAnsi="Times New Roman" w:cs="Times New Roman"/>
          <w:color w:val="231F20"/>
          <w:w w:val="105"/>
          <w:sz w:val="24"/>
        </w:rPr>
        <w:t>Загальні</w:t>
      </w:r>
      <w:r w:rsidR="00214649" w:rsidRPr="00214649">
        <w:rPr>
          <w:rFonts w:ascii="Times New Roman" w:hAnsi="Times New Roman" w:cs="Times New Roman"/>
          <w:color w:val="231F20"/>
          <w:spacing w:val="-6"/>
          <w:w w:val="105"/>
          <w:sz w:val="24"/>
        </w:rPr>
        <w:t xml:space="preserve"> </w:t>
      </w:r>
      <w:r w:rsidR="00214649" w:rsidRPr="00214649">
        <w:rPr>
          <w:rFonts w:ascii="Times New Roman" w:hAnsi="Times New Roman" w:cs="Times New Roman"/>
          <w:color w:val="231F20"/>
          <w:w w:val="105"/>
          <w:sz w:val="24"/>
        </w:rPr>
        <w:t>збори</w:t>
      </w:r>
      <w:r w:rsidR="00214649" w:rsidRPr="00214649">
        <w:rPr>
          <w:rFonts w:ascii="Times New Roman" w:hAnsi="Times New Roman" w:cs="Times New Roman"/>
          <w:color w:val="231F20"/>
          <w:spacing w:val="-5"/>
          <w:w w:val="105"/>
          <w:sz w:val="24"/>
        </w:rPr>
        <w:t xml:space="preserve"> </w:t>
      </w:r>
      <w:r w:rsidR="00214649" w:rsidRPr="00214649">
        <w:rPr>
          <w:rFonts w:ascii="Times New Roman" w:hAnsi="Times New Roman" w:cs="Times New Roman"/>
          <w:color w:val="231F20"/>
          <w:w w:val="105"/>
          <w:sz w:val="24"/>
        </w:rPr>
        <w:t>громадян</w:t>
      </w:r>
      <w:r w:rsidR="00214649" w:rsidRPr="00214649">
        <w:rPr>
          <w:rFonts w:ascii="Times New Roman" w:hAnsi="Times New Roman" w:cs="Times New Roman"/>
          <w:color w:val="231F20"/>
          <w:spacing w:val="-6"/>
          <w:w w:val="105"/>
          <w:sz w:val="24"/>
        </w:rPr>
        <w:t xml:space="preserve"> </w:t>
      </w:r>
      <w:r w:rsidR="00214649" w:rsidRPr="00214649">
        <w:rPr>
          <w:rFonts w:ascii="Times New Roman" w:hAnsi="Times New Roman" w:cs="Times New Roman"/>
          <w:color w:val="231F20"/>
          <w:w w:val="105"/>
          <w:sz w:val="24"/>
        </w:rPr>
        <w:t>за</w:t>
      </w:r>
      <w:r w:rsidR="00214649" w:rsidRPr="00214649">
        <w:rPr>
          <w:rFonts w:ascii="Times New Roman" w:hAnsi="Times New Roman" w:cs="Times New Roman"/>
          <w:color w:val="231F20"/>
          <w:spacing w:val="-5"/>
          <w:w w:val="105"/>
          <w:sz w:val="24"/>
        </w:rPr>
        <w:t xml:space="preserve"> </w:t>
      </w:r>
      <w:r w:rsidR="00214649" w:rsidRPr="00214649">
        <w:rPr>
          <w:rFonts w:ascii="Times New Roman" w:hAnsi="Times New Roman" w:cs="Times New Roman"/>
          <w:color w:val="231F20"/>
          <w:w w:val="105"/>
          <w:sz w:val="24"/>
        </w:rPr>
        <w:t>місцем</w:t>
      </w:r>
      <w:r w:rsidR="00214649" w:rsidRPr="00214649">
        <w:rPr>
          <w:rFonts w:ascii="Times New Roman" w:hAnsi="Times New Roman" w:cs="Times New Roman"/>
          <w:color w:val="231F20"/>
          <w:spacing w:val="-6"/>
          <w:w w:val="105"/>
          <w:sz w:val="24"/>
        </w:rPr>
        <w:t xml:space="preserve"> </w:t>
      </w:r>
      <w:r w:rsidR="00214649" w:rsidRPr="00214649">
        <w:rPr>
          <w:rFonts w:ascii="Times New Roman" w:hAnsi="Times New Roman" w:cs="Times New Roman"/>
          <w:color w:val="231F20"/>
          <w:w w:val="105"/>
          <w:sz w:val="24"/>
        </w:rPr>
        <w:t>проживання</w:t>
      </w:r>
      <w:r w:rsidR="00214649" w:rsidRPr="00214649">
        <w:rPr>
          <w:rFonts w:ascii="Times New Roman" w:hAnsi="Times New Roman" w:cs="Times New Roman"/>
          <w:color w:val="231F20"/>
          <w:spacing w:val="-5"/>
          <w:w w:val="105"/>
          <w:sz w:val="24"/>
        </w:rPr>
        <w:t xml:space="preserve"> </w:t>
      </w:r>
      <w:r w:rsidR="00214649" w:rsidRPr="00214649">
        <w:rPr>
          <w:rFonts w:ascii="Times New Roman" w:hAnsi="Times New Roman" w:cs="Times New Roman"/>
          <w:color w:val="231F20"/>
          <w:w w:val="105"/>
          <w:sz w:val="24"/>
        </w:rPr>
        <w:t>є</w:t>
      </w:r>
      <w:r w:rsidR="00214649" w:rsidRPr="00214649">
        <w:rPr>
          <w:rFonts w:ascii="Times New Roman" w:hAnsi="Times New Roman" w:cs="Times New Roman"/>
          <w:color w:val="231F20"/>
          <w:spacing w:val="-6"/>
          <w:w w:val="105"/>
          <w:sz w:val="24"/>
        </w:rPr>
        <w:t xml:space="preserve"> </w:t>
      </w:r>
      <w:r w:rsidR="00214649" w:rsidRPr="00214649">
        <w:rPr>
          <w:rFonts w:ascii="Times New Roman" w:hAnsi="Times New Roman" w:cs="Times New Roman"/>
          <w:color w:val="231F20"/>
          <w:w w:val="105"/>
          <w:sz w:val="24"/>
        </w:rPr>
        <w:t>формою</w:t>
      </w:r>
      <w:r w:rsidR="00214649" w:rsidRPr="00214649">
        <w:rPr>
          <w:rFonts w:ascii="Times New Roman" w:hAnsi="Times New Roman" w:cs="Times New Roman"/>
          <w:color w:val="231F20"/>
          <w:spacing w:val="-5"/>
          <w:w w:val="105"/>
          <w:sz w:val="24"/>
        </w:rPr>
        <w:t xml:space="preserve"> </w:t>
      </w:r>
      <w:r w:rsidR="00214649" w:rsidRPr="00214649">
        <w:rPr>
          <w:rFonts w:ascii="Times New Roman" w:hAnsi="Times New Roman" w:cs="Times New Roman"/>
          <w:color w:val="231F20"/>
          <w:w w:val="105"/>
          <w:sz w:val="24"/>
        </w:rPr>
        <w:t>їх</w:t>
      </w:r>
      <w:r w:rsidR="00214649" w:rsidRPr="00214649">
        <w:rPr>
          <w:rFonts w:ascii="Times New Roman" w:hAnsi="Times New Roman" w:cs="Times New Roman"/>
          <w:color w:val="231F20"/>
          <w:spacing w:val="-5"/>
          <w:w w:val="105"/>
          <w:sz w:val="24"/>
        </w:rPr>
        <w:t xml:space="preserve"> </w:t>
      </w:r>
      <w:r w:rsidR="00214649" w:rsidRPr="00214649">
        <w:rPr>
          <w:rFonts w:ascii="Times New Roman" w:hAnsi="Times New Roman" w:cs="Times New Roman"/>
          <w:color w:val="231F20"/>
          <w:w w:val="105"/>
          <w:sz w:val="24"/>
        </w:rPr>
        <w:t>безпосередньої</w:t>
      </w:r>
      <w:r w:rsidR="00214649" w:rsidRPr="00214649">
        <w:rPr>
          <w:rFonts w:ascii="Times New Roman" w:hAnsi="Times New Roman" w:cs="Times New Roman"/>
          <w:color w:val="231F20"/>
          <w:spacing w:val="-6"/>
          <w:w w:val="105"/>
          <w:sz w:val="24"/>
        </w:rPr>
        <w:t xml:space="preserve"> </w:t>
      </w:r>
      <w:r w:rsidR="00214649" w:rsidRPr="00214649">
        <w:rPr>
          <w:rFonts w:ascii="Times New Roman" w:hAnsi="Times New Roman" w:cs="Times New Roman"/>
          <w:color w:val="231F20"/>
          <w:w w:val="105"/>
          <w:sz w:val="24"/>
        </w:rPr>
        <w:t>участі</w:t>
      </w:r>
      <w:r w:rsidR="00214649" w:rsidRPr="00214649">
        <w:rPr>
          <w:rFonts w:ascii="Times New Roman" w:hAnsi="Times New Roman" w:cs="Times New Roman"/>
          <w:color w:val="231F20"/>
          <w:spacing w:val="-5"/>
          <w:w w:val="105"/>
          <w:sz w:val="24"/>
        </w:rPr>
        <w:t xml:space="preserve"> </w:t>
      </w:r>
      <w:r w:rsidR="00214649" w:rsidRPr="00214649">
        <w:rPr>
          <w:rFonts w:ascii="Times New Roman" w:hAnsi="Times New Roman" w:cs="Times New Roman"/>
          <w:color w:val="231F20"/>
          <w:w w:val="105"/>
          <w:sz w:val="24"/>
        </w:rPr>
        <w:t>у вирішенні питань місцевого</w:t>
      </w:r>
      <w:r w:rsidR="00214649" w:rsidRPr="00214649">
        <w:rPr>
          <w:rFonts w:ascii="Times New Roman" w:hAnsi="Times New Roman" w:cs="Times New Roman"/>
          <w:color w:val="231F20"/>
          <w:spacing w:val="-23"/>
          <w:w w:val="105"/>
          <w:sz w:val="24"/>
        </w:rPr>
        <w:t xml:space="preserve"> </w:t>
      </w:r>
      <w:r w:rsidR="00214649" w:rsidRPr="00214649">
        <w:rPr>
          <w:rFonts w:ascii="Times New Roman" w:hAnsi="Times New Roman" w:cs="Times New Roman"/>
          <w:color w:val="231F20"/>
          <w:w w:val="105"/>
          <w:sz w:val="24"/>
        </w:rPr>
        <w:t>значення.</w:t>
      </w:r>
    </w:p>
    <w:p w:rsidR="00214649" w:rsidRPr="004B5B74" w:rsidRDefault="004B5B74" w:rsidP="004B5B74">
      <w:pPr>
        <w:pStyle w:val="a9"/>
        <w:tabs>
          <w:tab w:val="left" w:pos="997"/>
        </w:tabs>
        <w:spacing w:before="2" w:line="235" w:lineRule="auto"/>
        <w:ind w:left="0" w:right="713" w:firstLine="851"/>
        <w:rPr>
          <w:rFonts w:ascii="Times New Roman" w:hAnsi="Times New Roman" w:cs="Times New Roman"/>
          <w:sz w:val="24"/>
        </w:rPr>
      </w:pPr>
      <w:r>
        <w:rPr>
          <w:rFonts w:ascii="Times New Roman" w:hAnsi="Times New Roman" w:cs="Times New Roman"/>
          <w:color w:val="231F20"/>
          <w:w w:val="105"/>
          <w:sz w:val="24"/>
        </w:rPr>
        <w:t xml:space="preserve">2. </w:t>
      </w:r>
      <w:r w:rsidR="00214649" w:rsidRPr="004B5B74">
        <w:rPr>
          <w:rFonts w:ascii="Times New Roman" w:hAnsi="Times New Roman" w:cs="Times New Roman"/>
          <w:color w:val="231F20"/>
          <w:sz w:val="24"/>
        </w:rPr>
        <w:t xml:space="preserve">Порядок ініціювання, організації, проведення загальних зборів громадян за місцем проживання та порядок урахування </w:t>
      </w:r>
      <w:r w:rsidR="00214649" w:rsidRPr="004B5B74">
        <w:rPr>
          <w:rFonts w:ascii="Times New Roman" w:hAnsi="Times New Roman" w:cs="Times New Roman"/>
          <w:color w:val="231F20"/>
          <w:spacing w:val="-3"/>
          <w:sz w:val="24"/>
        </w:rPr>
        <w:t xml:space="preserve">результатів </w:t>
      </w:r>
      <w:r w:rsidR="00214649" w:rsidRPr="004B5B74">
        <w:rPr>
          <w:rFonts w:ascii="Times New Roman" w:hAnsi="Times New Roman" w:cs="Times New Roman"/>
          <w:color w:val="231F20"/>
          <w:sz w:val="24"/>
        </w:rPr>
        <w:t xml:space="preserve">загальних зборів органами та посадовими особами місцевого самоврядування визначається </w:t>
      </w:r>
      <w:r w:rsidR="00214649" w:rsidRPr="004B5B74">
        <w:rPr>
          <w:rFonts w:ascii="Times New Roman" w:hAnsi="Times New Roman" w:cs="Times New Roman"/>
          <w:color w:val="231F20"/>
          <w:sz w:val="24"/>
          <w:highlight w:val="yellow"/>
        </w:rPr>
        <w:t>Положенням про загальні збори громадян</w:t>
      </w:r>
      <w:r w:rsidR="00214649" w:rsidRPr="004B5B74">
        <w:rPr>
          <w:rFonts w:ascii="Times New Roman" w:hAnsi="Times New Roman" w:cs="Times New Roman"/>
          <w:color w:val="231F20"/>
          <w:sz w:val="24"/>
        </w:rPr>
        <w:t xml:space="preserve"> за місцем проживання, що є додатком до цього</w:t>
      </w:r>
      <w:r w:rsidR="00214649" w:rsidRPr="004B5B74">
        <w:rPr>
          <w:rFonts w:ascii="Times New Roman" w:hAnsi="Times New Roman" w:cs="Times New Roman"/>
          <w:color w:val="231F20"/>
          <w:spacing w:val="-33"/>
          <w:sz w:val="24"/>
        </w:rPr>
        <w:t xml:space="preserve"> </w:t>
      </w:r>
      <w:r w:rsidR="00214649" w:rsidRPr="004B5B74">
        <w:rPr>
          <w:rFonts w:ascii="Times New Roman" w:hAnsi="Times New Roman" w:cs="Times New Roman"/>
          <w:color w:val="231F20"/>
          <w:sz w:val="24"/>
        </w:rPr>
        <w:t>Статуту.</w:t>
      </w:r>
    </w:p>
    <w:p w:rsidR="00214649" w:rsidRDefault="00365AE7" w:rsidP="001A4295">
      <w:pPr>
        <w:pStyle w:val="a9"/>
        <w:tabs>
          <w:tab w:val="left" w:pos="1023"/>
        </w:tabs>
        <w:spacing w:before="2" w:line="235" w:lineRule="auto"/>
        <w:ind w:left="0" w:right="713" w:firstLine="851"/>
        <w:rPr>
          <w:rFonts w:ascii="Times New Roman" w:hAnsi="Times New Roman" w:cs="Times New Roman"/>
          <w:b/>
          <w:color w:val="231F20"/>
          <w:sz w:val="24"/>
        </w:rPr>
      </w:pPr>
      <w:r>
        <w:rPr>
          <w:rFonts w:ascii="Times New Roman" w:hAnsi="Times New Roman" w:cs="Times New Roman"/>
          <w:b/>
          <w:color w:val="231F20"/>
          <w:sz w:val="24"/>
        </w:rPr>
        <w:t>Стаття 16</w:t>
      </w:r>
      <w:r w:rsidR="00214649" w:rsidRPr="00214649">
        <w:rPr>
          <w:rFonts w:ascii="Times New Roman" w:hAnsi="Times New Roman" w:cs="Times New Roman"/>
          <w:b/>
          <w:color w:val="231F20"/>
          <w:sz w:val="24"/>
        </w:rPr>
        <w:t>. Місцеві ініц</w:t>
      </w:r>
      <w:r w:rsidR="00214649">
        <w:rPr>
          <w:rFonts w:ascii="Times New Roman" w:hAnsi="Times New Roman" w:cs="Times New Roman"/>
          <w:b/>
          <w:color w:val="231F20"/>
          <w:sz w:val="24"/>
        </w:rPr>
        <w:t>і</w:t>
      </w:r>
      <w:r w:rsidR="00214649" w:rsidRPr="00214649">
        <w:rPr>
          <w:rFonts w:ascii="Times New Roman" w:hAnsi="Times New Roman" w:cs="Times New Roman"/>
          <w:b/>
          <w:color w:val="231F20"/>
          <w:sz w:val="24"/>
        </w:rPr>
        <w:t>ативи</w:t>
      </w:r>
    </w:p>
    <w:p w:rsidR="00214649" w:rsidRPr="00214649" w:rsidRDefault="0060529D" w:rsidP="0060529D">
      <w:pPr>
        <w:pStyle w:val="a3"/>
        <w:spacing w:before="104" w:line="235" w:lineRule="auto"/>
        <w:ind w:right="713"/>
        <w:jc w:val="both"/>
        <w:rPr>
          <w:rFonts w:ascii="Times New Roman" w:hAnsi="Times New Roman" w:cs="Times New Roman"/>
        </w:rPr>
      </w:pPr>
      <w:r>
        <w:rPr>
          <w:rFonts w:ascii="Times New Roman" w:hAnsi="Times New Roman" w:cs="Times New Roman"/>
          <w:color w:val="231F20"/>
        </w:rPr>
        <w:t>1.</w:t>
      </w:r>
      <w:r w:rsidR="00214649" w:rsidRPr="00214649">
        <w:rPr>
          <w:rFonts w:ascii="Times New Roman" w:hAnsi="Times New Roman" w:cs="Times New Roman"/>
          <w:color w:val="231F20"/>
        </w:rPr>
        <w:t>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rsidR="00214649" w:rsidRPr="00063939" w:rsidRDefault="0060529D" w:rsidP="0060529D">
      <w:pPr>
        <w:pStyle w:val="a9"/>
        <w:tabs>
          <w:tab w:val="left" w:pos="967"/>
          <w:tab w:val="left" w:pos="7993"/>
        </w:tabs>
        <w:spacing w:before="2" w:line="235" w:lineRule="auto"/>
        <w:ind w:left="0" w:right="713" w:firstLine="0"/>
        <w:rPr>
          <w:rFonts w:ascii="Times New Roman" w:hAnsi="Times New Roman" w:cs="Times New Roman"/>
          <w:sz w:val="24"/>
        </w:rPr>
      </w:pPr>
      <w:r>
        <w:rPr>
          <w:rFonts w:ascii="Times New Roman" w:hAnsi="Times New Roman" w:cs="Times New Roman"/>
          <w:color w:val="231F20"/>
          <w:w w:val="105"/>
          <w:sz w:val="24"/>
        </w:rPr>
        <w:t>2.</w:t>
      </w:r>
      <w:r w:rsidR="00214649" w:rsidRPr="00214649">
        <w:rPr>
          <w:rFonts w:ascii="Times New Roman" w:hAnsi="Times New Roman" w:cs="Times New Roman"/>
          <w:color w:val="231F20"/>
          <w:w w:val="105"/>
          <w:sz w:val="24"/>
        </w:rPr>
        <w:t>Порядок</w:t>
      </w:r>
      <w:r w:rsidR="00214649" w:rsidRPr="00214649">
        <w:rPr>
          <w:rFonts w:ascii="Times New Roman" w:hAnsi="Times New Roman" w:cs="Times New Roman"/>
          <w:color w:val="231F20"/>
          <w:spacing w:val="-23"/>
          <w:w w:val="105"/>
          <w:sz w:val="24"/>
        </w:rPr>
        <w:t xml:space="preserve"> </w:t>
      </w:r>
      <w:r w:rsidR="00214649" w:rsidRPr="00214649">
        <w:rPr>
          <w:rFonts w:ascii="Times New Roman" w:hAnsi="Times New Roman" w:cs="Times New Roman"/>
          <w:color w:val="231F20"/>
          <w:w w:val="105"/>
          <w:sz w:val="24"/>
        </w:rPr>
        <w:t>ініціювання,</w:t>
      </w:r>
      <w:r w:rsidR="00214649" w:rsidRPr="00214649">
        <w:rPr>
          <w:rFonts w:ascii="Times New Roman" w:hAnsi="Times New Roman" w:cs="Times New Roman"/>
          <w:color w:val="231F20"/>
          <w:spacing w:val="-22"/>
          <w:w w:val="105"/>
          <w:sz w:val="24"/>
        </w:rPr>
        <w:t xml:space="preserve"> </w:t>
      </w:r>
      <w:r w:rsidR="00214649" w:rsidRPr="00214649">
        <w:rPr>
          <w:rFonts w:ascii="Times New Roman" w:hAnsi="Times New Roman" w:cs="Times New Roman"/>
          <w:color w:val="231F20"/>
          <w:w w:val="105"/>
          <w:sz w:val="24"/>
        </w:rPr>
        <w:t>організації</w:t>
      </w:r>
      <w:r w:rsidR="00214649" w:rsidRPr="00214649">
        <w:rPr>
          <w:rFonts w:ascii="Times New Roman" w:hAnsi="Times New Roman" w:cs="Times New Roman"/>
          <w:color w:val="231F20"/>
          <w:spacing w:val="-23"/>
          <w:w w:val="105"/>
          <w:sz w:val="24"/>
        </w:rPr>
        <w:t xml:space="preserve"> </w:t>
      </w:r>
      <w:r w:rsidR="00214649" w:rsidRPr="00214649">
        <w:rPr>
          <w:rFonts w:ascii="Times New Roman" w:hAnsi="Times New Roman" w:cs="Times New Roman"/>
          <w:color w:val="231F20"/>
          <w:w w:val="105"/>
          <w:sz w:val="24"/>
        </w:rPr>
        <w:t>збору</w:t>
      </w:r>
      <w:r w:rsidR="00214649" w:rsidRPr="00214649">
        <w:rPr>
          <w:rFonts w:ascii="Times New Roman" w:hAnsi="Times New Roman" w:cs="Times New Roman"/>
          <w:color w:val="231F20"/>
          <w:spacing w:val="-22"/>
          <w:w w:val="105"/>
          <w:sz w:val="24"/>
        </w:rPr>
        <w:t xml:space="preserve"> </w:t>
      </w:r>
      <w:r w:rsidR="00214649" w:rsidRPr="00214649">
        <w:rPr>
          <w:rFonts w:ascii="Times New Roman" w:hAnsi="Times New Roman" w:cs="Times New Roman"/>
          <w:color w:val="231F20"/>
          <w:w w:val="105"/>
          <w:sz w:val="24"/>
        </w:rPr>
        <w:t>підписів</w:t>
      </w:r>
      <w:r w:rsidR="00214649" w:rsidRPr="00214649">
        <w:rPr>
          <w:rFonts w:ascii="Times New Roman" w:hAnsi="Times New Roman" w:cs="Times New Roman"/>
          <w:color w:val="231F20"/>
          <w:spacing w:val="-23"/>
          <w:w w:val="105"/>
          <w:sz w:val="24"/>
        </w:rPr>
        <w:t xml:space="preserve"> </w:t>
      </w:r>
      <w:r w:rsidR="00214649" w:rsidRPr="00214649">
        <w:rPr>
          <w:rFonts w:ascii="Times New Roman" w:hAnsi="Times New Roman" w:cs="Times New Roman"/>
          <w:color w:val="231F20"/>
          <w:w w:val="105"/>
          <w:sz w:val="24"/>
        </w:rPr>
        <w:t>та</w:t>
      </w:r>
      <w:r w:rsidR="00214649" w:rsidRPr="00214649">
        <w:rPr>
          <w:rFonts w:ascii="Times New Roman" w:hAnsi="Times New Roman" w:cs="Times New Roman"/>
          <w:color w:val="231F20"/>
          <w:spacing w:val="-22"/>
          <w:w w:val="105"/>
          <w:sz w:val="24"/>
        </w:rPr>
        <w:t xml:space="preserve"> </w:t>
      </w:r>
      <w:r w:rsidR="00214649" w:rsidRPr="00214649">
        <w:rPr>
          <w:rFonts w:ascii="Times New Roman" w:hAnsi="Times New Roman" w:cs="Times New Roman"/>
          <w:color w:val="231F20"/>
          <w:w w:val="105"/>
          <w:sz w:val="24"/>
        </w:rPr>
        <w:t>внесення</w:t>
      </w:r>
      <w:r w:rsidR="00214649" w:rsidRPr="00214649">
        <w:rPr>
          <w:rFonts w:ascii="Times New Roman" w:hAnsi="Times New Roman" w:cs="Times New Roman"/>
          <w:color w:val="231F20"/>
          <w:spacing w:val="-23"/>
          <w:w w:val="105"/>
          <w:sz w:val="24"/>
        </w:rPr>
        <w:t xml:space="preserve"> </w:t>
      </w:r>
      <w:r w:rsidR="00214649" w:rsidRPr="00214649">
        <w:rPr>
          <w:rFonts w:ascii="Times New Roman" w:hAnsi="Times New Roman" w:cs="Times New Roman"/>
          <w:color w:val="231F20"/>
          <w:w w:val="105"/>
          <w:sz w:val="24"/>
        </w:rPr>
        <w:t>місцевої</w:t>
      </w:r>
      <w:r w:rsidR="00214649" w:rsidRPr="00214649">
        <w:rPr>
          <w:rFonts w:ascii="Times New Roman" w:hAnsi="Times New Roman" w:cs="Times New Roman"/>
          <w:color w:val="231F20"/>
          <w:spacing w:val="-22"/>
          <w:w w:val="105"/>
          <w:sz w:val="24"/>
        </w:rPr>
        <w:t xml:space="preserve"> </w:t>
      </w:r>
      <w:r w:rsidR="00214649" w:rsidRPr="00214649">
        <w:rPr>
          <w:rFonts w:ascii="Times New Roman" w:hAnsi="Times New Roman" w:cs="Times New Roman"/>
          <w:color w:val="231F20"/>
          <w:w w:val="105"/>
          <w:sz w:val="24"/>
        </w:rPr>
        <w:t>ініціативи</w:t>
      </w:r>
      <w:r w:rsidR="00214649" w:rsidRPr="00214649">
        <w:rPr>
          <w:rFonts w:ascii="Times New Roman" w:hAnsi="Times New Roman" w:cs="Times New Roman"/>
          <w:color w:val="231F20"/>
          <w:spacing w:val="-23"/>
          <w:w w:val="105"/>
          <w:sz w:val="24"/>
        </w:rPr>
        <w:t xml:space="preserve"> </w:t>
      </w:r>
      <w:r w:rsidR="00214649" w:rsidRPr="00214649">
        <w:rPr>
          <w:rFonts w:ascii="Times New Roman" w:hAnsi="Times New Roman" w:cs="Times New Roman"/>
          <w:color w:val="231F20"/>
          <w:w w:val="105"/>
          <w:sz w:val="24"/>
        </w:rPr>
        <w:t>на</w:t>
      </w:r>
      <w:r w:rsidR="00214649" w:rsidRPr="00214649">
        <w:rPr>
          <w:rFonts w:ascii="Times New Roman" w:hAnsi="Times New Roman" w:cs="Times New Roman"/>
          <w:color w:val="231F20"/>
          <w:spacing w:val="-22"/>
          <w:w w:val="105"/>
          <w:sz w:val="24"/>
        </w:rPr>
        <w:t xml:space="preserve"> </w:t>
      </w:r>
      <w:r w:rsidR="00214649" w:rsidRPr="00214649">
        <w:rPr>
          <w:rFonts w:ascii="Times New Roman" w:hAnsi="Times New Roman" w:cs="Times New Roman"/>
          <w:color w:val="231F20"/>
          <w:spacing w:val="-3"/>
          <w:w w:val="105"/>
          <w:sz w:val="24"/>
        </w:rPr>
        <w:t>роз</w:t>
      </w:r>
      <w:r w:rsidR="00214649" w:rsidRPr="00214649">
        <w:rPr>
          <w:rFonts w:ascii="Times New Roman" w:hAnsi="Times New Roman" w:cs="Times New Roman"/>
          <w:color w:val="231F20"/>
          <w:w w:val="105"/>
          <w:sz w:val="24"/>
        </w:rPr>
        <w:t>гляд</w:t>
      </w:r>
      <w:r w:rsidR="00214649" w:rsidRPr="00214649">
        <w:rPr>
          <w:rFonts w:ascii="Times New Roman" w:hAnsi="Times New Roman" w:cs="Times New Roman"/>
          <w:color w:val="231F20"/>
          <w:spacing w:val="-33"/>
          <w:w w:val="105"/>
          <w:sz w:val="24"/>
        </w:rPr>
        <w:t xml:space="preserve"> </w:t>
      </w:r>
      <w:r w:rsidR="00214649" w:rsidRPr="00214649">
        <w:rPr>
          <w:rFonts w:ascii="Times New Roman" w:hAnsi="Times New Roman" w:cs="Times New Roman"/>
          <w:color w:val="231F20"/>
          <w:w w:val="105"/>
          <w:sz w:val="24"/>
        </w:rPr>
        <w:t>Ради</w:t>
      </w:r>
      <w:r w:rsidR="00214649" w:rsidRPr="00214649">
        <w:rPr>
          <w:rFonts w:ascii="Times New Roman" w:hAnsi="Times New Roman" w:cs="Times New Roman"/>
          <w:color w:val="231F20"/>
          <w:spacing w:val="-32"/>
          <w:w w:val="105"/>
          <w:sz w:val="24"/>
        </w:rPr>
        <w:t xml:space="preserve"> </w:t>
      </w:r>
      <w:r w:rsidR="00214649" w:rsidRPr="00214649">
        <w:rPr>
          <w:rFonts w:ascii="Times New Roman" w:hAnsi="Times New Roman" w:cs="Times New Roman"/>
          <w:color w:val="231F20"/>
          <w:w w:val="105"/>
          <w:sz w:val="24"/>
        </w:rPr>
        <w:t>визначається</w:t>
      </w:r>
      <w:r w:rsidR="00214649" w:rsidRPr="00214649">
        <w:rPr>
          <w:rFonts w:ascii="Times New Roman" w:hAnsi="Times New Roman" w:cs="Times New Roman"/>
          <w:color w:val="231F20"/>
          <w:spacing w:val="-32"/>
          <w:w w:val="105"/>
          <w:sz w:val="24"/>
        </w:rPr>
        <w:t xml:space="preserve"> </w:t>
      </w:r>
      <w:r w:rsidR="00214649" w:rsidRPr="004B5B74">
        <w:rPr>
          <w:rFonts w:ascii="Times New Roman" w:hAnsi="Times New Roman" w:cs="Times New Roman"/>
          <w:color w:val="231F20"/>
          <w:w w:val="105"/>
          <w:sz w:val="24"/>
          <w:highlight w:val="yellow"/>
        </w:rPr>
        <w:t>Положенням</w:t>
      </w:r>
      <w:r w:rsidR="00214649" w:rsidRPr="004B5B74">
        <w:rPr>
          <w:rFonts w:ascii="Times New Roman" w:hAnsi="Times New Roman" w:cs="Times New Roman"/>
          <w:color w:val="231F20"/>
          <w:spacing w:val="-32"/>
          <w:w w:val="105"/>
          <w:sz w:val="24"/>
          <w:highlight w:val="yellow"/>
        </w:rPr>
        <w:t xml:space="preserve"> </w:t>
      </w:r>
      <w:r w:rsidR="00214649" w:rsidRPr="004B5B74">
        <w:rPr>
          <w:rFonts w:ascii="Times New Roman" w:hAnsi="Times New Roman" w:cs="Times New Roman"/>
          <w:color w:val="231F20"/>
          <w:w w:val="105"/>
          <w:sz w:val="24"/>
          <w:highlight w:val="yellow"/>
        </w:rPr>
        <w:t>про</w:t>
      </w:r>
      <w:r w:rsidR="00214649" w:rsidRPr="004B5B74">
        <w:rPr>
          <w:rFonts w:ascii="Times New Roman" w:hAnsi="Times New Roman" w:cs="Times New Roman"/>
          <w:color w:val="231F20"/>
          <w:spacing w:val="-32"/>
          <w:w w:val="105"/>
          <w:sz w:val="24"/>
          <w:highlight w:val="yellow"/>
        </w:rPr>
        <w:t xml:space="preserve"> </w:t>
      </w:r>
      <w:r w:rsidR="00214649" w:rsidRPr="004B5B74">
        <w:rPr>
          <w:rFonts w:ascii="Times New Roman" w:hAnsi="Times New Roman" w:cs="Times New Roman"/>
          <w:color w:val="231F20"/>
          <w:w w:val="105"/>
          <w:sz w:val="24"/>
          <w:highlight w:val="yellow"/>
        </w:rPr>
        <w:t>місцеві</w:t>
      </w:r>
      <w:r w:rsidR="00214649" w:rsidRPr="004B5B74">
        <w:rPr>
          <w:rFonts w:ascii="Times New Roman" w:hAnsi="Times New Roman" w:cs="Times New Roman"/>
          <w:color w:val="231F20"/>
          <w:spacing w:val="-33"/>
          <w:w w:val="105"/>
          <w:sz w:val="24"/>
          <w:highlight w:val="yellow"/>
        </w:rPr>
        <w:t xml:space="preserve"> </w:t>
      </w:r>
      <w:r w:rsidR="00214649" w:rsidRPr="004B5B74">
        <w:rPr>
          <w:rFonts w:ascii="Times New Roman" w:hAnsi="Times New Roman" w:cs="Times New Roman"/>
          <w:color w:val="231F20"/>
          <w:w w:val="105"/>
          <w:sz w:val="24"/>
          <w:highlight w:val="yellow"/>
        </w:rPr>
        <w:t>ініціативи</w:t>
      </w:r>
      <w:r w:rsidR="00214649" w:rsidRPr="00214649">
        <w:rPr>
          <w:rFonts w:ascii="Times New Roman" w:hAnsi="Times New Roman" w:cs="Times New Roman"/>
          <w:color w:val="231F20"/>
          <w:spacing w:val="-32"/>
          <w:w w:val="105"/>
          <w:sz w:val="24"/>
        </w:rPr>
        <w:t xml:space="preserve"> </w:t>
      </w:r>
      <w:r>
        <w:rPr>
          <w:rFonts w:ascii="Times New Roman" w:hAnsi="Times New Roman" w:cs="Times New Roman"/>
          <w:color w:val="231F20"/>
          <w:w w:val="105"/>
          <w:sz w:val="24"/>
        </w:rPr>
        <w:t xml:space="preserve">в Сквирській </w:t>
      </w:r>
      <w:r w:rsidR="004B5B74">
        <w:rPr>
          <w:rFonts w:ascii="Times New Roman" w:hAnsi="Times New Roman" w:cs="Times New Roman"/>
          <w:color w:val="231F20"/>
          <w:w w:val="105"/>
          <w:sz w:val="24"/>
        </w:rPr>
        <w:t xml:space="preserve">міській </w:t>
      </w:r>
      <w:r w:rsidR="00214649" w:rsidRPr="00214649">
        <w:rPr>
          <w:rFonts w:ascii="Times New Roman" w:hAnsi="Times New Roman" w:cs="Times New Roman"/>
          <w:color w:val="231F20"/>
          <w:w w:val="105"/>
          <w:sz w:val="24"/>
        </w:rPr>
        <w:t>територіальній</w:t>
      </w:r>
      <w:r w:rsidR="00214649" w:rsidRPr="00214649">
        <w:rPr>
          <w:rFonts w:ascii="Times New Roman" w:hAnsi="Times New Roman" w:cs="Times New Roman"/>
          <w:color w:val="231F20"/>
          <w:spacing w:val="-27"/>
          <w:w w:val="105"/>
          <w:sz w:val="24"/>
        </w:rPr>
        <w:t xml:space="preserve"> </w:t>
      </w:r>
      <w:r w:rsidR="00214649" w:rsidRPr="00214649">
        <w:rPr>
          <w:rFonts w:ascii="Times New Roman" w:hAnsi="Times New Roman" w:cs="Times New Roman"/>
          <w:color w:val="231F20"/>
          <w:spacing w:val="-5"/>
          <w:w w:val="105"/>
          <w:sz w:val="24"/>
        </w:rPr>
        <w:t>гро</w:t>
      </w:r>
      <w:r w:rsidR="00214649" w:rsidRPr="00214649">
        <w:rPr>
          <w:rFonts w:ascii="Times New Roman" w:hAnsi="Times New Roman" w:cs="Times New Roman"/>
          <w:color w:val="231F20"/>
          <w:w w:val="105"/>
          <w:sz w:val="24"/>
        </w:rPr>
        <w:t>маді,</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що</w:t>
      </w:r>
      <w:r w:rsidR="00214649" w:rsidRPr="00214649">
        <w:rPr>
          <w:rFonts w:ascii="Times New Roman" w:hAnsi="Times New Roman" w:cs="Times New Roman"/>
          <w:color w:val="231F20"/>
          <w:spacing w:val="-8"/>
          <w:w w:val="105"/>
          <w:sz w:val="24"/>
        </w:rPr>
        <w:t xml:space="preserve"> </w:t>
      </w:r>
      <w:r w:rsidR="00214649" w:rsidRPr="00214649">
        <w:rPr>
          <w:rFonts w:ascii="Times New Roman" w:hAnsi="Times New Roman" w:cs="Times New Roman"/>
          <w:color w:val="231F20"/>
          <w:w w:val="105"/>
          <w:sz w:val="24"/>
        </w:rPr>
        <w:t>є</w:t>
      </w:r>
      <w:r w:rsidR="00214649" w:rsidRPr="00214649">
        <w:rPr>
          <w:rFonts w:ascii="Times New Roman" w:hAnsi="Times New Roman" w:cs="Times New Roman"/>
          <w:color w:val="231F20"/>
          <w:spacing w:val="-8"/>
          <w:w w:val="105"/>
          <w:sz w:val="24"/>
        </w:rPr>
        <w:t xml:space="preserve"> </w:t>
      </w:r>
      <w:r w:rsidR="00214649" w:rsidRPr="00214649">
        <w:rPr>
          <w:rFonts w:ascii="Times New Roman" w:hAnsi="Times New Roman" w:cs="Times New Roman"/>
          <w:color w:val="231F20"/>
          <w:w w:val="105"/>
          <w:sz w:val="24"/>
        </w:rPr>
        <w:t>додатком</w:t>
      </w:r>
      <w:r w:rsidR="00214649" w:rsidRPr="00214649">
        <w:rPr>
          <w:rFonts w:ascii="Times New Roman" w:hAnsi="Times New Roman" w:cs="Times New Roman"/>
          <w:color w:val="231F20"/>
          <w:spacing w:val="-8"/>
          <w:w w:val="105"/>
          <w:sz w:val="24"/>
        </w:rPr>
        <w:t xml:space="preserve"> </w:t>
      </w:r>
      <w:r w:rsidR="00214649" w:rsidRPr="00214649">
        <w:rPr>
          <w:rFonts w:ascii="Times New Roman" w:hAnsi="Times New Roman" w:cs="Times New Roman"/>
          <w:color w:val="231F20"/>
          <w:w w:val="105"/>
          <w:sz w:val="24"/>
        </w:rPr>
        <w:t>до</w:t>
      </w:r>
      <w:r w:rsidR="00214649" w:rsidRPr="00214649">
        <w:rPr>
          <w:rFonts w:ascii="Times New Roman" w:hAnsi="Times New Roman" w:cs="Times New Roman"/>
          <w:color w:val="231F20"/>
          <w:spacing w:val="-9"/>
          <w:w w:val="105"/>
          <w:sz w:val="24"/>
        </w:rPr>
        <w:t xml:space="preserve"> </w:t>
      </w:r>
      <w:r w:rsidR="00214649" w:rsidRPr="00214649">
        <w:rPr>
          <w:rFonts w:ascii="Times New Roman" w:hAnsi="Times New Roman" w:cs="Times New Roman"/>
          <w:color w:val="231F20"/>
          <w:w w:val="105"/>
          <w:sz w:val="24"/>
        </w:rPr>
        <w:t>цього</w:t>
      </w:r>
      <w:r w:rsidR="00214649" w:rsidRPr="00214649">
        <w:rPr>
          <w:rFonts w:ascii="Times New Roman" w:hAnsi="Times New Roman" w:cs="Times New Roman"/>
          <w:color w:val="231F20"/>
          <w:spacing w:val="-8"/>
          <w:w w:val="105"/>
          <w:sz w:val="24"/>
        </w:rPr>
        <w:t xml:space="preserve"> </w:t>
      </w:r>
      <w:r w:rsidR="00214649" w:rsidRPr="00214649">
        <w:rPr>
          <w:rFonts w:ascii="Times New Roman" w:hAnsi="Times New Roman" w:cs="Times New Roman"/>
          <w:color w:val="231F20"/>
          <w:w w:val="105"/>
          <w:sz w:val="24"/>
        </w:rPr>
        <w:t>Статуту.</w:t>
      </w:r>
    </w:p>
    <w:p w:rsidR="00063939" w:rsidRPr="00063939" w:rsidRDefault="00365AE7" w:rsidP="001A4295">
      <w:pPr>
        <w:pStyle w:val="21"/>
        <w:spacing w:before="111"/>
        <w:ind w:left="0" w:right="713" w:firstLine="851"/>
        <w:jc w:val="both"/>
        <w:rPr>
          <w:rFonts w:ascii="Times New Roman" w:hAnsi="Times New Roman" w:cs="Times New Roman"/>
        </w:rPr>
      </w:pPr>
      <w:r>
        <w:rPr>
          <w:rFonts w:ascii="Times New Roman" w:hAnsi="Times New Roman" w:cs="Times New Roman"/>
          <w:color w:val="231F20"/>
          <w:w w:val="105"/>
        </w:rPr>
        <w:t>Стаття 17</w:t>
      </w:r>
      <w:r w:rsidR="00063939" w:rsidRPr="00063939">
        <w:rPr>
          <w:rFonts w:ascii="Times New Roman" w:hAnsi="Times New Roman" w:cs="Times New Roman"/>
          <w:color w:val="231F20"/>
          <w:w w:val="105"/>
        </w:rPr>
        <w:t>. Громадські слухання</w:t>
      </w:r>
    </w:p>
    <w:p w:rsidR="00063939" w:rsidRPr="00063939" w:rsidRDefault="00063939" w:rsidP="00CC009D">
      <w:pPr>
        <w:pStyle w:val="a9"/>
        <w:numPr>
          <w:ilvl w:val="0"/>
          <w:numId w:val="5"/>
        </w:numPr>
        <w:tabs>
          <w:tab w:val="left" w:pos="973"/>
        </w:tabs>
        <w:spacing w:before="3" w:line="235" w:lineRule="auto"/>
        <w:ind w:right="713"/>
        <w:rPr>
          <w:rFonts w:ascii="Times New Roman" w:hAnsi="Times New Roman" w:cs="Times New Roman"/>
          <w:sz w:val="24"/>
        </w:rPr>
      </w:pPr>
      <w:r w:rsidRPr="00063939">
        <w:rPr>
          <w:rFonts w:ascii="Times New Roman" w:hAnsi="Times New Roman" w:cs="Times New Roman"/>
          <w:color w:val="231F20"/>
          <w:spacing w:val="-3"/>
          <w:sz w:val="24"/>
        </w:rPr>
        <w:t xml:space="preserve">Територіальна </w:t>
      </w:r>
      <w:r w:rsidRPr="00063939">
        <w:rPr>
          <w:rFonts w:ascii="Times New Roman" w:hAnsi="Times New Roman" w:cs="Times New Roman"/>
          <w:color w:val="231F20"/>
          <w:sz w:val="24"/>
        </w:rPr>
        <w:t>громада має право проводити громадськ</w:t>
      </w:r>
      <w:r>
        <w:rPr>
          <w:rFonts w:ascii="Times New Roman" w:hAnsi="Times New Roman" w:cs="Times New Roman"/>
          <w:color w:val="231F20"/>
          <w:sz w:val="24"/>
        </w:rPr>
        <w:t>і слухання – зустрічатися з де</w:t>
      </w:r>
      <w:r w:rsidRPr="00063939">
        <w:rPr>
          <w:rFonts w:ascii="Times New Roman" w:hAnsi="Times New Roman" w:cs="Times New Roman"/>
          <w:color w:val="231F20"/>
          <w:sz w:val="24"/>
        </w:rPr>
        <w:t xml:space="preserve">путатами </w:t>
      </w:r>
      <w:r w:rsidRPr="00063939">
        <w:rPr>
          <w:rFonts w:ascii="Times New Roman" w:hAnsi="Times New Roman" w:cs="Times New Roman"/>
          <w:color w:val="231F20"/>
          <w:spacing w:val="-3"/>
          <w:sz w:val="24"/>
        </w:rPr>
        <w:t xml:space="preserve">Ради </w:t>
      </w:r>
      <w:r w:rsidRPr="00063939">
        <w:rPr>
          <w:rFonts w:ascii="Times New Roman" w:hAnsi="Times New Roman" w:cs="Times New Roman"/>
          <w:color w:val="231F20"/>
          <w:sz w:val="24"/>
        </w:rPr>
        <w:t xml:space="preserve">та посадовими особами місцевого самоврядування, під час яких жителі </w:t>
      </w:r>
      <w:r w:rsidRPr="00063939">
        <w:rPr>
          <w:rFonts w:ascii="Times New Roman" w:hAnsi="Times New Roman" w:cs="Times New Roman"/>
          <w:color w:val="231F20"/>
          <w:spacing w:val="-3"/>
          <w:sz w:val="24"/>
        </w:rPr>
        <w:t>те</w:t>
      </w:r>
      <w:r w:rsidRPr="00063939">
        <w:rPr>
          <w:rFonts w:ascii="Times New Roman" w:hAnsi="Times New Roman" w:cs="Times New Roman"/>
          <w:color w:val="231F20"/>
          <w:sz w:val="24"/>
        </w:rPr>
        <w:t>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w:t>
      </w:r>
      <w:r w:rsidRPr="00063939">
        <w:rPr>
          <w:rFonts w:ascii="Times New Roman" w:hAnsi="Times New Roman" w:cs="Times New Roman"/>
          <w:color w:val="231F20"/>
          <w:spacing w:val="6"/>
          <w:sz w:val="24"/>
        </w:rPr>
        <w:t xml:space="preserve"> </w:t>
      </w:r>
      <w:r w:rsidRPr="00063939">
        <w:rPr>
          <w:rFonts w:ascii="Times New Roman" w:hAnsi="Times New Roman" w:cs="Times New Roman"/>
          <w:color w:val="231F20"/>
          <w:sz w:val="24"/>
        </w:rPr>
        <w:t>самоврядування.</w:t>
      </w:r>
    </w:p>
    <w:p w:rsidR="00063939" w:rsidRPr="0060529D" w:rsidRDefault="00063939" w:rsidP="00CC009D">
      <w:pPr>
        <w:pStyle w:val="a9"/>
        <w:numPr>
          <w:ilvl w:val="0"/>
          <w:numId w:val="5"/>
        </w:numPr>
        <w:tabs>
          <w:tab w:val="left" w:pos="960"/>
        </w:tabs>
        <w:spacing w:before="3" w:line="235" w:lineRule="auto"/>
        <w:ind w:right="713"/>
        <w:rPr>
          <w:rFonts w:ascii="Times New Roman" w:hAnsi="Times New Roman" w:cs="Times New Roman"/>
          <w:color w:val="231F20"/>
          <w:sz w:val="24"/>
        </w:rPr>
      </w:pPr>
      <w:r w:rsidRPr="0060529D">
        <w:rPr>
          <w:rFonts w:ascii="Times New Roman" w:hAnsi="Times New Roman" w:cs="Times New Roman"/>
          <w:color w:val="231F20"/>
          <w:sz w:val="24"/>
        </w:rPr>
        <w:t>Предметом громадських слухань можуть бути будь-які питання, віднесені Конституцією та законами України до відання місцевого</w:t>
      </w:r>
      <w:r w:rsidRPr="0060529D">
        <w:rPr>
          <w:rFonts w:ascii="Times New Roman" w:hAnsi="Times New Roman" w:cs="Times New Roman"/>
          <w:color w:val="231F20"/>
          <w:spacing w:val="-18"/>
          <w:sz w:val="24"/>
        </w:rPr>
        <w:t xml:space="preserve"> </w:t>
      </w:r>
      <w:r w:rsidRPr="0060529D">
        <w:rPr>
          <w:rFonts w:ascii="Times New Roman" w:hAnsi="Times New Roman" w:cs="Times New Roman"/>
          <w:color w:val="231F20"/>
          <w:sz w:val="24"/>
        </w:rPr>
        <w:t>самоврядування.</w:t>
      </w:r>
    </w:p>
    <w:p w:rsidR="00063939" w:rsidRPr="00063939" w:rsidRDefault="00063939" w:rsidP="00CC009D">
      <w:pPr>
        <w:pStyle w:val="a9"/>
        <w:numPr>
          <w:ilvl w:val="0"/>
          <w:numId w:val="5"/>
        </w:numPr>
        <w:tabs>
          <w:tab w:val="left" w:pos="970"/>
        </w:tabs>
        <w:spacing w:before="2" w:line="235" w:lineRule="auto"/>
        <w:ind w:right="713"/>
        <w:rPr>
          <w:rFonts w:ascii="Times New Roman" w:hAnsi="Times New Roman" w:cs="Times New Roman"/>
          <w:sz w:val="24"/>
        </w:rPr>
      </w:pPr>
      <w:r w:rsidRPr="00063939">
        <w:rPr>
          <w:rFonts w:ascii="Times New Roman" w:hAnsi="Times New Roman" w:cs="Times New Roman"/>
          <w:color w:val="231F20"/>
          <w:sz w:val="24"/>
        </w:rPr>
        <w:t xml:space="preserve">Пропозиції, які вносяться за </w:t>
      </w:r>
      <w:r w:rsidRPr="00063939">
        <w:rPr>
          <w:rFonts w:ascii="Times New Roman" w:hAnsi="Times New Roman" w:cs="Times New Roman"/>
          <w:color w:val="231F20"/>
          <w:spacing w:val="-3"/>
          <w:sz w:val="24"/>
        </w:rPr>
        <w:t xml:space="preserve">результатами </w:t>
      </w:r>
      <w:r w:rsidRPr="00063939">
        <w:rPr>
          <w:rFonts w:ascii="Times New Roman" w:hAnsi="Times New Roman" w:cs="Times New Roman"/>
          <w:color w:val="231F20"/>
          <w:sz w:val="24"/>
        </w:rPr>
        <w:t>громадських</w:t>
      </w:r>
      <w:r>
        <w:rPr>
          <w:rFonts w:ascii="Times New Roman" w:hAnsi="Times New Roman" w:cs="Times New Roman"/>
          <w:color w:val="231F20"/>
          <w:sz w:val="24"/>
        </w:rPr>
        <w:t xml:space="preserve"> слухань, підлягають обов’язко</w:t>
      </w:r>
      <w:r w:rsidRPr="00063939">
        <w:rPr>
          <w:rFonts w:ascii="Times New Roman" w:hAnsi="Times New Roman" w:cs="Times New Roman"/>
          <w:color w:val="231F20"/>
          <w:sz w:val="24"/>
        </w:rPr>
        <w:t>вому розгляду органами місцевого</w:t>
      </w:r>
      <w:r w:rsidRPr="00063939">
        <w:rPr>
          <w:rFonts w:ascii="Times New Roman" w:hAnsi="Times New Roman" w:cs="Times New Roman"/>
          <w:color w:val="231F20"/>
          <w:spacing w:val="-12"/>
          <w:sz w:val="24"/>
        </w:rPr>
        <w:t xml:space="preserve"> </w:t>
      </w:r>
      <w:r w:rsidRPr="00063939">
        <w:rPr>
          <w:rFonts w:ascii="Times New Roman" w:hAnsi="Times New Roman" w:cs="Times New Roman"/>
          <w:color w:val="231F20"/>
          <w:sz w:val="24"/>
        </w:rPr>
        <w:t>самоврядування.</w:t>
      </w:r>
    </w:p>
    <w:p w:rsidR="00063939" w:rsidRPr="00063939" w:rsidRDefault="00063939" w:rsidP="00CC009D">
      <w:pPr>
        <w:pStyle w:val="a9"/>
        <w:numPr>
          <w:ilvl w:val="0"/>
          <w:numId w:val="5"/>
        </w:numPr>
        <w:tabs>
          <w:tab w:val="left" w:pos="941"/>
          <w:tab w:val="left" w:pos="4308"/>
        </w:tabs>
        <w:spacing w:before="2" w:line="235" w:lineRule="auto"/>
        <w:ind w:right="713"/>
        <w:rPr>
          <w:rFonts w:ascii="Times New Roman" w:hAnsi="Times New Roman" w:cs="Times New Roman"/>
          <w:sz w:val="24"/>
        </w:rPr>
      </w:pPr>
      <w:r w:rsidRPr="00063939">
        <w:rPr>
          <w:rFonts w:ascii="Times New Roman" w:hAnsi="Times New Roman" w:cs="Times New Roman"/>
          <w:color w:val="231F20"/>
          <w:spacing w:val="-5"/>
          <w:w w:val="105"/>
          <w:sz w:val="24"/>
        </w:rPr>
        <w:t>Порядок</w:t>
      </w:r>
      <w:r w:rsidRPr="00063939">
        <w:rPr>
          <w:rFonts w:ascii="Times New Roman" w:hAnsi="Times New Roman" w:cs="Times New Roman"/>
          <w:color w:val="231F20"/>
          <w:spacing w:val="-40"/>
          <w:w w:val="105"/>
          <w:sz w:val="24"/>
        </w:rPr>
        <w:t xml:space="preserve"> </w:t>
      </w:r>
      <w:r w:rsidRPr="00063939">
        <w:rPr>
          <w:rFonts w:ascii="Times New Roman" w:hAnsi="Times New Roman" w:cs="Times New Roman"/>
          <w:color w:val="231F20"/>
          <w:spacing w:val="-5"/>
          <w:w w:val="105"/>
          <w:sz w:val="24"/>
        </w:rPr>
        <w:t>ініціювання,</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spacing w:val="-5"/>
          <w:w w:val="105"/>
          <w:sz w:val="24"/>
        </w:rPr>
        <w:t>організації,</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spacing w:val="-5"/>
          <w:w w:val="105"/>
          <w:sz w:val="24"/>
        </w:rPr>
        <w:t>проведення</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spacing w:val="-5"/>
          <w:w w:val="105"/>
          <w:sz w:val="24"/>
        </w:rPr>
        <w:t>громадських</w:t>
      </w:r>
      <w:r w:rsidRPr="00063939">
        <w:rPr>
          <w:rFonts w:ascii="Times New Roman" w:hAnsi="Times New Roman" w:cs="Times New Roman"/>
          <w:color w:val="231F20"/>
          <w:spacing w:val="-40"/>
          <w:w w:val="105"/>
          <w:sz w:val="24"/>
        </w:rPr>
        <w:t xml:space="preserve"> </w:t>
      </w:r>
      <w:r w:rsidRPr="00063939">
        <w:rPr>
          <w:rFonts w:ascii="Times New Roman" w:hAnsi="Times New Roman" w:cs="Times New Roman"/>
          <w:color w:val="231F20"/>
          <w:spacing w:val="-4"/>
          <w:w w:val="105"/>
          <w:sz w:val="24"/>
        </w:rPr>
        <w:t>слухань</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spacing w:val="-5"/>
          <w:w w:val="105"/>
          <w:sz w:val="24"/>
        </w:rPr>
        <w:t>та</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spacing w:val="-5"/>
          <w:w w:val="105"/>
          <w:sz w:val="24"/>
        </w:rPr>
        <w:t>врахування</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spacing w:val="-3"/>
          <w:w w:val="105"/>
          <w:sz w:val="24"/>
        </w:rPr>
        <w:t>їх</w:t>
      </w:r>
      <w:r w:rsidRPr="00063939">
        <w:rPr>
          <w:rFonts w:ascii="Times New Roman" w:hAnsi="Times New Roman" w:cs="Times New Roman"/>
          <w:color w:val="231F20"/>
          <w:spacing w:val="-39"/>
          <w:w w:val="105"/>
          <w:sz w:val="24"/>
        </w:rPr>
        <w:t xml:space="preserve"> </w:t>
      </w:r>
      <w:r>
        <w:rPr>
          <w:rFonts w:ascii="Times New Roman" w:hAnsi="Times New Roman" w:cs="Times New Roman"/>
          <w:color w:val="231F20"/>
          <w:spacing w:val="-6"/>
          <w:w w:val="105"/>
          <w:sz w:val="24"/>
        </w:rPr>
        <w:t>резуль</w:t>
      </w:r>
      <w:r w:rsidRPr="00063939">
        <w:rPr>
          <w:rFonts w:ascii="Times New Roman" w:hAnsi="Times New Roman" w:cs="Times New Roman"/>
          <w:color w:val="231F20"/>
          <w:spacing w:val="-6"/>
          <w:w w:val="105"/>
          <w:sz w:val="24"/>
        </w:rPr>
        <w:t>татів</w:t>
      </w:r>
      <w:r w:rsidRPr="00063939">
        <w:rPr>
          <w:rFonts w:ascii="Times New Roman" w:hAnsi="Times New Roman" w:cs="Times New Roman"/>
          <w:color w:val="231F20"/>
          <w:spacing w:val="-16"/>
          <w:w w:val="105"/>
          <w:sz w:val="24"/>
        </w:rPr>
        <w:t xml:space="preserve"> </w:t>
      </w:r>
      <w:r w:rsidRPr="00063939">
        <w:rPr>
          <w:rFonts w:ascii="Times New Roman" w:hAnsi="Times New Roman" w:cs="Times New Roman"/>
          <w:color w:val="231F20"/>
          <w:spacing w:val="-5"/>
          <w:w w:val="105"/>
          <w:sz w:val="24"/>
        </w:rPr>
        <w:t>органами</w:t>
      </w:r>
      <w:r w:rsidRPr="00063939">
        <w:rPr>
          <w:rFonts w:ascii="Times New Roman" w:hAnsi="Times New Roman" w:cs="Times New Roman"/>
          <w:color w:val="231F20"/>
          <w:spacing w:val="-16"/>
          <w:w w:val="105"/>
          <w:sz w:val="24"/>
        </w:rPr>
        <w:t xml:space="preserve"> </w:t>
      </w:r>
      <w:r w:rsidRPr="00063939">
        <w:rPr>
          <w:rFonts w:ascii="Times New Roman" w:hAnsi="Times New Roman" w:cs="Times New Roman"/>
          <w:color w:val="231F20"/>
          <w:spacing w:val="-5"/>
          <w:w w:val="105"/>
          <w:sz w:val="24"/>
        </w:rPr>
        <w:t>та</w:t>
      </w:r>
      <w:r w:rsidRPr="00063939">
        <w:rPr>
          <w:rFonts w:ascii="Times New Roman" w:hAnsi="Times New Roman" w:cs="Times New Roman"/>
          <w:color w:val="231F20"/>
          <w:spacing w:val="-15"/>
          <w:w w:val="105"/>
          <w:sz w:val="24"/>
        </w:rPr>
        <w:t xml:space="preserve"> </w:t>
      </w:r>
      <w:r w:rsidRPr="00063939">
        <w:rPr>
          <w:rFonts w:ascii="Times New Roman" w:hAnsi="Times New Roman" w:cs="Times New Roman"/>
          <w:color w:val="231F20"/>
          <w:spacing w:val="-5"/>
          <w:w w:val="105"/>
          <w:sz w:val="24"/>
        </w:rPr>
        <w:t>посадовими</w:t>
      </w:r>
      <w:r w:rsidRPr="00063939">
        <w:rPr>
          <w:rFonts w:ascii="Times New Roman" w:hAnsi="Times New Roman" w:cs="Times New Roman"/>
          <w:color w:val="231F20"/>
          <w:spacing w:val="-16"/>
          <w:w w:val="105"/>
          <w:sz w:val="24"/>
        </w:rPr>
        <w:t xml:space="preserve"> </w:t>
      </w:r>
      <w:r w:rsidRPr="00063939">
        <w:rPr>
          <w:rFonts w:ascii="Times New Roman" w:hAnsi="Times New Roman" w:cs="Times New Roman"/>
          <w:color w:val="231F20"/>
          <w:spacing w:val="-5"/>
          <w:w w:val="105"/>
          <w:sz w:val="24"/>
        </w:rPr>
        <w:t>особами</w:t>
      </w:r>
      <w:r w:rsidRPr="00063939">
        <w:rPr>
          <w:rFonts w:ascii="Times New Roman" w:hAnsi="Times New Roman" w:cs="Times New Roman"/>
          <w:color w:val="231F20"/>
          <w:spacing w:val="-15"/>
          <w:w w:val="105"/>
          <w:sz w:val="24"/>
        </w:rPr>
        <w:t xml:space="preserve"> </w:t>
      </w:r>
      <w:r w:rsidRPr="00063939">
        <w:rPr>
          <w:rFonts w:ascii="Times New Roman" w:hAnsi="Times New Roman" w:cs="Times New Roman"/>
          <w:color w:val="231F20"/>
          <w:spacing w:val="-5"/>
          <w:w w:val="105"/>
          <w:sz w:val="24"/>
        </w:rPr>
        <w:t>місцевого</w:t>
      </w:r>
      <w:r w:rsidRPr="00063939">
        <w:rPr>
          <w:rFonts w:ascii="Times New Roman" w:hAnsi="Times New Roman" w:cs="Times New Roman"/>
          <w:color w:val="231F20"/>
          <w:spacing w:val="-16"/>
          <w:w w:val="105"/>
          <w:sz w:val="24"/>
        </w:rPr>
        <w:t xml:space="preserve"> </w:t>
      </w:r>
      <w:r w:rsidRPr="00063939">
        <w:rPr>
          <w:rFonts w:ascii="Times New Roman" w:hAnsi="Times New Roman" w:cs="Times New Roman"/>
          <w:color w:val="231F20"/>
          <w:spacing w:val="-5"/>
          <w:w w:val="105"/>
          <w:sz w:val="24"/>
        </w:rPr>
        <w:t>самоврядування</w:t>
      </w:r>
      <w:r w:rsidRPr="00063939">
        <w:rPr>
          <w:rFonts w:ascii="Times New Roman" w:hAnsi="Times New Roman" w:cs="Times New Roman"/>
          <w:color w:val="231F20"/>
          <w:spacing w:val="-15"/>
          <w:w w:val="105"/>
          <w:sz w:val="24"/>
        </w:rPr>
        <w:t xml:space="preserve"> </w:t>
      </w:r>
      <w:r w:rsidRPr="00063939">
        <w:rPr>
          <w:rFonts w:ascii="Times New Roman" w:hAnsi="Times New Roman" w:cs="Times New Roman"/>
          <w:color w:val="231F20"/>
          <w:spacing w:val="-5"/>
          <w:w w:val="105"/>
          <w:sz w:val="24"/>
        </w:rPr>
        <w:t>визначається</w:t>
      </w:r>
      <w:r w:rsidRPr="00063939">
        <w:rPr>
          <w:rFonts w:ascii="Times New Roman" w:hAnsi="Times New Roman" w:cs="Times New Roman"/>
          <w:color w:val="231F20"/>
          <w:spacing w:val="-16"/>
          <w:w w:val="105"/>
          <w:sz w:val="24"/>
        </w:rPr>
        <w:t xml:space="preserve"> </w:t>
      </w:r>
      <w:r w:rsidRPr="004B5B74">
        <w:rPr>
          <w:rFonts w:ascii="Times New Roman" w:hAnsi="Times New Roman" w:cs="Times New Roman"/>
          <w:color w:val="231F20"/>
          <w:spacing w:val="-6"/>
          <w:w w:val="105"/>
          <w:sz w:val="24"/>
          <w:highlight w:val="yellow"/>
        </w:rPr>
        <w:t xml:space="preserve">Положенням </w:t>
      </w:r>
      <w:r w:rsidRPr="004B5B74">
        <w:rPr>
          <w:rFonts w:ascii="Times New Roman" w:hAnsi="Times New Roman" w:cs="Times New Roman"/>
          <w:color w:val="231F20"/>
          <w:spacing w:val="-4"/>
          <w:w w:val="105"/>
          <w:sz w:val="24"/>
          <w:highlight w:val="yellow"/>
        </w:rPr>
        <w:t xml:space="preserve">про </w:t>
      </w:r>
      <w:r w:rsidRPr="004B5B74">
        <w:rPr>
          <w:rFonts w:ascii="Times New Roman" w:hAnsi="Times New Roman" w:cs="Times New Roman"/>
          <w:color w:val="231F20"/>
          <w:spacing w:val="-5"/>
          <w:w w:val="105"/>
          <w:sz w:val="24"/>
          <w:highlight w:val="yellow"/>
        </w:rPr>
        <w:t>громадські</w:t>
      </w:r>
      <w:r w:rsidRPr="00063939">
        <w:rPr>
          <w:rFonts w:ascii="Times New Roman" w:hAnsi="Times New Roman" w:cs="Times New Roman"/>
          <w:color w:val="231F20"/>
          <w:spacing w:val="-42"/>
          <w:w w:val="105"/>
          <w:sz w:val="24"/>
        </w:rPr>
        <w:t xml:space="preserve"> </w:t>
      </w:r>
      <w:r w:rsidRPr="00063939">
        <w:rPr>
          <w:rFonts w:ascii="Times New Roman" w:hAnsi="Times New Roman" w:cs="Times New Roman"/>
          <w:color w:val="231F20"/>
          <w:spacing w:val="-4"/>
          <w:w w:val="105"/>
          <w:sz w:val="24"/>
        </w:rPr>
        <w:t>слухання</w:t>
      </w:r>
      <w:r w:rsidRPr="00063939">
        <w:rPr>
          <w:rFonts w:ascii="Times New Roman" w:hAnsi="Times New Roman" w:cs="Times New Roman"/>
          <w:color w:val="231F20"/>
          <w:spacing w:val="-23"/>
          <w:w w:val="105"/>
          <w:sz w:val="24"/>
        </w:rPr>
        <w:t xml:space="preserve"> </w:t>
      </w:r>
      <w:r w:rsidRPr="00063939">
        <w:rPr>
          <w:rFonts w:ascii="Times New Roman" w:hAnsi="Times New Roman" w:cs="Times New Roman"/>
          <w:color w:val="231F20"/>
          <w:w w:val="105"/>
          <w:sz w:val="24"/>
        </w:rPr>
        <w:t>в</w:t>
      </w:r>
      <w:r>
        <w:rPr>
          <w:rFonts w:ascii="Times New Roman" w:hAnsi="Times New Roman" w:cs="Times New Roman"/>
          <w:color w:val="231F20"/>
          <w:w w:val="105"/>
          <w:sz w:val="24"/>
        </w:rPr>
        <w:t xml:space="preserve"> Сквирській </w:t>
      </w:r>
      <w:r w:rsidRPr="00063939">
        <w:rPr>
          <w:rFonts w:ascii="Times New Roman" w:hAnsi="Times New Roman" w:cs="Times New Roman"/>
          <w:color w:val="231F20"/>
          <w:spacing w:val="-6"/>
          <w:w w:val="105"/>
          <w:sz w:val="24"/>
        </w:rPr>
        <w:t>територіальній</w:t>
      </w:r>
      <w:r w:rsidRPr="00063939">
        <w:rPr>
          <w:rFonts w:ascii="Times New Roman" w:hAnsi="Times New Roman" w:cs="Times New Roman"/>
          <w:color w:val="231F20"/>
          <w:spacing w:val="-29"/>
          <w:w w:val="105"/>
          <w:sz w:val="24"/>
        </w:rPr>
        <w:t xml:space="preserve"> </w:t>
      </w:r>
      <w:r w:rsidRPr="00063939">
        <w:rPr>
          <w:rFonts w:ascii="Times New Roman" w:hAnsi="Times New Roman" w:cs="Times New Roman"/>
          <w:color w:val="231F20"/>
          <w:spacing w:val="-5"/>
          <w:w w:val="105"/>
          <w:sz w:val="24"/>
        </w:rPr>
        <w:t>громаді,</w:t>
      </w:r>
      <w:r w:rsidRPr="00063939">
        <w:rPr>
          <w:rFonts w:ascii="Times New Roman" w:hAnsi="Times New Roman" w:cs="Times New Roman"/>
          <w:color w:val="231F20"/>
          <w:spacing w:val="-29"/>
          <w:w w:val="105"/>
          <w:sz w:val="24"/>
        </w:rPr>
        <w:t xml:space="preserve"> </w:t>
      </w:r>
      <w:r w:rsidRPr="00063939">
        <w:rPr>
          <w:rFonts w:ascii="Times New Roman" w:hAnsi="Times New Roman" w:cs="Times New Roman"/>
          <w:color w:val="231F20"/>
          <w:spacing w:val="-3"/>
          <w:w w:val="105"/>
          <w:sz w:val="24"/>
        </w:rPr>
        <w:t>що</w:t>
      </w:r>
      <w:r w:rsidRPr="00063939">
        <w:rPr>
          <w:rFonts w:ascii="Times New Roman" w:hAnsi="Times New Roman" w:cs="Times New Roman"/>
          <w:color w:val="231F20"/>
          <w:spacing w:val="-29"/>
          <w:w w:val="105"/>
          <w:sz w:val="24"/>
        </w:rPr>
        <w:t xml:space="preserve"> </w:t>
      </w:r>
      <w:r w:rsidRPr="00063939">
        <w:rPr>
          <w:rFonts w:ascii="Times New Roman" w:hAnsi="Times New Roman" w:cs="Times New Roman"/>
          <w:color w:val="231F20"/>
          <w:w w:val="105"/>
          <w:sz w:val="24"/>
        </w:rPr>
        <w:t>є</w:t>
      </w:r>
      <w:r w:rsidRPr="00063939">
        <w:rPr>
          <w:rFonts w:ascii="Times New Roman" w:hAnsi="Times New Roman" w:cs="Times New Roman"/>
          <w:color w:val="231F20"/>
          <w:spacing w:val="-29"/>
          <w:w w:val="105"/>
          <w:sz w:val="24"/>
        </w:rPr>
        <w:t xml:space="preserve"> </w:t>
      </w:r>
      <w:r w:rsidRPr="00063939">
        <w:rPr>
          <w:rFonts w:ascii="Times New Roman" w:hAnsi="Times New Roman" w:cs="Times New Roman"/>
          <w:color w:val="231F20"/>
          <w:spacing w:val="-6"/>
          <w:w w:val="105"/>
          <w:sz w:val="24"/>
        </w:rPr>
        <w:t>додатком</w:t>
      </w:r>
      <w:r w:rsidRPr="00063939">
        <w:rPr>
          <w:rFonts w:ascii="Times New Roman" w:hAnsi="Times New Roman" w:cs="Times New Roman"/>
          <w:color w:val="231F20"/>
          <w:spacing w:val="-29"/>
          <w:w w:val="105"/>
          <w:sz w:val="24"/>
        </w:rPr>
        <w:t xml:space="preserve"> </w:t>
      </w:r>
      <w:r w:rsidRPr="00063939">
        <w:rPr>
          <w:rFonts w:ascii="Times New Roman" w:hAnsi="Times New Roman" w:cs="Times New Roman"/>
          <w:color w:val="231F20"/>
          <w:spacing w:val="-3"/>
          <w:w w:val="105"/>
          <w:sz w:val="24"/>
        </w:rPr>
        <w:t>до</w:t>
      </w:r>
      <w:r w:rsidRPr="00063939">
        <w:rPr>
          <w:rFonts w:ascii="Times New Roman" w:hAnsi="Times New Roman" w:cs="Times New Roman"/>
          <w:color w:val="231F20"/>
          <w:spacing w:val="-29"/>
          <w:w w:val="105"/>
          <w:sz w:val="24"/>
        </w:rPr>
        <w:t xml:space="preserve"> </w:t>
      </w:r>
      <w:r w:rsidRPr="00063939">
        <w:rPr>
          <w:rFonts w:ascii="Times New Roman" w:hAnsi="Times New Roman" w:cs="Times New Roman"/>
          <w:color w:val="231F20"/>
          <w:spacing w:val="-5"/>
          <w:w w:val="105"/>
          <w:sz w:val="24"/>
        </w:rPr>
        <w:t>цього</w:t>
      </w:r>
      <w:r w:rsidRPr="00063939">
        <w:rPr>
          <w:rFonts w:ascii="Times New Roman" w:hAnsi="Times New Roman" w:cs="Times New Roman"/>
          <w:color w:val="231F20"/>
          <w:spacing w:val="-29"/>
          <w:w w:val="105"/>
          <w:sz w:val="24"/>
        </w:rPr>
        <w:t xml:space="preserve"> </w:t>
      </w:r>
      <w:r w:rsidRPr="00063939">
        <w:rPr>
          <w:rFonts w:ascii="Times New Roman" w:hAnsi="Times New Roman" w:cs="Times New Roman"/>
          <w:color w:val="231F20"/>
          <w:spacing w:val="-7"/>
          <w:w w:val="105"/>
          <w:sz w:val="24"/>
        </w:rPr>
        <w:t>Статуту.</w:t>
      </w:r>
    </w:p>
    <w:p w:rsidR="00063939" w:rsidRPr="00063939" w:rsidRDefault="00063939" w:rsidP="001A4295">
      <w:pPr>
        <w:pStyle w:val="21"/>
        <w:spacing w:before="116" w:line="235" w:lineRule="auto"/>
        <w:ind w:left="0" w:right="713" w:firstLine="851"/>
        <w:jc w:val="both"/>
        <w:rPr>
          <w:rFonts w:ascii="Times New Roman" w:hAnsi="Times New Roman" w:cs="Times New Roman"/>
        </w:rPr>
      </w:pPr>
      <w:r w:rsidRPr="00063939">
        <w:rPr>
          <w:rFonts w:ascii="Times New Roman" w:hAnsi="Times New Roman" w:cs="Times New Roman"/>
          <w:color w:val="231F20"/>
          <w:w w:val="105"/>
        </w:rPr>
        <w:t>Стаття</w:t>
      </w:r>
      <w:r w:rsidRPr="00063939">
        <w:rPr>
          <w:rFonts w:ascii="Times New Roman" w:hAnsi="Times New Roman" w:cs="Times New Roman"/>
          <w:color w:val="231F20"/>
          <w:spacing w:val="-24"/>
          <w:w w:val="105"/>
        </w:rPr>
        <w:t xml:space="preserve"> </w:t>
      </w:r>
      <w:r w:rsidR="00365AE7">
        <w:rPr>
          <w:rFonts w:ascii="Times New Roman" w:hAnsi="Times New Roman" w:cs="Times New Roman"/>
          <w:color w:val="231F20"/>
          <w:w w:val="105"/>
        </w:rPr>
        <w:t>18</w:t>
      </w:r>
      <w:r w:rsidRPr="00063939">
        <w:rPr>
          <w:rFonts w:ascii="Times New Roman" w:hAnsi="Times New Roman" w:cs="Times New Roman"/>
          <w:color w:val="231F20"/>
          <w:w w:val="105"/>
        </w:rPr>
        <w:t>.</w:t>
      </w:r>
      <w:r w:rsidRPr="00063939">
        <w:rPr>
          <w:rFonts w:ascii="Times New Roman" w:hAnsi="Times New Roman" w:cs="Times New Roman"/>
          <w:color w:val="231F20"/>
          <w:spacing w:val="-24"/>
          <w:w w:val="105"/>
        </w:rPr>
        <w:t xml:space="preserve"> </w:t>
      </w:r>
      <w:r w:rsidRPr="00063939">
        <w:rPr>
          <w:rFonts w:ascii="Times New Roman" w:hAnsi="Times New Roman" w:cs="Times New Roman"/>
          <w:color w:val="231F20"/>
          <w:w w:val="105"/>
        </w:rPr>
        <w:t>Звернення</w:t>
      </w:r>
      <w:r w:rsidRPr="00063939">
        <w:rPr>
          <w:rFonts w:ascii="Times New Roman" w:hAnsi="Times New Roman" w:cs="Times New Roman"/>
          <w:color w:val="231F20"/>
          <w:spacing w:val="-24"/>
          <w:w w:val="105"/>
        </w:rPr>
        <w:t xml:space="preserve"> </w:t>
      </w:r>
      <w:r w:rsidRPr="00063939">
        <w:rPr>
          <w:rFonts w:ascii="Times New Roman" w:hAnsi="Times New Roman" w:cs="Times New Roman"/>
          <w:color w:val="231F20"/>
          <w:w w:val="105"/>
        </w:rPr>
        <w:t>громадян</w:t>
      </w:r>
      <w:r w:rsidRPr="00063939">
        <w:rPr>
          <w:rFonts w:ascii="Times New Roman" w:hAnsi="Times New Roman" w:cs="Times New Roman"/>
          <w:color w:val="231F20"/>
          <w:spacing w:val="-24"/>
          <w:w w:val="105"/>
        </w:rPr>
        <w:t xml:space="preserve"> </w:t>
      </w:r>
      <w:r w:rsidRPr="00063939">
        <w:rPr>
          <w:rFonts w:ascii="Times New Roman" w:hAnsi="Times New Roman" w:cs="Times New Roman"/>
          <w:color w:val="231F20"/>
          <w:w w:val="105"/>
        </w:rPr>
        <w:t>та</w:t>
      </w:r>
      <w:r w:rsidRPr="00063939">
        <w:rPr>
          <w:rFonts w:ascii="Times New Roman" w:hAnsi="Times New Roman" w:cs="Times New Roman"/>
          <w:color w:val="231F20"/>
          <w:spacing w:val="-24"/>
          <w:w w:val="105"/>
        </w:rPr>
        <w:t xml:space="preserve"> </w:t>
      </w:r>
      <w:r w:rsidRPr="00063939">
        <w:rPr>
          <w:rFonts w:ascii="Times New Roman" w:hAnsi="Times New Roman" w:cs="Times New Roman"/>
          <w:color w:val="231F20"/>
          <w:w w:val="105"/>
        </w:rPr>
        <w:t>електронні</w:t>
      </w:r>
      <w:r w:rsidRPr="00063939">
        <w:rPr>
          <w:rFonts w:ascii="Times New Roman" w:hAnsi="Times New Roman" w:cs="Times New Roman"/>
          <w:color w:val="231F20"/>
          <w:spacing w:val="-24"/>
          <w:w w:val="105"/>
        </w:rPr>
        <w:t xml:space="preserve"> </w:t>
      </w:r>
      <w:r w:rsidRPr="00063939">
        <w:rPr>
          <w:rFonts w:ascii="Times New Roman" w:hAnsi="Times New Roman" w:cs="Times New Roman"/>
          <w:color w:val="231F20"/>
          <w:w w:val="105"/>
        </w:rPr>
        <w:t>петиції</w:t>
      </w:r>
      <w:r w:rsidRPr="00063939">
        <w:rPr>
          <w:rFonts w:ascii="Times New Roman" w:hAnsi="Times New Roman" w:cs="Times New Roman"/>
          <w:color w:val="231F20"/>
          <w:spacing w:val="-24"/>
          <w:w w:val="105"/>
        </w:rPr>
        <w:t xml:space="preserve"> </w:t>
      </w:r>
      <w:r w:rsidRPr="00063939">
        <w:rPr>
          <w:rFonts w:ascii="Times New Roman" w:hAnsi="Times New Roman" w:cs="Times New Roman"/>
          <w:color w:val="231F20"/>
          <w:w w:val="105"/>
        </w:rPr>
        <w:t>як</w:t>
      </w:r>
      <w:r w:rsidRPr="00063939">
        <w:rPr>
          <w:rFonts w:ascii="Times New Roman" w:hAnsi="Times New Roman" w:cs="Times New Roman"/>
          <w:color w:val="231F20"/>
          <w:spacing w:val="-24"/>
          <w:w w:val="105"/>
        </w:rPr>
        <w:t xml:space="preserve"> </w:t>
      </w:r>
      <w:r w:rsidRPr="00063939">
        <w:rPr>
          <w:rFonts w:ascii="Times New Roman" w:hAnsi="Times New Roman" w:cs="Times New Roman"/>
          <w:color w:val="231F20"/>
          <w:w w:val="105"/>
        </w:rPr>
        <w:t>особлива</w:t>
      </w:r>
      <w:r w:rsidRPr="00063939">
        <w:rPr>
          <w:rFonts w:ascii="Times New Roman" w:hAnsi="Times New Roman" w:cs="Times New Roman"/>
          <w:color w:val="231F20"/>
          <w:spacing w:val="-24"/>
          <w:w w:val="105"/>
        </w:rPr>
        <w:t xml:space="preserve"> </w:t>
      </w:r>
      <w:r w:rsidRPr="00063939">
        <w:rPr>
          <w:rFonts w:ascii="Times New Roman" w:hAnsi="Times New Roman" w:cs="Times New Roman"/>
          <w:color w:val="231F20"/>
          <w:w w:val="105"/>
        </w:rPr>
        <w:t>форма</w:t>
      </w:r>
      <w:r w:rsidRPr="00063939">
        <w:rPr>
          <w:rFonts w:ascii="Times New Roman" w:hAnsi="Times New Roman" w:cs="Times New Roman"/>
          <w:color w:val="231F20"/>
          <w:spacing w:val="-24"/>
          <w:w w:val="105"/>
        </w:rPr>
        <w:t xml:space="preserve"> </w:t>
      </w:r>
      <w:r w:rsidRPr="00063939">
        <w:rPr>
          <w:rFonts w:ascii="Times New Roman" w:hAnsi="Times New Roman" w:cs="Times New Roman"/>
          <w:color w:val="231F20"/>
          <w:w w:val="105"/>
        </w:rPr>
        <w:t>колективного звернення</w:t>
      </w:r>
      <w:r w:rsidRPr="00063939">
        <w:rPr>
          <w:rFonts w:ascii="Times New Roman" w:hAnsi="Times New Roman" w:cs="Times New Roman"/>
          <w:color w:val="231F20"/>
          <w:spacing w:val="-8"/>
          <w:w w:val="105"/>
        </w:rPr>
        <w:t xml:space="preserve"> </w:t>
      </w:r>
      <w:r w:rsidRPr="00063939">
        <w:rPr>
          <w:rFonts w:ascii="Times New Roman" w:hAnsi="Times New Roman" w:cs="Times New Roman"/>
          <w:color w:val="231F20"/>
          <w:w w:val="105"/>
        </w:rPr>
        <w:t>громадян</w:t>
      </w:r>
    </w:p>
    <w:p w:rsidR="00063939" w:rsidRPr="00BB7B93" w:rsidRDefault="00063939" w:rsidP="00CC009D">
      <w:pPr>
        <w:pStyle w:val="a9"/>
        <w:numPr>
          <w:ilvl w:val="0"/>
          <w:numId w:val="4"/>
        </w:numPr>
        <w:tabs>
          <w:tab w:val="left" w:pos="975"/>
        </w:tabs>
        <w:spacing w:before="1" w:line="235" w:lineRule="auto"/>
        <w:ind w:right="713"/>
        <w:rPr>
          <w:rFonts w:ascii="Times New Roman" w:hAnsi="Times New Roman" w:cs="Times New Roman"/>
          <w:color w:val="231F20"/>
          <w:sz w:val="24"/>
        </w:rPr>
      </w:pPr>
      <w:r w:rsidRPr="00BB7B93">
        <w:rPr>
          <w:rFonts w:ascii="Times New Roman" w:hAnsi="Times New Roman" w:cs="Times New Roman"/>
          <w:color w:val="231F20"/>
          <w:sz w:val="24"/>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w:t>
      </w:r>
      <w:r w:rsidRPr="00BB7B93">
        <w:rPr>
          <w:rFonts w:ascii="Times New Roman" w:hAnsi="Times New Roman" w:cs="Times New Roman"/>
          <w:color w:val="231F20"/>
          <w:spacing w:val="-33"/>
          <w:sz w:val="24"/>
        </w:rPr>
        <w:t xml:space="preserve"> </w:t>
      </w:r>
      <w:r w:rsidRPr="00BB7B93">
        <w:rPr>
          <w:rFonts w:ascii="Times New Roman" w:hAnsi="Times New Roman" w:cs="Times New Roman"/>
          <w:color w:val="231F20"/>
          <w:sz w:val="24"/>
        </w:rPr>
        <w:t>законом.</w:t>
      </w:r>
    </w:p>
    <w:p w:rsidR="00063939" w:rsidRPr="00063939" w:rsidRDefault="00063939" w:rsidP="00CC009D">
      <w:pPr>
        <w:pStyle w:val="a9"/>
        <w:numPr>
          <w:ilvl w:val="0"/>
          <w:numId w:val="4"/>
        </w:numPr>
        <w:tabs>
          <w:tab w:val="left" w:pos="991"/>
        </w:tabs>
        <w:spacing w:before="2" w:line="235" w:lineRule="auto"/>
        <w:ind w:right="713"/>
        <w:rPr>
          <w:rFonts w:ascii="Times New Roman" w:hAnsi="Times New Roman" w:cs="Times New Roman"/>
          <w:sz w:val="24"/>
        </w:rPr>
      </w:pPr>
      <w:r w:rsidRPr="00063939">
        <w:rPr>
          <w:rFonts w:ascii="Times New Roman" w:hAnsi="Times New Roman" w:cs="Times New Roman"/>
          <w:color w:val="231F20"/>
          <w:sz w:val="24"/>
        </w:rPr>
        <w:t xml:space="preserve">Особи, які не є громадянами України </w:t>
      </w:r>
      <w:r>
        <w:rPr>
          <w:rFonts w:ascii="Times New Roman" w:hAnsi="Times New Roman" w:cs="Times New Roman"/>
          <w:color w:val="231F20"/>
          <w:sz w:val="24"/>
        </w:rPr>
        <w:t>але</w:t>
      </w:r>
      <w:r w:rsidRPr="00063939">
        <w:rPr>
          <w:rFonts w:ascii="Times New Roman" w:hAnsi="Times New Roman" w:cs="Times New Roman"/>
          <w:color w:val="231F20"/>
          <w:sz w:val="24"/>
        </w:rPr>
        <w:t xml:space="preserve"> законно перебувають у межах територіальної громади, мають таке саме право на подання звернення, як і громадяни України, якщо інше</w:t>
      </w:r>
      <w:r w:rsidRPr="00063939">
        <w:rPr>
          <w:rFonts w:ascii="Times New Roman" w:hAnsi="Times New Roman" w:cs="Times New Roman"/>
          <w:color w:val="231F20"/>
          <w:spacing w:val="-32"/>
          <w:sz w:val="24"/>
        </w:rPr>
        <w:t xml:space="preserve"> </w:t>
      </w:r>
      <w:r w:rsidRPr="00063939">
        <w:rPr>
          <w:rFonts w:ascii="Times New Roman" w:hAnsi="Times New Roman" w:cs="Times New Roman"/>
          <w:color w:val="231F20"/>
          <w:sz w:val="24"/>
        </w:rPr>
        <w:t>не передбачено міжнародними</w:t>
      </w:r>
      <w:r w:rsidRPr="00063939">
        <w:rPr>
          <w:rFonts w:ascii="Times New Roman" w:hAnsi="Times New Roman" w:cs="Times New Roman"/>
          <w:color w:val="231F20"/>
          <w:spacing w:val="-8"/>
          <w:sz w:val="24"/>
        </w:rPr>
        <w:t xml:space="preserve"> </w:t>
      </w:r>
      <w:r w:rsidRPr="00063939">
        <w:rPr>
          <w:rFonts w:ascii="Times New Roman" w:hAnsi="Times New Roman" w:cs="Times New Roman"/>
          <w:color w:val="231F20"/>
          <w:sz w:val="24"/>
        </w:rPr>
        <w:t>договорами.</w:t>
      </w:r>
    </w:p>
    <w:p w:rsidR="00063939" w:rsidRPr="00063939" w:rsidRDefault="00063939" w:rsidP="00CC009D">
      <w:pPr>
        <w:pStyle w:val="a9"/>
        <w:numPr>
          <w:ilvl w:val="0"/>
          <w:numId w:val="4"/>
        </w:numPr>
        <w:tabs>
          <w:tab w:val="left" w:pos="980"/>
        </w:tabs>
        <w:spacing w:before="3" w:line="235" w:lineRule="auto"/>
        <w:ind w:right="713"/>
        <w:rPr>
          <w:rFonts w:ascii="Times New Roman" w:hAnsi="Times New Roman" w:cs="Times New Roman"/>
          <w:sz w:val="24"/>
        </w:rPr>
      </w:pPr>
      <w:r w:rsidRPr="00063939">
        <w:rPr>
          <w:rFonts w:ascii="Times New Roman" w:hAnsi="Times New Roman" w:cs="Times New Roman"/>
          <w:color w:val="231F20"/>
          <w:spacing w:val="-4"/>
          <w:sz w:val="24"/>
        </w:rPr>
        <w:t xml:space="preserve">Електронна </w:t>
      </w:r>
      <w:r w:rsidRPr="00063939">
        <w:rPr>
          <w:rFonts w:ascii="Times New Roman" w:hAnsi="Times New Roman" w:cs="Times New Roman"/>
          <w:color w:val="231F20"/>
          <w:spacing w:val="-5"/>
          <w:sz w:val="24"/>
        </w:rPr>
        <w:t xml:space="preserve">петиція </w:t>
      </w:r>
      <w:r w:rsidRPr="00063939">
        <w:rPr>
          <w:rFonts w:ascii="Times New Roman" w:hAnsi="Times New Roman" w:cs="Times New Roman"/>
          <w:color w:val="231F20"/>
          <w:sz w:val="24"/>
        </w:rPr>
        <w:t xml:space="preserve">– </w:t>
      </w:r>
      <w:r w:rsidRPr="00063939">
        <w:rPr>
          <w:rFonts w:ascii="Times New Roman" w:hAnsi="Times New Roman" w:cs="Times New Roman"/>
          <w:color w:val="231F20"/>
          <w:spacing w:val="-3"/>
          <w:sz w:val="24"/>
        </w:rPr>
        <w:t xml:space="preserve">це </w:t>
      </w:r>
      <w:r w:rsidRPr="00063939">
        <w:rPr>
          <w:rFonts w:ascii="Times New Roman" w:hAnsi="Times New Roman" w:cs="Times New Roman"/>
          <w:color w:val="231F20"/>
          <w:spacing w:val="-5"/>
          <w:sz w:val="24"/>
        </w:rPr>
        <w:t xml:space="preserve">особлива </w:t>
      </w:r>
      <w:r w:rsidRPr="00063939">
        <w:rPr>
          <w:rFonts w:ascii="Times New Roman" w:hAnsi="Times New Roman" w:cs="Times New Roman"/>
          <w:color w:val="231F20"/>
          <w:spacing w:val="-4"/>
          <w:sz w:val="24"/>
        </w:rPr>
        <w:t xml:space="preserve">форма </w:t>
      </w:r>
      <w:r w:rsidRPr="00063939">
        <w:rPr>
          <w:rFonts w:ascii="Times New Roman" w:hAnsi="Times New Roman" w:cs="Times New Roman"/>
          <w:color w:val="231F20"/>
          <w:spacing w:val="-5"/>
          <w:sz w:val="24"/>
        </w:rPr>
        <w:t xml:space="preserve">колективного звернення громадян </w:t>
      </w:r>
      <w:r w:rsidRPr="00063939">
        <w:rPr>
          <w:rFonts w:ascii="Times New Roman" w:hAnsi="Times New Roman" w:cs="Times New Roman"/>
          <w:color w:val="231F20"/>
          <w:spacing w:val="-3"/>
          <w:sz w:val="24"/>
        </w:rPr>
        <w:t xml:space="preserve">до </w:t>
      </w:r>
      <w:r w:rsidRPr="00063939">
        <w:rPr>
          <w:rFonts w:ascii="Times New Roman" w:hAnsi="Times New Roman" w:cs="Times New Roman"/>
          <w:color w:val="231F20"/>
          <w:spacing w:val="-6"/>
          <w:sz w:val="24"/>
        </w:rPr>
        <w:t xml:space="preserve">органів </w:t>
      </w:r>
      <w:r w:rsidRPr="00063939">
        <w:rPr>
          <w:rFonts w:ascii="Times New Roman" w:hAnsi="Times New Roman" w:cs="Times New Roman"/>
          <w:color w:val="231F20"/>
          <w:spacing w:val="-5"/>
          <w:sz w:val="24"/>
        </w:rPr>
        <w:t xml:space="preserve">місцевого самоврядування </w:t>
      </w:r>
      <w:r w:rsidRPr="00063939">
        <w:rPr>
          <w:rFonts w:ascii="Times New Roman" w:hAnsi="Times New Roman" w:cs="Times New Roman"/>
          <w:color w:val="231F20"/>
          <w:spacing w:val="-6"/>
          <w:sz w:val="24"/>
        </w:rPr>
        <w:t xml:space="preserve">територіальної </w:t>
      </w:r>
      <w:r w:rsidRPr="00063939">
        <w:rPr>
          <w:rFonts w:ascii="Times New Roman" w:hAnsi="Times New Roman" w:cs="Times New Roman"/>
          <w:color w:val="231F20"/>
          <w:spacing w:val="-5"/>
          <w:sz w:val="24"/>
        </w:rPr>
        <w:t xml:space="preserve">громади, </w:t>
      </w:r>
      <w:r w:rsidRPr="00063939">
        <w:rPr>
          <w:rFonts w:ascii="Times New Roman" w:hAnsi="Times New Roman" w:cs="Times New Roman"/>
          <w:color w:val="231F20"/>
          <w:spacing w:val="-3"/>
          <w:sz w:val="24"/>
        </w:rPr>
        <w:t xml:space="preserve">що </w:t>
      </w:r>
      <w:r w:rsidRPr="00063939">
        <w:rPr>
          <w:rFonts w:ascii="Times New Roman" w:hAnsi="Times New Roman" w:cs="Times New Roman"/>
          <w:color w:val="231F20"/>
          <w:spacing w:val="-5"/>
          <w:sz w:val="24"/>
        </w:rPr>
        <w:t xml:space="preserve">здійснюється </w:t>
      </w:r>
      <w:r w:rsidRPr="00063939">
        <w:rPr>
          <w:rFonts w:ascii="Times New Roman" w:hAnsi="Times New Roman" w:cs="Times New Roman"/>
          <w:color w:val="231F20"/>
          <w:spacing w:val="-4"/>
          <w:sz w:val="24"/>
        </w:rPr>
        <w:t xml:space="preserve">через </w:t>
      </w:r>
      <w:r w:rsidRPr="00063939">
        <w:rPr>
          <w:rFonts w:ascii="Times New Roman" w:hAnsi="Times New Roman" w:cs="Times New Roman"/>
          <w:color w:val="231F20"/>
          <w:spacing w:val="-5"/>
          <w:sz w:val="24"/>
        </w:rPr>
        <w:t xml:space="preserve">офіційний веб-сайт </w:t>
      </w:r>
      <w:r w:rsidRPr="00063939">
        <w:rPr>
          <w:rFonts w:ascii="Times New Roman" w:hAnsi="Times New Roman" w:cs="Times New Roman"/>
          <w:color w:val="231F20"/>
          <w:spacing w:val="-6"/>
          <w:sz w:val="24"/>
        </w:rPr>
        <w:t xml:space="preserve">Ради </w:t>
      </w:r>
      <w:r w:rsidRPr="00063939">
        <w:rPr>
          <w:rFonts w:ascii="Times New Roman" w:hAnsi="Times New Roman" w:cs="Times New Roman"/>
          <w:color w:val="231F20"/>
          <w:spacing w:val="-4"/>
          <w:sz w:val="24"/>
        </w:rPr>
        <w:t xml:space="preserve">або </w:t>
      </w:r>
      <w:r w:rsidRPr="00063939">
        <w:rPr>
          <w:rFonts w:ascii="Times New Roman" w:hAnsi="Times New Roman" w:cs="Times New Roman"/>
          <w:color w:val="231F20"/>
          <w:spacing w:val="-5"/>
          <w:sz w:val="24"/>
        </w:rPr>
        <w:t xml:space="preserve">веб-сайт </w:t>
      </w:r>
      <w:r w:rsidRPr="00063939">
        <w:rPr>
          <w:rFonts w:ascii="Times New Roman" w:hAnsi="Times New Roman" w:cs="Times New Roman"/>
          <w:color w:val="231F20"/>
          <w:spacing w:val="-6"/>
          <w:sz w:val="24"/>
        </w:rPr>
        <w:t xml:space="preserve">громадського </w:t>
      </w:r>
      <w:r w:rsidRPr="00063939">
        <w:rPr>
          <w:rFonts w:ascii="Times New Roman" w:hAnsi="Times New Roman" w:cs="Times New Roman"/>
          <w:color w:val="231F20"/>
          <w:spacing w:val="-5"/>
          <w:sz w:val="24"/>
        </w:rPr>
        <w:t xml:space="preserve">об’єднання, </w:t>
      </w:r>
      <w:r w:rsidRPr="00063939">
        <w:rPr>
          <w:rFonts w:ascii="Times New Roman" w:hAnsi="Times New Roman" w:cs="Times New Roman"/>
          <w:color w:val="231F20"/>
          <w:spacing w:val="-4"/>
          <w:sz w:val="24"/>
        </w:rPr>
        <w:t xml:space="preserve">яке </w:t>
      </w:r>
      <w:r w:rsidRPr="00063939">
        <w:rPr>
          <w:rFonts w:ascii="Times New Roman" w:hAnsi="Times New Roman" w:cs="Times New Roman"/>
          <w:color w:val="231F20"/>
          <w:spacing w:val="-5"/>
          <w:sz w:val="24"/>
        </w:rPr>
        <w:t xml:space="preserve">здійснює </w:t>
      </w:r>
      <w:r w:rsidRPr="00063939">
        <w:rPr>
          <w:rFonts w:ascii="Times New Roman" w:hAnsi="Times New Roman" w:cs="Times New Roman"/>
          <w:color w:val="231F20"/>
          <w:spacing w:val="-4"/>
          <w:sz w:val="24"/>
        </w:rPr>
        <w:t xml:space="preserve">збір </w:t>
      </w:r>
      <w:r w:rsidRPr="00063939">
        <w:rPr>
          <w:rFonts w:ascii="Times New Roman" w:hAnsi="Times New Roman" w:cs="Times New Roman"/>
          <w:color w:val="231F20"/>
          <w:spacing w:val="-5"/>
          <w:sz w:val="24"/>
        </w:rPr>
        <w:t xml:space="preserve">підписів </w:t>
      </w:r>
      <w:r w:rsidRPr="00063939">
        <w:rPr>
          <w:rFonts w:ascii="Times New Roman" w:hAnsi="Times New Roman" w:cs="Times New Roman"/>
          <w:color w:val="231F20"/>
          <w:spacing w:val="-3"/>
          <w:sz w:val="24"/>
        </w:rPr>
        <w:t xml:space="preserve">на </w:t>
      </w:r>
      <w:r w:rsidRPr="00063939">
        <w:rPr>
          <w:rFonts w:ascii="Times New Roman" w:hAnsi="Times New Roman" w:cs="Times New Roman"/>
          <w:color w:val="231F20"/>
          <w:spacing w:val="-5"/>
          <w:sz w:val="24"/>
        </w:rPr>
        <w:t>підтримку електронної петиції,</w:t>
      </w:r>
      <w:r w:rsidRPr="00063939">
        <w:rPr>
          <w:rFonts w:ascii="Times New Roman" w:hAnsi="Times New Roman" w:cs="Times New Roman"/>
          <w:color w:val="231F20"/>
          <w:sz w:val="24"/>
        </w:rPr>
        <w:t xml:space="preserve"> </w:t>
      </w:r>
      <w:r w:rsidRPr="00063939">
        <w:rPr>
          <w:rFonts w:ascii="Times New Roman" w:hAnsi="Times New Roman" w:cs="Times New Roman"/>
          <w:color w:val="231F20"/>
          <w:spacing w:val="-5"/>
          <w:sz w:val="24"/>
        </w:rPr>
        <w:t>щодо</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6"/>
          <w:sz w:val="24"/>
        </w:rPr>
        <w:t>будь-якого</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5"/>
          <w:sz w:val="24"/>
        </w:rPr>
        <w:t>питання,</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6"/>
          <w:sz w:val="24"/>
        </w:rPr>
        <w:t>котре</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5"/>
          <w:sz w:val="24"/>
        </w:rPr>
        <w:t>належить</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3"/>
          <w:sz w:val="24"/>
        </w:rPr>
        <w:t>до</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6"/>
          <w:sz w:val="24"/>
        </w:rPr>
        <w:t>компетенції</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6"/>
          <w:sz w:val="24"/>
        </w:rPr>
        <w:t>Ради</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5"/>
          <w:sz w:val="24"/>
        </w:rPr>
        <w:t>та</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3"/>
          <w:sz w:val="24"/>
        </w:rPr>
        <w:t>її</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6"/>
          <w:sz w:val="24"/>
        </w:rPr>
        <w:t>виконавчих</w:t>
      </w:r>
      <w:r w:rsidRPr="00063939">
        <w:rPr>
          <w:rFonts w:ascii="Times New Roman" w:hAnsi="Times New Roman" w:cs="Times New Roman"/>
          <w:color w:val="231F20"/>
          <w:spacing w:val="1"/>
          <w:sz w:val="24"/>
        </w:rPr>
        <w:t xml:space="preserve"> </w:t>
      </w:r>
      <w:r w:rsidRPr="00063939">
        <w:rPr>
          <w:rFonts w:ascii="Times New Roman" w:hAnsi="Times New Roman" w:cs="Times New Roman"/>
          <w:color w:val="231F20"/>
          <w:spacing w:val="-6"/>
          <w:sz w:val="24"/>
        </w:rPr>
        <w:t>органів.</w:t>
      </w:r>
    </w:p>
    <w:p w:rsidR="00063939" w:rsidRPr="00063939" w:rsidRDefault="00063939" w:rsidP="00CC009D">
      <w:pPr>
        <w:pStyle w:val="a9"/>
        <w:numPr>
          <w:ilvl w:val="0"/>
          <w:numId w:val="4"/>
        </w:numPr>
        <w:tabs>
          <w:tab w:val="left" w:pos="972"/>
        </w:tabs>
        <w:spacing w:before="3" w:line="235" w:lineRule="auto"/>
        <w:ind w:right="713"/>
        <w:rPr>
          <w:rFonts w:ascii="Times New Roman" w:hAnsi="Times New Roman" w:cs="Times New Roman"/>
          <w:sz w:val="24"/>
        </w:rPr>
      </w:pPr>
      <w:r w:rsidRPr="00063939">
        <w:rPr>
          <w:rFonts w:ascii="Times New Roman" w:hAnsi="Times New Roman" w:cs="Times New Roman"/>
          <w:color w:val="231F20"/>
          <w:w w:val="105"/>
          <w:sz w:val="24"/>
        </w:rPr>
        <w:lastRenderedPageBreak/>
        <w:t>Вимоги до кількості підписів громадян на підтримку електронної петиції до</w:t>
      </w:r>
      <w:r w:rsidRPr="00063939">
        <w:rPr>
          <w:rFonts w:ascii="Times New Roman" w:hAnsi="Times New Roman" w:cs="Times New Roman"/>
          <w:color w:val="231F20"/>
          <w:spacing w:val="3"/>
          <w:w w:val="105"/>
          <w:sz w:val="24"/>
        </w:rPr>
        <w:t xml:space="preserve"> </w:t>
      </w:r>
      <w:r w:rsidRPr="00063939">
        <w:rPr>
          <w:rFonts w:ascii="Times New Roman" w:hAnsi="Times New Roman" w:cs="Times New Roman"/>
          <w:color w:val="231F20"/>
          <w:w w:val="105"/>
          <w:sz w:val="24"/>
        </w:rPr>
        <w:t>Ради та</w:t>
      </w:r>
      <w:r w:rsidRPr="00063939">
        <w:rPr>
          <w:rFonts w:ascii="Times New Roman" w:hAnsi="Times New Roman" w:cs="Times New Roman"/>
          <w:color w:val="231F20"/>
          <w:spacing w:val="-37"/>
          <w:w w:val="105"/>
          <w:sz w:val="24"/>
        </w:rPr>
        <w:t xml:space="preserve"> </w:t>
      </w:r>
      <w:r w:rsidRPr="00063939">
        <w:rPr>
          <w:rFonts w:ascii="Times New Roman" w:hAnsi="Times New Roman" w:cs="Times New Roman"/>
          <w:color w:val="231F20"/>
          <w:w w:val="105"/>
          <w:sz w:val="24"/>
        </w:rPr>
        <w:t>її</w:t>
      </w:r>
      <w:r w:rsidRPr="00063939">
        <w:rPr>
          <w:rFonts w:ascii="Times New Roman" w:hAnsi="Times New Roman" w:cs="Times New Roman"/>
          <w:color w:val="231F20"/>
          <w:spacing w:val="-36"/>
          <w:w w:val="105"/>
          <w:sz w:val="24"/>
        </w:rPr>
        <w:t xml:space="preserve"> </w:t>
      </w:r>
      <w:r w:rsidRPr="00063939">
        <w:rPr>
          <w:rFonts w:ascii="Times New Roman" w:hAnsi="Times New Roman" w:cs="Times New Roman"/>
          <w:color w:val="231F20"/>
          <w:w w:val="105"/>
          <w:sz w:val="24"/>
        </w:rPr>
        <w:t>виконавчих</w:t>
      </w:r>
      <w:r w:rsidRPr="00063939">
        <w:rPr>
          <w:rFonts w:ascii="Times New Roman" w:hAnsi="Times New Roman" w:cs="Times New Roman"/>
          <w:color w:val="231F20"/>
          <w:spacing w:val="-36"/>
          <w:w w:val="105"/>
          <w:sz w:val="24"/>
        </w:rPr>
        <w:t xml:space="preserve"> </w:t>
      </w:r>
      <w:r w:rsidRPr="00063939">
        <w:rPr>
          <w:rFonts w:ascii="Times New Roman" w:hAnsi="Times New Roman" w:cs="Times New Roman"/>
          <w:color w:val="231F20"/>
          <w:w w:val="105"/>
          <w:sz w:val="24"/>
        </w:rPr>
        <w:t>органів,</w:t>
      </w:r>
      <w:r w:rsidRPr="00063939">
        <w:rPr>
          <w:rFonts w:ascii="Times New Roman" w:hAnsi="Times New Roman" w:cs="Times New Roman"/>
          <w:color w:val="231F20"/>
          <w:spacing w:val="-36"/>
          <w:w w:val="105"/>
          <w:sz w:val="24"/>
        </w:rPr>
        <w:t xml:space="preserve"> </w:t>
      </w:r>
      <w:r w:rsidRPr="00063939">
        <w:rPr>
          <w:rFonts w:ascii="Times New Roman" w:hAnsi="Times New Roman" w:cs="Times New Roman"/>
          <w:color w:val="231F20"/>
          <w:w w:val="105"/>
          <w:sz w:val="24"/>
        </w:rPr>
        <w:t>строку</w:t>
      </w:r>
      <w:r w:rsidRPr="00063939">
        <w:rPr>
          <w:rFonts w:ascii="Times New Roman" w:hAnsi="Times New Roman" w:cs="Times New Roman"/>
          <w:color w:val="231F20"/>
          <w:spacing w:val="-36"/>
          <w:w w:val="105"/>
          <w:sz w:val="24"/>
        </w:rPr>
        <w:t xml:space="preserve"> </w:t>
      </w:r>
      <w:r w:rsidRPr="00063939">
        <w:rPr>
          <w:rFonts w:ascii="Times New Roman" w:hAnsi="Times New Roman" w:cs="Times New Roman"/>
          <w:color w:val="231F20"/>
          <w:w w:val="105"/>
          <w:sz w:val="24"/>
        </w:rPr>
        <w:t>збору</w:t>
      </w:r>
      <w:r w:rsidRPr="00063939">
        <w:rPr>
          <w:rFonts w:ascii="Times New Roman" w:hAnsi="Times New Roman" w:cs="Times New Roman"/>
          <w:color w:val="231F20"/>
          <w:spacing w:val="-36"/>
          <w:w w:val="105"/>
          <w:sz w:val="24"/>
        </w:rPr>
        <w:t xml:space="preserve"> </w:t>
      </w:r>
      <w:r w:rsidRPr="00063939">
        <w:rPr>
          <w:rFonts w:ascii="Times New Roman" w:hAnsi="Times New Roman" w:cs="Times New Roman"/>
          <w:color w:val="231F20"/>
          <w:w w:val="105"/>
          <w:sz w:val="24"/>
        </w:rPr>
        <w:t>підписів</w:t>
      </w:r>
      <w:r w:rsidRPr="00063939">
        <w:rPr>
          <w:rFonts w:ascii="Times New Roman" w:hAnsi="Times New Roman" w:cs="Times New Roman"/>
          <w:color w:val="231F20"/>
          <w:spacing w:val="-36"/>
          <w:w w:val="105"/>
          <w:sz w:val="24"/>
        </w:rPr>
        <w:t xml:space="preserve"> </w:t>
      </w:r>
      <w:r w:rsidRPr="00063939">
        <w:rPr>
          <w:rFonts w:ascii="Times New Roman" w:hAnsi="Times New Roman" w:cs="Times New Roman"/>
          <w:color w:val="231F20"/>
          <w:w w:val="105"/>
          <w:sz w:val="24"/>
        </w:rPr>
        <w:t>тощо</w:t>
      </w:r>
      <w:r w:rsidRPr="00063939">
        <w:rPr>
          <w:rFonts w:ascii="Times New Roman" w:hAnsi="Times New Roman" w:cs="Times New Roman"/>
          <w:color w:val="231F20"/>
          <w:spacing w:val="-36"/>
          <w:w w:val="105"/>
          <w:sz w:val="24"/>
        </w:rPr>
        <w:t xml:space="preserve"> </w:t>
      </w:r>
      <w:r w:rsidRPr="00063939">
        <w:rPr>
          <w:rFonts w:ascii="Times New Roman" w:hAnsi="Times New Roman" w:cs="Times New Roman"/>
          <w:color w:val="231F20"/>
          <w:w w:val="105"/>
          <w:sz w:val="24"/>
        </w:rPr>
        <w:t>визначаються</w:t>
      </w:r>
      <w:r w:rsidRPr="00063939">
        <w:rPr>
          <w:rFonts w:ascii="Times New Roman" w:hAnsi="Times New Roman" w:cs="Times New Roman"/>
          <w:color w:val="231F20"/>
          <w:spacing w:val="-36"/>
          <w:w w:val="105"/>
          <w:sz w:val="24"/>
        </w:rPr>
        <w:t xml:space="preserve"> </w:t>
      </w:r>
      <w:r w:rsidRPr="004B5B74">
        <w:rPr>
          <w:rFonts w:ascii="Times New Roman" w:hAnsi="Times New Roman" w:cs="Times New Roman"/>
          <w:color w:val="231F20"/>
          <w:w w:val="105"/>
          <w:sz w:val="24"/>
          <w:highlight w:val="yellow"/>
        </w:rPr>
        <w:t>Положенням</w:t>
      </w:r>
      <w:r w:rsidRPr="004B5B74">
        <w:rPr>
          <w:rFonts w:ascii="Times New Roman" w:hAnsi="Times New Roman" w:cs="Times New Roman"/>
          <w:color w:val="231F20"/>
          <w:spacing w:val="-36"/>
          <w:w w:val="105"/>
          <w:sz w:val="24"/>
          <w:highlight w:val="yellow"/>
        </w:rPr>
        <w:t xml:space="preserve"> </w:t>
      </w:r>
      <w:r w:rsidRPr="004B5B74">
        <w:rPr>
          <w:rFonts w:ascii="Times New Roman" w:hAnsi="Times New Roman" w:cs="Times New Roman"/>
          <w:color w:val="231F20"/>
          <w:w w:val="105"/>
          <w:sz w:val="24"/>
          <w:highlight w:val="yellow"/>
        </w:rPr>
        <w:t>про</w:t>
      </w:r>
      <w:r w:rsidRPr="004B5B74">
        <w:rPr>
          <w:rFonts w:ascii="Times New Roman" w:hAnsi="Times New Roman" w:cs="Times New Roman"/>
          <w:color w:val="231F20"/>
          <w:spacing w:val="-37"/>
          <w:w w:val="105"/>
          <w:sz w:val="24"/>
          <w:highlight w:val="yellow"/>
        </w:rPr>
        <w:t xml:space="preserve"> </w:t>
      </w:r>
      <w:r w:rsidRPr="004B5B74">
        <w:rPr>
          <w:rFonts w:ascii="Times New Roman" w:hAnsi="Times New Roman" w:cs="Times New Roman"/>
          <w:color w:val="231F20"/>
          <w:w w:val="105"/>
          <w:sz w:val="24"/>
          <w:highlight w:val="yellow"/>
        </w:rPr>
        <w:t>порядок розгляду</w:t>
      </w:r>
      <w:r w:rsidRPr="004B5B74">
        <w:rPr>
          <w:rFonts w:ascii="Times New Roman" w:hAnsi="Times New Roman" w:cs="Times New Roman"/>
          <w:color w:val="231F20"/>
          <w:spacing w:val="-9"/>
          <w:w w:val="105"/>
          <w:sz w:val="24"/>
          <w:highlight w:val="yellow"/>
        </w:rPr>
        <w:t xml:space="preserve"> </w:t>
      </w:r>
      <w:r w:rsidRPr="004B5B74">
        <w:rPr>
          <w:rFonts w:ascii="Times New Roman" w:hAnsi="Times New Roman" w:cs="Times New Roman"/>
          <w:color w:val="231F20"/>
          <w:w w:val="105"/>
          <w:sz w:val="24"/>
          <w:highlight w:val="yellow"/>
        </w:rPr>
        <w:t>електронної</w:t>
      </w:r>
      <w:r w:rsidRPr="004B5B74">
        <w:rPr>
          <w:rFonts w:ascii="Times New Roman" w:hAnsi="Times New Roman" w:cs="Times New Roman"/>
          <w:color w:val="231F20"/>
          <w:spacing w:val="-8"/>
          <w:w w:val="105"/>
          <w:sz w:val="24"/>
          <w:highlight w:val="yellow"/>
        </w:rPr>
        <w:t xml:space="preserve"> </w:t>
      </w:r>
      <w:r w:rsidRPr="004B5B74">
        <w:rPr>
          <w:rFonts w:ascii="Times New Roman" w:hAnsi="Times New Roman" w:cs="Times New Roman"/>
          <w:color w:val="231F20"/>
          <w:w w:val="105"/>
          <w:sz w:val="24"/>
          <w:highlight w:val="yellow"/>
        </w:rPr>
        <w:t>петиції</w:t>
      </w:r>
      <w:r w:rsidRPr="00063939">
        <w:rPr>
          <w:rFonts w:ascii="Times New Roman" w:hAnsi="Times New Roman" w:cs="Times New Roman"/>
          <w:color w:val="231F20"/>
          <w:w w:val="105"/>
          <w:sz w:val="24"/>
        </w:rPr>
        <w:t>,</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адресованої</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Раді,</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її</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виконавчим</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органам,</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що</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є</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додатком</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до цього</w:t>
      </w:r>
      <w:r w:rsidRPr="00063939">
        <w:rPr>
          <w:rFonts w:ascii="Times New Roman" w:hAnsi="Times New Roman" w:cs="Times New Roman"/>
          <w:color w:val="231F20"/>
          <w:spacing w:val="-7"/>
          <w:w w:val="105"/>
          <w:sz w:val="24"/>
        </w:rPr>
        <w:t xml:space="preserve"> </w:t>
      </w:r>
      <w:r w:rsidRPr="00063939">
        <w:rPr>
          <w:rFonts w:ascii="Times New Roman" w:hAnsi="Times New Roman" w:cs="Times New Roman"/>
          <w:color w:val="231F20"/>
          <w:w w:val="105"/>
          <w:sz w:val="24"/>
        </w:rPr>
        <w:t>Статуту.</w:t>
      </w:r>
    </w:p>
    <w:p w:rsidR="00063939" w:rsidRPr="00063939" w:rsidRDefault="00365AE7" w:rsidP="001A4295">
      <w:pPr>
        <w:pStyle w:val="21"/>
        <w:spacing w:before="113"/>
        <w:ind w:left="0" w:right="713" w:firstLine="851"/>
        <w:jc w:val="both"/>
        <w:rPr>
          <w:rFonts w:ascii="Times New Roman" w:hAnsi="Times New Roman" w:cs="Times New Roman"/>
        </w:rPr>
      </w:pPr>
      <w:bookmarkStart w:id="2" w:name="_TOC_250007"/>
      <w:bookmarkEnd w:id="2"/>
      <w:r>
        <w:rPr>
          <w:rFonts w:ascii="Times New Roman" w:hAnsi="Times New Roman" w:cs="Times New Roman"/>
          <w:color w:val="231F20"/>
          <w:w w:val="105"/>
        </w:rPr>
        <w:t>Стаття 19</w:t>
      </w:r>
      <w:r w:rsidR="00063939" w:rsidRPr="00063939">
        <w:rPr>
          <w:rFonts w:ascii="Times New Roman" w:hAnsi="Times New Roman" w:cs="Times New Roman"/>
          <w:color w:val="231F20"/>
          <w:w w:val="105"/>
        </w:rPr>
        <w:t>. Консультації з громадськістю</w:t>
      </w:r>
    </w:p>
    <w:p w:rsidR="00063939" w:rsidRPr="00063939" w:rsidRDefault="00063939" w:rsidP="00CC009D">
      <w:pPr>
        <w:pStyle w:val="a9"/>
        <w:numPr>
          <w:ilvl w:val="0"/>
          <w:numId w:val="3"/>
        </w:numPr>
        <w:tabs>
          <w:tab w:val="left" w:pos="981"/>
        </w:tabs>
        <w:spacing w:before="2" w:line="235" w:lineRule="auto"/>
        <w:ind w:right="713"/>
        <w:rPr>
          <w:rFonts w:ascii="Times New Roman" w:hAnsi="Times New Roman" w:cs="Times New Roman"/>
          <w:sz w:val="24"/>
        </w:rPr>
      </w:pPr>
      <w:r w:rsidRPr="00063939">
        <w:rPr>
          <w:rFonts w:ascii="Times New Roman" w:hAnsi="Times New Roman" w:cs="Times New Roman"/>
          <w:color w:val="231F20"/>
          <w:w w:val="105"/>
          <w:sz w:val="24"/>
        </w:rPr>
        <w:t>Органи</w:t>
      </w:r>
      <w:r w:rsidRPr="00063939">
        <w:rPr>
          <w:rFonts w:ascii="Times New Roman" w:hAnsi="Times New Roman" w:cs="Times New Roman"/>
          <w:color w:val="231F20"/>
          <w:spacing w:val="-6"/>
          <w:w w:val="105"/>
          <w:sz w:val="24"/>
        </w:rPr>
        <w:t xml:space="preserve"> </w:t>
      </w:r>
      <w:r w:rsidRPr="00063939">
        <w:rPr>
          <w:rFonts w:ascii="Times New Roman" w:hAnsi="Times New Roman" w:cs="Times New Roman"/>
          <w:color w:val="231F20"/>
          <w:w w:val="105"/>
          <w:sz w:val="24"/>
        </w:rPr>
        <w:t>місцевого</w:t>
      </w:r>
      <w:r w:rsidRPr="00063939">
        <w:rPr>
          <w:rFonts w:ascii="Times New Roman" w:hAnsi="Times New Roman" w:cs="Times New Roman"/>
          <w:color w:val="231F20"/>
          <w:spacing w:val="-6"/>
          <w:w w:val="105"/>
          <w:sz w:val="24"/>
        </w:rPr>
        <w:t xml:space="preserve"> </w:t>
      </w:r>
      <w:r w:rsidRPr="00063939">
        <w:rPr>
          <w:rFonts w:ascii="Times New Roman" w:hAnsi="Times New Roman" w:cs="Times New Roman"/>
          <w:color w:val="231F20"/>
          <w:w w:val="105"/>
          <w:sz w:val="24"/>
        </w:rPr>
        <w:t>самоврядування</w:t>
      </w:r>
      <w:r w:rsidRPr="00063939">
        <w:rPr>
          <w:rFonts w:ascii="Times New Roman" w:hAnsi="Times New Roman" w:cs="Times New Roman"/>
          <w:color w:val="231F20"/>
          <w:spacing w:val="-6"/>
          <w:w w:val="105"/>
          <w:sz w:val="24"/>
        </w:rPr>
        <w:t xml:space="preserve"> </w:t>
      </w:r>
      <w:r w:rsidRPr="00063939">
        <w:rPr>
          <w:rFonts w:ascii="Times New Roman" w:hAnsi="Times New Roman" w:cs="Times New Roman"/>
          <w:color w:val="231F20"/>
          <w:w w:val="105"/>
          <w:sz w:val="24"/>
        </w:rPr>
        <w:t>та</w:t>
      </w:r>
      <w:r w:rsidRPr="00063939">
        <w:rPr>
          <w:rFonts w:ascii="Times New Roman" w:hAnsi="Times New Roman" w:cs="Times New Roman"/>
          <w:color w:val="231F20"/>
          <w:spacing w:val="-5"/>
          <w:w w:val="105"/>
          <w:sz w:val="24"/>
        </w:rPr>
        <w:t xml:space="preserve"> </w:t>
      </w:r>
      <w:r w:rsidRPr="00063939">
        <w:rPr>
          <w:rFonts w:ascii="Times New Roman" w:hAnsi="Times New Roman" w:cs="Times New Roman"/>
          <w:color w:val="231F20"/>
          <w:w w:val="105"/>
          <w:sz w:val="24"/>
        </w:rPr>
        <w:t>їх</w:t>
      </w:r>
      <w:r w:rsidRPr="00063939">
        <w:rPr>
          <w:rFonts w:ascii="Times New Roman" w:hAnsi="Times New Roman" w:cs="Times New Roman"/>
          <w:color w:val="231F20"/>
          <w:spacing w:val="-6"/>
          <w:w w:val="105"/>
          <w:sz w:val="24"/>
        </w:rPr>
        <w:t xml:space="preserve"> </w:t>
      </w:r>
      <w:r w:rsidRPr="00063939">
        <w:rPr>
          <w:rFonts w:ascii="Times New Roman" w:hAnsi="Times New Roman" w:cs="Times New Roman"/>
          <w:color w:val="231F20"/>
          <w:w w:val="105"/>
          <w:sz w:val="24"/>
        </w:rPr>
        <w:t>посадові</w:t>
      </w:r>
      <w:r w:rsidRPr="00063939">
        <w:rPr>
          <w:rFonts w:ascii="Times New Roman" w:hAnsi="Times New Roman" w:cs="Times New Roman"/>
          <w:color w:val="231F20"/>
          <w:spacing w:val="-6"/>
          <w:w w:val="105"/>
          <w:sz w:val="24"/>
        </w:rPr>
        <w:t xml:space="preserve"> </w:t>
      </w:r>
      <w:r w:rsidRPr="00063939">
        <w:rPr>
          <w:rFonts w:ascii="Times New Roman" w:hAnsi="Times New Roman" w:cs="Times New Roman"/>
          <w:color w:val="231F20"/>
          <w:w w:val="105"/>
          <w:sz w:val="24"/>
        </w:rPr>
        <w:t>особи</w:t>
      </w:r>
      <w:r w:rsidRPr="00063939">
        <w:rPr>
          <w:rFonts w:ascii="Times New Roman" w:hAnsi="Times New Roman" w:cs="Times New Roman"/>
          <w:color w:val="231F20"/>
          <w:spacing w:val="-6"/>
          <w:w w:val="105"/>
          <w:sz w:val="24"/>
        </w:rPr>
        <w:t xml:space="preserve"> </w:t>
      </w:r>
      <w:r w:rsidRPr="00063939">
        <w:rPr>
          <w:rFonts w:ascii="Times New Roman" w:hAnsi="Times New Roman" w:cs="Times New Roman"/>
          <w:color w:val="231F20"/>
          <w:w w:val="105"/>
          <w:sz w:val="24"/>
        </w:rPr>
        <w:t>проводять</w:t>
      </w:r>
      <w:r w:rsidRPr="00063939">
        <w:rPr>
          <w:rFonts w:ascii="Times New Roman" w:hAnsi="Times New Roman" w:cs="Times New Roman"/>
          <w:color w:val="231F20"/>
          <w:spacing w:val="-5"/>
          <w:w w:val="105"/>
          <w:sz w:val="24"/>
        </w:rPr>
        <w:t xml:space="preserve"> </w:t>
      </w:r>
      <w:r w:rsidRPr="00063939">
        <w:rPr>
          <w:rFonts w:ascii="Times New Roman" w:hAnsi="Times New Roman" w:cs="Times New Roman"/>
          <w:color w:val="231F20"/>
          <w:w w:val="105"/>
          <w:sz w:val="24"/>
        </w:rPr>
        <w:t>консультації</w:t>
      </w:r>
      <w:r w:rsidRPr="00063939">
        <w:rPr>
          <w:rFonts w:ascii="Times New Roman" w:hAnsi="Times New Roman" w:cs="Times New Roman"/>
          <w:color w:val="231F20"/>
          <w:spacing w:val="-6"/>
          <w:w w:val="105"/>
          <w:sz w:val="24"/>
        </w:rPr>
        <w:t xml:space="preserve"> </w:t>
      </w:r>
      <w:r w:rsidRPr="00063939">
        <w:rPr>
          <w:rFonts w:ascii="Times New Roman" w:hAnsi="Times New Roman" w:cs="Times New Roman"/>
          <w:color w:val="231F20"/>
          <w:w w:val="105"/>
          <w:sz w:val="24"/>
        </w:rPr>
        <w:t>з</w:t>
      </w:r>
      <w:r w:rsidRPr="00063939">
        <w:rPr>
          <w:rFonts w:ascii="Times New Roman" w:hAnsi="Times New Roman" w:cs="Times New Roman"/>
          <w:color w:val="231F20"/>
          <w:spacing w:val="-6"/>
          <w:w w:val="105"/>
          <w:sz w:val="24"/>
        </w:rPr>
        <w:t xml:space="preserve"> </w:t>
      </w:r>
      <w:r>
        <w:rPr>
          <w:rFonts w:ascii="Times New Roman" w:hAnsi="Times New Roman" w:cs="Times New Roman"/>
          <w:color w:val="231F20"/>
          <w:w w:val="105"/>
          <w:sz w:val="24"/>
        </w:rPr>
        <w:t>гро</w:t>
      </w:r>
      <w:r w:rsidRPr="00063939">
        <w:rPr>
          <w:rFonts w:ascii="Times New Roman" w:hAnsi="Times New Roman" w:cs="Times New Roman"/>
          <w:color w:val="231F20"/>
          <w:w w:val="105"/>
          <w:sz w:val="24"/>
        </w:rPr>
        <w:t>мадськістю</w:t>
      </w:r>
      <w:r w:rsidRPr="00063939">
        <w:rPr>
          <w:rFonts w:ascii="Times New Roman" w:hAnsi="Times New Roman" w:cs="Times New Roman"/>
          <w:color w:val="231F20"/>
          <w:spacing w:val="-10"/>
          <w:w w:val="105"/>
          <w:sz w:val="24"/>
        </w:rPr>
        <w:t xml:space="preserve"> </w:t>
      </w:r>
      <w:r w:rsidRPr="00063939">
        <w:rPr>
          <w:rFonts w:ascii="Times New Roman" w:hAnsi="Times New Roman" w:cs="Times New Roman"/>
          <w:color w:val="231F20"/>
          <w:w w:val="105"/>
          <w:sz w:val="24"/>
        </w:rPr>
        <w:t>з</w:t>
      </w:r>
      <w:r w:rsidRPr="00063939">
        <w:rPr>
          <w:rFonts w:ascii="Times New Roman" w:hAnsi="Times New Roman" w:cs="Times New Roman"/>
          <w:color w:val="231F20"/>
          <w:spacing w:val="-9"/>
          <w:w w:val="105"/>
          <w:sz w:val="24"/>
        </w:rPr>
        <w:t xml:space="preserve"> </w:t>
      </w:r>
      <w:r w:rsidRPr="00063939">
        <w:rPr>
          <w:rFonts w:ascii="Times New Roman" w:hAnsi="Times New Roman" w:cs="Times New Roman"/>
          <w:color w:val="231F20"/>
          <w:w w:val="105"/>
          <w:sz w:val="24"/>
        </w:rPr>
        <w:t>питань,</w:t>
      </w:r>
      <w:r w:rsidRPr="00063939">
        <w:rPr>
          <w:rFonts w:ascii="Times New Roman" w:hAnsi="Times New Roman" w:cs="Times New Roman"/>
          <w:color w:val="231F20"/>
          <w:spacing w:val="-9"/>
          <w:w w:val="105"/>
          <w:sz w:val="24"/>
        </w:rPr>
        <w:t xml:space="preserve"> </w:t>
      </w:r>
      <w:r w:rsidRPr="00063939">
        <w:rPr>
          <w:rFonts w:ascii="Times New Roman" w:hAnsi="Times New Roman" w:cs="Times New Roman"/>
          <w:color w:val="231F20"/>
          <w:w w:val="105"/>
          <w:sz w:val="24"/>
        </w:rPr>
        <w:t>що</w:t>
      </w:r>
      <w:r w:rsidRPr="00063939">
        <w:rPr>
          <w:rFonts w:ascii="Times New Roman" w:hAnsi="Times New Roman" w:cs="Times New Roman"/>
          <w:color w:val="231F20"/>
          <w:spacing w:val="-9"/>
          <w:w w:val="105"/>
          <w:sz w:val="24"/>
        </w:rPr>
        <w:t xml:space="preserve"> </w:t>
      </w:r>
      <w:r w:rsidRPr="00063939">
        <w:rPr>
          <w:rFonts w:ascii="Times New Roman" w:hAnsi="Times New Roman" w:cs="Times New Roman"/>
          <w:color w:val="231F20"/>
          <w:w w:val="105"/>
          <w:sz w:val="24"/>
        </w:rPr>
        <w:t>належать</w:t>
      </w:r>
      <w:r w:rsidRPr="00063939">
        <w:rPr>
          <w:rFonts w:ascii="Times New Roman" w:hAnsi="Times New Roman" w:cs="Times New Roman"/>
          <w:color w:val="231F20"/>
          <w:spacing w:val="-10"/>
          <w:w w:val="105"/>
          <w:sz w:val="24"/>
        </w:rPr>
        <w:t xml:space="preserve"> </w:t>
      </w:r>
      <w:r w:rsidRPr="00063939">
        <w:rPr>
          <w:rFonts w:ascii="Times New Roman" w:hAnsi="Times New Roman" w:cs="Times New Roman"/>
          <w:color w:val="231F20"/>
          <w:w w:val="105"/>
          <w:sz w:val="24"/>
        </w:rPr>
        <w:t>до</w:t>
      </w:r>
      <w:r w:rsidRPr="00063939">
        <w:rPr>
          <w:rFonts w:ascii="Times New Roman" w:hAnsi="Times New Roman" w:cs="Times New Roman"/>
          <w:color w:val="231F20"/>
          <w:spacing w:val="-9"/>
          <w:w w:val="105"/>
          <w:sz w:val="24"/>
        </w:rPr>
        <w:t xml:space="preserve"> </w:t>
      </w:r>
      <w:r w:rsidRPr="00063939">
        <w:rPr>
          <w:rFonts w:ascii="Times New Roman" w:hAnsi="Times New Roman" w:cs="Times New Roman"/>
          <w:color w:val="231F20"/>
          <w:w w:val="105"/>
          <w:sz w:val="24"/>
        </w:rPr>
        <w:t>їх</w:t>
      </w:r>
      <w:r w:rsidRPr="00063939">
        <w:rPr>
          <w:rFonts w:ascii="Times New Roman" w:hAnsi="Times New Roman" w:cs="Times New Roman"/>
          <w:color w:val="231F20"/>
          <w:spacing w:val="-9"/>
          <w:w w:val="105"/>
          <w:sz w:val="24"/>
        </w:rPr>
        <w:t xml:space="preserve"> </w:t>
      </w:r>
      <w:r w:rsidRPr="00063939">
        <w:rPr>
          <w:rFonts w:ascii="Times New Roman" w:hAnsi="Times New Roman" w:cs="Times New Roman"/>
          <w:color w:val="231F20"/>
          <w:w w:val="105"/>
          <w:sz w:val="24"/>
        </w:rPr>
        <w:t>компетенції.</w:t>
      </w:r>
    </w:p>
    <w:p w:rsidR="00063939" w:rsidRPr="00063939" w:rsidRDefault="00063939" w:rsidP="00CC009D">
      <w:pPr>
        <w:pStyle w:val="a9"/>
        <w:numPr>
          <w:ilvl w:val="0"/>
          <w:numId w:val="3"/>
        </w:numPr>
        <w:tabs>
          <w:tab w:val="left" w:pos="956"/>
        </w:tabs>
        <w:spacing w:before="2" w:line="235" w:lineRule="auto"/>
        <w:ind w:right="713"/>
        <w:rPr>
          <w:rFonts w:ascii="Times New Roman" w:hAnsi="Times New Roman" w:cs="Times New Roman"/>
          <w:sz w:val="24"/>
        </w:rPr>
      </w:pPr>
      <w:r w:rsidRPr="00063939">
        <w:rPr>
          <w:rFonts w:ascii="Times New Roman" w:hAnsi="Times New Roman" w:cs="Times New Roman"/>
          <w:color w:val="231F20"/>
          <w:w w:val="105"/>
          <w:sz w:val="24"/>
        </w:rPr>
        <w:t>Порядок</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проведення</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консультацій</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з</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громадськістю</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визначається</w:t>
      </w:r>
      <w:r w:rsidRPr="00063939">
        <w:rPr>
          <w:rFonts w:ascii="Times New Roman" w:hAnsi="Times New Roman" w:cs="Times New Roman"/>
          <w:color w:val="231F20"/>
          <w:spacing w:val="-38"/>
          <w:w w:val="105"/>
          <w:sz w:val="24"/>
        </w:rPr>
        <w:t xml:space="preserve"> </w:t>
      </w:r>
      <w:r w:rsidRPr="004B5B74">
        <w:rPr>
          <w:rFonts w:ascii="Times New Roman" w:hAnsi="Times New Roman" w:cs="Times New Roman"/>
          <w:color w:val="231F20"/>
          <w:w w:val="105"/>
          <w:sz w:val="24"/>
          <w:highlight w:val="yellow"/>
        </w:rPr>
        <w:t>Положенням</w:t>
      </w:r>
      <w:r w:rsidRPr="004B5B74">
        <w:rPr>
          <w:rFonts w:ascii="Times New Roman" w:hAnsi="Times New Roman" w:cs="Times New Roman"/>
          <w:color w:val="231F20"/>
          <w:spacing w:val="-37"/>
          <w:w w:val="105"/>
          <w:sz w:val="24"/>
          <w:highlight w:val="yellow"/>
        </w:rPr>
        <w:t xml:space="preserve"> </w:t>
      </w:r>
      <w:r w:rsidRPr="004B5B74">
        <w:rPr>
          <w:rFonts w:ascii="Times New Roman" w:hAnsi="Times New Roman" w:cs="Times New Roman"/>
          <w:color w:val="231F20"/>
          <w:w w:val="105"/>
          <w:sz w:val="24"/>
          <w:highlight w:val="yellow"/>
        </w:rPr>
        <w:t>про</w:t>
      </w:r>
      <w:r w:rsidRPr="004B5B74">
        <w:rPr>
          <w:rFonts w:ascii="Times New Roman" w:hAnsi="Times New Roman" w:cs="Times New Roman"/>
          <w:color w:val="231F20"/>
          <w:spacing w:val="-38"/>
          <w:w w:val="105"/>
          <w:sz w:val="24"/>
          <w:highlight w:val="yellow"/>
        </w:rPr>
        <w:t xml:space="preserve"> </w:t>
      </w:r>
      <w:r w:rsidRPr="004B5B74">
        <w:rPr>
          <w:rFonts w:ascii="Times New Roman" w:hAnsi="Times New Roman" w:cs="Times New Roman"/>
          <w:color w:val="231F20"/>
          <w:w w:val="105"/>
          <w:sz w:val="24"/>
          <w:highlight w:val="yellow"/>
        </w:rPr>
        <w:t>кон</w:t>
      </w:r>
      <w:r w:rsidRPr="004B5B74">
        <w:rPr>
          <w:rFonts w:ascii="Times New Roman" w:hAnsi="Times New Roman" w:cs="Times New Roman"/>
          <w:color w:val="231F20"/>
          <w:spacing w:val="-3"/>
          <w:w w:val="105"/>
          <w:sz w:val="24"/>
          <w:highlight w:val="yellow"/>
        </w:rPr>
        <w:t xml:space="preserve">сультації </w:t>
      </w:r>
      <w:r w:rsidRPr="004B5B74">
        <w:rPr>
          <w:rFonts w:ascii="Times New Roman" w:hAnsi="Times New Roman" w:cs="Times New Roman"/>
          <w:color w:val="231F20"/>
          <w:w w:val="105"/>
          <w:sz w:val="24"/>
          <w:highlight w:val="yellow"/>
        </w:rPr>
        <w:t>з громадськістю</w:t>
      </w:r>
      <w:r w:rsidRPr="00063939">
        <w:rPr>
          <w:rFonts w:ascii="Times New Roman" w:hAnsi="Times New Roman" w:cs="Times New Roman"/>
          <w:color w:val="231F20"/>
          <w:w w:val="105"/>
          <w:sz w:val="24"/>
        </w:rPr>
        <w:t xml:space="preserve"> в</w:t>
      </w:r>
      <w:r w:rsidRPr="00063939">
        <w:rPr>
          <w:rFonts w:ascii="Times New Roman" w:hAnsi="Times New Roman" w:cs="Times New Roman"/>
          <w:color w:val="231F20"/>
          <w:spacing w:val="4"/>
          <w:w w:val="105"/>
          <w:sz w:val="24"/>
        </w:rPr>
        <w:t xml:space="preserve"> </w:t>
      </w:r>
      <w:r w:rsidRPr="00063939">
        <w:rPr>
          <w:rFonts w:ascii="Times New Roman" w:hAnsi="Times New Roman" w:cs="Times New Roman"/>
          <w:color w:val="231F20"/>
          <w:w w:val="105"/>
          <w:sz w:val="24"/>
        </w:rPr>
        <w:t>територіальній громаді, що є додатком до цього Статуту.</w:t>
      </w:r>
    </w:p>
    <w:p w:rsidR="00063939" w:rsidRPr="00063939" w:rsidRDefault="00365AE7" w:rsidP="001A4295">
      <w:pPr>
        <w:pStyle w:val="21"/>
        <w:spacing w:before="115" w:line="235" w:lineRule="auto"/>
        <w:ind w:left="0" w:right="713" w:firstLine="851"/>
        <w:jc w:val="both"/>
        <w:rPr>
          <w:rFonts w:ascii="Times New Roman" w:hAnsi="Times New Roman" w:cs="Times New Roman"/>
        </w:rPr>
      </w:pPr>
      <w:bookmarkStart w:id="3" w:name="_TOC_250006"/>
      <w:bookmarkEnd w:id="3"/>
      <w:r>
        <w:rPr>
          <w:rFonts w:ascii="Times New Roman" w:hAnsi="Times New Roman" w:cs="Times New Roman"/>
          <w:color w:val="231F20"/>
          <w:w w:val="105"/>
        </w:rPr>
        <w:t>Стаття 20</w:t>
      </w:r>
      <w:r w:rsidR="00063939" w:rsidRPr="00063939">
        <w:rPr>
          <w:rFonts w:ascii="Times New Roman" w:hAnsi="Times New Roman" w:cs="Times New Roman"/>
          <w:color w:val="231F20"/>
          <w:w w:val="105"/>
        </w:rPr>
        <w:t xml:space="preserve">. Участь жителів територіальної громади </w:t>
      </w:r>
      <w:r w:rsidR="00063939">
        <w:rPr>
          <w:rFonts w:ascii="Times New Roman" w:hAnsi="Times New Roman" w:cs="Times New Roman"/>
          <w:color w:val="231F20"/>
          <w:w w:val="105"/>
        </w:rPr>
        <w:t>в консультативно-дорадчих орга</w:t>
      </w:r>
      <w:r w:rsidR="00063939" w:rsidRPr="00063939">
        <w:rPr>
          <w:rFonts w:ascii="Times New Roman" w:hAnsi="Times New Roman" w:cs="Times New Roman"/>
          <w:color w:val="231F20"/>
          <w:w w:val="105"/>
        </w:rPr>
        <w:t>нах, утворених при органах місцевого самоврядування</w:t>
      </w:r>
    </w:p>
    <w:p w:rsidR="00063939" w:rsidRPr="00063939" w:rsidRDefault="00063939" w:rsidP="00CC009D">
      <w:pPr>
        <w:pStyle w:val="a9"/>
        <w:numPr>
          <w:ilvl w:val="0"/>
          <w:numId w:val="2"/>
        </w:numPr>
        <w:tabs>
          <w:tab w:val="left" w:pos="973"/>
        </w:tabs>
        <w:spacing w:before="1" w:line="235" w:lineRule="auto"/>
        <w:ind w:right="713"/>
        <w:rPr>
          <w:rFonts w:ascii="Times New Roman" w:hAnsi="Times New Roman" w:cs="Times New Roman"/>
          <w:sz w:val="24"/>
        </w:rPr>
      </w:pPr>
      <w:r w:rsidRPr="00063939">
        <w:rPr>
          <w:rFonts w:ascii="Times New Roman" w:hAnsi="Times New Roman" w:cs="Times New Roman"/>
          <w:color w:val="231F20"/>
          <w:w w:val="105"/>
          <w:sz w:val="24"/>
        </w:rPr>
        <w:t>При</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spacing w:val="-3"/>
          <w:w w:val="105"/>
          <w:sz w:val="24"/>
        </w:rPr>
        <w:t>Раді</w:t>
      </w:r>
      <w:r w:rsidRPr="00063939">
        <w:rPr>
          <w:rFonts w:ascii="Times New Roman" w:hAnsi="Times New Roman" w:cs="Times New Roman"/>
          <w:color w:val="231F20"/>
          <w:spacing w:val="-17"/>
          <w:w w:val="105"/>
          <w:sz w:val="24"/>
        </w:rPr>
        <w:t xml:space="preserve"> </w:t>
      </w:r>
      <w:r w:rsidRPr="00063939">
        <w:rPr>
          <w:rFonts w:ascii="Times New Roman" w:hAnsi="Times New Roman" w:cs="Times New Roman"/>
          <w:color w:val="231F20"/>
          <w:w w:val="105"/>
          <w:sz w:val="24"/>
        </w:rPr>
        <w:t>та</w:t>
      </w:r>
      <w:r w:rsidRPr="00063939">
        <w:rPr>
          <w:rFonts w:ascii="Times New Roman" w:hAnsi="Times New Roman" w:cs="Times New Roman"/>
          <w:color w:val="231F20"/>
          <w:spacing w:val="-17"/>
          <w:w w:val="105"/>
          <w:sz w:val="24"/>
        </w:rPr>
        <w:t xml:space="preserve"> </w:t>
      </w:r>
      <w:r w:rsidRPr="00063939">
        <w:rPr>
          <w:rFonts w:ascii="Times New Roman" w:hAnsi="Times New Roman" w:cs="Times New Roman"/>
          <w:color w:val="231F20"/>
          <w:w w:val="105"/>
          <w:sz w:val="24"/>
        </w:rPr>
        <w:t>її</w:t>
      </w:r>
      <w:r w:rsidRPr="00063939">
        <w:rPr>
          <w:rFonts w:ascii="Times New Roman" w:hAnsi="Times New Roman" w:cs="Times New Roman"/>
          <w:color w:val="231F20"/>
          <w:spacing w:val="-17"/>
          <w:w w:val="105"/>
          <w:sz w:val="24"/>
        </w:rPr>
        <w:t xml:space="preserve"> </w:t>
      </w:r>
      <w:r w:rsidRPr="00063939">
        <w:rPr>
          <w:rFonts w:ascii="Times New Roman" w:hAnsi="Times New Roman" w:cs="Times New Roman"/>
          <w:color w:val="231F20"/>
          <w:w w:val="105"/>
          <w:sz w:val="24"/>
        </w:rPr>
        <w:t>виконавчих</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органах</w:t>
      </w:r>
      <w:r w:rsidRPr="00063939">
        <w:rPr>
          <w:rFonts w:ascii="Times New Roman" w:hAnsi="Times New Roman" w:cs="Times New Roman"/>
          <w:color w:val="231F20"/>
          <w:spacing w:val="-17"/>
          <w:w w:val="105"/>
          <w:sz w:val="24"/>
        </w:rPr>
        <w:t xml:space="preserve"> </w:t>
      </w:r>
      <w:r w:rsidRPr="00063939">
        <w:rPr>
          <w:rFonts w:ascii="Times New Roman" w:hAnsi="Times New Roman" w:cs="Times New Roman"/>
          <w:color w:val="231F20"/>
          <w:w w:val="105"/>
          <w:sz w:val="24"/>
        </w:rPr>
        <w:t>можуть</w:t>
      </w:r>
      <w:r w:rsidRPr="00063939">
        <w:rPr>
          <w:rFonts w:ascii="Times New Roman" w:hAnsi="Times New Roman" w:cs="Times New Roman"/>
          <w:color w:val="231F20"/>
          <w:spacing w:val="-17"/>
          <w:w w:val="105"/>
          <w:sz w:val="24"/>
        </w:rPr>
        <w:t xml:space="preserve"> </w:t>
      </w:r>
      <w:r w:rsidRPr="00063939">
        <w:rPr>
          <w:rFonts w:ascii="Times New Roman" w:hAnsi="Times New Roman" w:cs="Times New Roman"/>
          <w:color w:val="231F20"/>
          <w:w w:val="105"/>
          <w:sz w:val="24"/>
        </w:rPr>
        <w:t>утворюватися</w:t>
      </w:r>
      <w:r w:rsidRPr="00063939">
        <w:rPr>
          <w:rFonts w:ascii="Times New Roman" w:hAnsi="Times New Roman" w:cs="Times New Roman"/>
          <w:color w:val="231F20"/>
          <w:spacing w:val="-17"/>
          <w:w w:val="105"/>
          <w:sz w:val="24"/>
        </w:rPr>
        <w:t xml:space="preserve"> </w:t>
      </w:r>
      <w:r w:rsidRPr="00063939">
        <w:rPr>
          <w:rFonts w:ascii="Times New Roman" w:hAnsi="Times New Roman" w:cs="Times New Roman"/>
          <w:color w:val="231F20"/>
          <w:w w:val="105"/>
          <w:sz w:val="24"/>
        </w:rPr>
        <w:t>консультативно-дорадчі</w:t>
      </w:r>
      <w:r w:rsidRPr="00063939">
        <w:rPr>
          <w:rFonts w:ascii="Times New Roman" w:hAnsi="Times New Roman" w:cs="Times New Roman"/>
          <w:color w:val="231F20"/>
          <w:spacing w:val="-18"/>
          <w:w w:val="105"/>
          <w:sz w:val="24"/>
        </w:rPr>
        <w:t xml:space="preserve"> </w:t>
      </w:r>
      <w:r>
        <w:rPr>
          <w:rFonts w:ascii="Times New Roman" w:hAnsi="Times New Roman" w:cs="Times New Roman"/>
          <w:color w:val="231F20"/>
          <w:w w:val="105"/>
          <w:sz w:val="24"/>
        </w:rPr>
        <w:t>орга</w:t>
      </w:r>
      <w:r w:rsidRPr="00063939">
        <w:rPr>
          <w:rFonts w:ascii="Times New Roman" w:hAnsi="Times New Roman" w:cs="Times New Roman"/>
          <w:color w:val="231F20"/>
          <w:w w:val="105"/>
          <w:sz w:val="24"/>
        </w:rPr>
        <w:t>ни,</w:t>
      </w:r>
      <w:r w:rsidRPr="00063939">
        <w:rPr>
          <w:rFonts w:ascii="Times New Roman" w:hAnsi="Times New Roman" w:cs="Times New Roman"/>
          <w:color w:val="231F20"/>
          <w:spacing w:val="-19"/>
          <w:w w:val="105"/>
          <w:sz w:val="24"/>
        </w:rPr>
        <w:t xml:space="preserve"> </w:t>
      </w:r>
      <w:r w:rsidRPr="00063939">
        <w:rPr>
          <w:rFonts w:ascii="Times New Roman" w:hAnsi="Times New Roman" w:cs="Times New Roman"/>
          <w:color w:val="231F20"/>
          <w:w w:val="105"/>
          <w:sz w:val="24"/>
        </w:rPr>
        <w:t>метою</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яких</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є</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підготовка</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пропозицій</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щодо</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вдосконалення</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роботи</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органів</w:t>
      </w:r>
      <w:r w:rsidRPr="00063939">
        <w:rPr>
          <w:rFonts w:ascii="Times New Roman" w:hAnsi="Times New Roman" w:cs="Times New Roman"/>
          <w:color w:val="231F20"/>
          <w:spacing w:val="-18"/>
          <w:w w:val="105"/>
          <w:sz w:val="24"/>
        </w:rPr>
        <w:t xml:space="preserve"> </w:t>
      </w:r>
      <w:r w:rsidRPr="00063939">
        <w:rPr>
          <w:rFonts w:ascii="Times New Roman" w:hAnsi="Times New Roman" w:cs="Times New Roman"/>
          <w:color w:val="231F20"/>
          <w:w w:val="105"/>
          <w:sz w:val="24"/>
        </w:rPr>
        <w:t>місцевого</w:t>
      </w:r>
      <w:r w:rsidRPr="00063939">
        <w:rPr>
          <w:rFonts w:ascii="Times New Roman" w:hAnsi="Times New Roman" w:cs="Times New Roman"/>
          <w:color w:val="231F20"/>
          <w:spacing w:val="-18"/>
          <w:w w:val="105"/>
          <w:sz w:val="24"/>
        </w:rPr>
        <w:t xml:space="preserve"> </w:t>
      </w:r>
      <w:r>
        <w:rPr>
          <w:rFonts w:ascii="Times New Roman" w:hAnsi="Times New Roman" w:cs="Times New Roman"/>
          <w:color w:val="231F20"/>
          <w:w w:val="105"/>
          <w:sz w:val="24"/>
        </w:rPr>
        <w:t>са</w:t>
      </w:r>
      <w:r w:rsidRPr="00063939">
        <w:rPr>
          <w:rFonts w:ascii="Times New Roman" w:hAnsi="Times New Roman" w:cs="Times New Roman"/>
          <w:color w:val="231F20"/>
          <w:w w:val="105"/>
          <w:sz w:val="24"/>
        </w:rPr>
        <w:t>моврядування,</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w w:val="105"/>
          <w:sz w:val="24"/>
        </w:rPr>
        <w:t>участь</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у</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w w:val="105"/>
          <w:sz w:val="24"/>
        </w:rPr>
        <w:t>розробленні</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проектів</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рішень</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w w:val="105"/>
          <w:sz w:val="24"/>
        </w:rPr>
        <w:t>з</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важливих</w:t>
      </w:r>
      <w:r w:rsidRPr="00063939">
        <w:rPr>
          <w:rFonts w:ascii="Times New Roman" w:hAnsi="Times New Roman" w:cs="Times New Roman"/>
          <w:color w:val="231F20"/>
          <w:spacing w:val="-39"/>
          <w:w w:val="105"/>
          <w:sz w:val="24"/>
        </w:rPr>
        <w:t xml:space="preserve"> </w:t>
      </w:r>
      <w:r w:rsidRPr="00063939">
        <w:rPr>
          <w:rFonts w:ascii="Times New Roman" w:hAnsi="Times New Roman" w:cs="Times New Roman"/>
          <w:color w:val="231F20"/>
          <w:w w:val="105"/>
          <w:sz w:val="24"/>
        </w:rPr>
        <w:t>питань</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місцевого</w:t>
      </w:r>
      <w:r w:rsidRPr="00063939">
        <w:rPr>
          <w:rFonts w:ascii="Times New Roman" w:hAnsi="Times New Roman" w:cs="Times New Roman"/>
          <w:color w:val="231F20"/>
          <w:spacing w:val="-38"/>
          <w:w w:val="105"/>
          <w:sz w:val="24"/>
        </w:rPr>
        <w:t xml:space="preserve"> </w:t>
      </w:r>
      <w:r w:rsidRPr="00063939">
        <w:rPr>
          <w:rFonts w:ascii="Times New Roman" w:hAnsi="Times New Roman" w:cs="Times New Roman"/>
          <w:color w:val="231F20"/>
          <w:w w:val="105"/>
          <w:sz w:val="24"/>
        </w:rPr>
        <w:t>значення.</w:t>
      </w:r>
    </w:p>
    <w:p w:rsidR="00063939" w:rsidRPr="00063939" w:rsidRDefault="00063939" w:rsidP="00CC009D">
      <w:pPr>
        <w:pStyle w:val="a9"/>
        <w:numPr>
          <w:ilvl w:val="0"/>
          <w:numId w:val="2"/>
        </w:numPr>
        <w:tabs>
          <w:tab w:val="left" w:pos="977"/>
        </w:tabs>
        <w:spacing w:before="3" w:line="235" w:lineRule="auto"/>
        <w:ind w:right="713"/>
        <w:rPr>
          <w:rFonts w:ascii="Times New Roman" w:hAnsi="Times New Roman" w:cs="Times New Roman"/>
          <w:sz w:val="24"/>
        </w:rPr>
      </w:pPr>
      <w:r w:rsidRPr="00063939">
        <w:rPr>
          <w:rFonts w:ascii="Times New Roman" w:hAnsi="Times New Roman" w:cs="Times New Roman"/>
          <w:color w:val="231F20"/>
          <w:w w:val="105"/>
          <w:sz w:val="24"/>
        </w:rPr>
        <w:t>Порядок</w:t>
      </w:r>
      <w:r w:rsidRPr="00063939">
        <w:rPr>
          <w:rFonts w:ascii="Times New Roman" w:hAnsi="Times New Roman" w:cs="Times New Roman"/>
          <w:color w:val="231F20"/>
          <w:spacing w:val="-20"/>
          <w:w w:val="105"/>
          <w:sz w:val="24"/>
        </w:rPr>
        <w:t xml:space="preserve"> </w:t>
      </w:r>
      <w:r w:rsidRPr="00063939">
        <w:rPr>
          <w:rFonts w:ascii="Times New Roman" w:hAnsi="Times New Roman" w:cs="Times New Roman"/>
          <w:color w:val="231F20"/>
          <w:w w:val="105"/>
          <w:sz w:val="24"/>
        </w:rPr>
        <w:t>утворення</w:t>
      </w:r>
      <w:r w:rsidRPr="00063939">
        <w:rPr>
          <w:rFonts w:ascii="Times New Roman" w:hAnsi="Times New Roman" w:cs="Times New Roman"/>
          <w:color w:val="231F20"/>
          <w:spacing w:val="-19"/>
          <w:w w:val="105"/>
          <w:sz w:val="24"/>
        </w:rPr>
        <w:t xml:space="preserve"> </w:t>
      </w:r>
      <w:r w:rsidRPr="00063939">
        <w:rPr>
          <w:rFonts w:ascii="Times New Roman" w:hAnsi="Times New Roman" w:cs="Times New Roman"/>
          <w:color w:val="231F20"/>
          <w:w w:val="105"/>
          <w:sz w:val="24"/>
        </w:rPr>
        <w:t>та</w:t>
      </w:r>
      <w:r w:rsidRPr="00063939">
        <w:rPr>
          <w:rFonts w:ascii="Times New Roman" w:hAnsi="Times New Roman" w:cs="Times New Roman"/>
          <w:color w:val="231F20"/>
          <w:spacing w:val="-19"/>
          <w:w w:val="105"/>
          <w:sz w:val="24"/>
        </w:rPr>
        <w:t xml:space="preserve"> </w:t>
      </w:r>
      <w:r w:rsidRPr="00063939">
        <w:rPr>
          <w:rFonts w:ascii="Times New Roman" w:hAnsi="Times New Roman" w:cs="Times New Roman"/>
          <w:color w:val="231F20"/>
          <w:w w:val="105"/>
          <w:sz w:val="24"/>
        </w:rPr>
        <w:t>форми</w:t>
      </w:r>
      <w:r w:rsidRPr="00063939">
        <w:rPr>
          <w:rFonts w:ascii="Times New Roman" w:hAnsi="Times New Roman" w:cs="Times New Roman"/>
          <w:color w:val="231F20"/>
          <w:spacing w:val="-19"/>
          <w:w w:val="105"/>
          <w:sz w:val="24"/>
        </w:rPr>
        <w:t xml:space="preserve"> </w:t>
      </w:r>
      <w:r w:rsidRPr="00063939">
        <w:rPr>
          <w:rFonts w:ascii="Times New Roman" w:hAnsi="Times New Roman" w:cs="Times New Roman"/>
          <w:color w:val="231F20"/>
          <w:w w:val="105"/>
          <w:sz w:val="24"/>
        </w:rPr>
        <w:t>роботи</w:t>
      </w:r>
      <w:r w:rsidRPr="00063939">
        <w:rPr>
          <w:rFonts w:ascii="Times New Roman" w:hAnsi="Times New Roman" w:cs="Times New Roman"/>
          <w:color w:val="231F20"/>
          <w:spacing w:val="-20"/>
          <w:w w:val="105"/>
          <w:sz w:val="24"/>
        </w:rPr>
        <w:t xml:space="preserve"> </w:t>
      </w:r>
      <w:r w:rsidRPr="00063939">
        <w:rPr>
          <w:rFonts w:ascii="Times New Roman" w:hAnsi="Times New Roman" w:cs="Times New Roman"/>
          <w:color w:val="231F20"/>
          <w:w w:val="105"/>
          <w:sz w:val="24"/>
        </w:rPr>
        <w:t>консультативно-дорадчих</w:t>
      </w:r>
      <w:r w:rsidRPr="00063939">
        <w:rPr>
          <w:rFonts w:ascii="Times New Roman" w:hAnsi="Times New Roman" w:cs="Times New Roman"/>
          <w:color w:val="231F20"/>
          <w:spacing w:val="-19"/>
          <w:w w:val="105"/>
          <w:sz w:val="24"/>
        </w:rPr>
        <w:t xml:space="preserve"> </w:t>
      </w:r>
      <w:r w:rsidRPr="00063939">
        <w:rPr>
          <w:rFonts w:ascii="Times New Roman" w:hAnsi="Times New Roman" w:cs="Times New Roman"/>
          <w:color w:val="231F20"/>
          <w:w w:val="105"/>
          <w:sz w:val="24"/>
        </w:rPr>
        <w:t>органів</w:t>
      </w:r>
      <w:r w:rsidRPr="00063939">
        <w:rPr>
          <w:rFonts w:ascii="Times New Roman" w:hAnsi="Times New Roman" w:cs="Times New Roman"/>
          <w:color w:val="231F20"/>
          <w:spacing w:val="-19"/>
          <w:w w:val="105"/>
          <w:sz w:val="24"/>
        </w:rPr>
        <w:t xml:space="preserve"> </w:t>
      </w:r>
      <w:r w:rsidRPr="00063939">
        <w:rPr>
          <w:rFonts w:ascii="Times New Roman" w:hAnsi="Times New Roman" w:cs="Times New Roman"/>
          <w:color w:val="231F20"/>
          <w:w w:val="105"/>
          <w:sz w:val="24"/>
        </w:rPr>
        <w:t xml:space="preserve">визначаються </w:t>
      </w:r>
      <w:r w:rsidRPr="00063939">
        <w:rPr>
          <w:rFonts w:ascii="Times New Roman" w:hAnsi="Times New Roman" w:cs="Times New Roman"/>
          <w:color w:val="231F20"/>
          <w:sz w:val="24"/>
        </w:rPr>
        <w:t xml:space="preserve">положеннями, затвердженими відповідним органом місцевого самоврядування, при якому </w:t>
      </w:r>
      <w:r w:rsidRPr="00063939">
        <w:rPr>
          <w:rFonts w:ascii="Times New Roman" w:hAnsi="Times New Roman" w:cs="Times New Roman"/>
          <w:color w:val="231F20"/>
          <w:w w:val="105"/>
          <w:sz w:val="24"/>
        </w:rPr>
        <w:t>вони</w:t>
      </w:r>
      <w:r w:rsidRPr="00063939">
        <w:rPr>
          <w:rFonts w:ascii="Times New Roman" w:hAnsi="Times New Roman" w:cs="Times New Roman"/>
          <w:color w:val="231F20"/>
          <w:spacing w:val="-7"/>
          <w:w w:val="105"/>
          <w:sz w:val="24"/>
        </w:rPr>
        <w:t xml:space="preserve"> </w:t>
      </w:r>
      <w:r w:rsidRPr="00063939">
        <w:rPr>
          <w:rFonts w:ascii="Times New Roman" w:hAnsi="Times New Roman" w:cs="Times New Roman"/>
          <w:color w:val="231F20"/>
          <w:w w:val="105"/>
          <w:sz w:val="24"/>
        </w:rPr>
        <w:t>створюються.</w:t>
      </w:r>
    </w:p>
    <w:p w:rsidR="00063939" w:rsidRPr="00063939" w:rsidRDefault="00063939" w:rsidP="001A4295">
      <w:pPr>
        <w:pStyle w:val="21"/>
        <w:spacing w:before="116" w:line="235" w:lineRule="auto"/>
        <w:ind w:left="0" w:right="713" w:firstLine="851"/>
        <w:jc w:val="both"/>
        <w:rPr>
          <w:rFonts w:ascii="Times New Roman" w:hAnsi="Times New Roman" w:cs="Times New Roman"/>
        </w:rPr>
      </w:pPr>
      <w:r w:rsidRPr="00063939">
        <w:rPr>
          <w:rFonts w:ascii="Times New Roman" w:hAnsi="Times New Roman" w:cs="Times New Roman"/>
          <w:color w:val="231F20"/>
          <w:w w:val="105"/>
        </w:rPr>
        <w:t>Стаття</w:t>
      </w:r>
      <w:r w:rsidRPr="00063939">
        <w:rPr>
          <w:rFonts w:ascii="Times New Roman" w:hAnsi="Times New Roman" w:cs="Times New Roman"/>
          <w:color w:val="231F20"/>
          <w:spacing w:val="-23"/>
          <w:w w:val="105"/>
        </w:rPr>
        <w:t xml:space="preserve"> </w:t>
      </w:r>
      <w:r w:rsidR="00365AE7">
        <w:rPr>
          <w:rFonts w:ascii="Times New Roman" w:hAnsi="Times New Roman" w:cs="Times New Roman"/>
          <w:color w:val="231F20"/>
          <w:w w:val="105"/>
        </w:rPr>
        <w:t>21</w:t>
      </w:r>
      <w:r w:rsidRPr="00063939">
        <w:rPr>
          <w:rFonts w:ascii="Times New Roman" w:hAnsi="Times New Roman" w:cs="Times New Roman"/>
          <w:color w:val="231F20"/>
          <w:w w:val="105"/>
        </w:rPr>
        <w:t>.</w:t>
      </w:r>
      <w:r w:rsidRPr="00063939">
        <w:rPr>
          <w:rFonts w:ascii="Times New Roman" w:hAnsi="Times New Roman" w:cs="Times New Roman"/>
          <w:color w:val="231F20"/>
          <w:spacing w:val="-23"/>
          <w:w w:val="105"/>
        </w:rPr>
        <w:t xml:space="preserve"> </w:t>
      </w:r>
      <w:r w:rsidRPr="00063939">
        <w:rPr>
          <w:rFonts w:ascii="Times New Roman" w:hAnsi="Times New Roman" w:cs="Times New Roman"/>
          <w:color w:val="231F20"/>
          <w:w w:val="105"/>
        </w:rPr>
        <w:t>Участь</w:t>
      </w:r>
      <w:r w:rsidRPr="00063939">
        <w:rPr>
          <w:rFonts w:ascii="Times New Roman" w:hAnsi="Times New Roman" w:cs="Times New Roman"/>
          <w:color w:val="231F20"/>
          <w:spacing w:val="-23"/>
          <w:w w:val="105"/>
        </w:rPr>
        <w:t xml:space="preserve"> </w:t>
      </w:r>
      <w:r w:rsidRPr="00063939">
        <w:rPr>
          <w:rFonts w:ascii="Times New Roman" w:hAnsi="Times New Roman" w:cs="Times New Roman"/>
          <w:color w:val="231F20"/>
          <w:w w:val="105"/>
        </w:rPr>
        <w:t>жителів</w:t>
      </w:r>
      <w:r w:rsidRPr="00063939">
        <w:rPr>
          <w:rFonts w:ascii="Times New Roman" w:hAnsi="Times New Roman" w:cs="Times New Roman"/>
          <w:color w:val="231F20"/>
          <w:spacing w:val="-23"/>
          <w:w w:val="105"/>
        </w:rPr>
        <w:t xml:space="preserve"> </w:t>
      </w:r>
      <w:r w:rsidRPr="00063939">
        <w:rPr>
          <w:rFonts w:ascii="Times New Roman" w:hAnsi="Times New Roman" w:cs="Times New Roman"/>
          <w:color w:val="231F20"/>
          <w:w w:val="105"/>
        </w:rPr>
        <w:t>територіальної</w:t>
      </w:r>
      <w:r w:rsidRPr="00063939">
        <w:rPr>
          <w:rFonts w:ascii="Times New Roman" w:hAnsi="Times New Roman" w:cs="Times New Roman"/>
          <w:color w:val="231F20"/>
          <w:spacing w:val="-22"/>
          <w:w w:val="105"/>
        </w:rPr>
        <w:t xml:space="preserve"> </w:t>
      </w:r>
      <w:r w:rsidRPr="00063939">
        <w:rPr>
          <w:rFonts w:ascii="Times New Roman" w:hAnsi="Times New Roman" w:cs="Times New Roman"/>
          <w:color w:val="231F20"/>
          <w:w w:val="105"/>
        </w:rPr>
        <w:t>громади</w:t>
      </w:r>
      <w:r w:rsidRPr="00063939">
        <w:rPr>
          <w:rFonts w:ascii="Times New Roman" w:hAnsi="Times New Roman" w:cs="Times New Roman"/>
          <w:color w:val="231F20"/>
          <w:spacing w:val="-23"/>
          <w:w w:val="105"/>
        </w:rPr>
        <w:t xml:space="preserve"> </w:t>
      </w:r>
      <w:r w:rsidRPr="00063939">
        <w:rPr>
          <w:rFonts w:ascii="Times New Roman" w:hAnsi="Times New Roman" w:cs="Times New Roman"/>
          <w:color w:val="231F20"/>
          <w:w w:val="105"/>
        </w:rPr>
        <w:t>в</w:t>
      </w:r>
      <w:r w:rsidRPr="00063939">
        <w:rPr>
          <w:rFonts w:ascii="Times New Roman" w:hAnsi="Times New Roman" w:cs="Times New Roman"/>
          <w:color w:val="231F20"/>
          <w:spacing w:val="-23"/>
          <w:w w:val="105"/>
        </w:rPr>
        <w:t xml:space="preserve"> </w:t>
      </w:r>
      <w:r w:rsidRPr="00063939">
        <w:rPr>
          <w:rFonts w:ascii="Times New Roman" w:hAnsi="Times New Roman" w:cs="Times New Roman"/>
          <w:color w:val="231F20"/>
          <w:w w:val="105"/>
        </w:rPr>
        <w:t>роботі</w:t>
      </w:r>
      <w:r w:rsidRPr="00063939">
        <w:rPr>
          <w:rFonts w:ascii="Times New Roman" w:hAnsi="Times New Roman" w:cs="Times New Roman"/>
          <w:color w:val="231F20"/>
          <w:spacing w:val="-23"/>
          <w:w w:val="105"/>
        </w:rPr>
        <w:t xml:space="preserve"> </w:t>
      </w:r>
      <w:r w:rsidRPr="00063939">
        <w:rPr>
          <w:rFonts w:ascii="Times New Roman" w:hAnsi="Times New Roman" w:cs="Times New Roman"/>
          <w:color w:val="231F20"/>
          <w:w w:val="105"/>
        </w:rPr>
        <w:t>контрольно-наглядових</w:t>
      </w:r>
      <w:r w:rsidRPr="00063939">
        <w:rPr>
          <w:rFonts w:ascii="Times New Roman" w:hAnsi="Times New Roman" w:cs="Times New Roman"/>
          <w:color w:val="231F20"/>
          <w:spacing w:val="-22"/>
          <w:w w:val="105"/>
        </w:rPr>
        <w:t xml:space="preserve"> </w:t>
      </w:r>
      <w:r w:rsidR="00551CD3">
        <w:rPr>
          <w:rFonts w:ascii="Times New Roman" w:hAnsi="Times New Roman" w:cs="Times New Roman"/>
          <w:color w:val="231F20"/>
          <w:w w:val="105"/>
        </w:rPr>
        <w:t>ор</w:t>
      </w:r>
      <w:r w:rsidRPr="00063939">
        <w:rPr>
          <w:rFonts w:ascii="Times New Roman" w:hAnsi="Times New Roman" w:cs="Times New Roman"/>
          <w:color w:val="231F20"/>
          <w:w w:val="105"/>
        </w:rPr>
        <w:t>ганах</w:t>
      </w:r>
      <w:r w:rsidRPr="00063939">
        <w:rPr>
          <w:rFonts w:ascii="Times New Roman" w:hAnsi="Times New Roman" w:cs="Times New Roman"/>
          <w:color w:val="231F20"/>
          <w:spacing w:val="-9"/>
          <w:w w:val="105"/>
        </w:rPr>
        <w:t xml:space="preserve"> </w:t>
      </w:r>
      <w:r w:rsidRPr="00063939">
        <w:rPr>
          <w:rFonts w:ascii="Times New Roman" w:hAnsi="Times New Roman" w:cs="Times New Roman"/>
          <w:color w:val="231F20"/>
          <w:w w:val="105"/>
        </w:rPr>
        <w:t>юридичних</w:t>
      </w:r>
      <w:r w:rsidRPr="00063939">
        <w:rPr>
          <w:rFonts w:ascii="Times New Roman" w:hAnsi="Times New Roman" w:cs="Times New Roman"/>
          <w:color w:val="231F20"/>
          <w:spacing w:val="-9"/>
          <w:w w:val="105"/>
        </w:rPr>
        <w:t xml:space="preserve"> </w:t>
      </w:r>
      <w:r w:rsidRPr="00063939">
        <w:rPr>
          <w:rFonts w:ascii="Times New Roman" w:hAnsi="Times New Roman" w:cs="Times New Roman"/>
          <w:color w:val="231F20"/>
          <w:w w:val="105"/>
        </w:rPr>
        <w:t>осіб</w:t>
      </w:r>
      <w:r w:rsidRPr="00063939">
        <w:rPr>
          <w:rFonts w:ascii="Times New Roman" w:hAnsi="Times New Roman" w:cs="Times New Roman"/>
          <w:color w:val="231F20"/>
          <w:spacing w:val="-9"/>
          <w:w w:val="105"/>
        </w:rPr>
        <w:t xml:space="preserve"> </w:t>
      </w:r>
      <w:r w:rsidRPr="00063939">
        <w:rPr>
          <w:rFonts w:ascii="Times New Roman" w:hAnsi="Times New Roman" w:cs="Times New Roman"/>
          <w:color w:val="231F20"/>
          <w:w w:val="105"/>
        </w:rPr>
        <w:t>публічного</w:t>
      </w:r>
      <w:r w:rsidRPr="00063939">
        <w:rPr>
          <w:rFonts w:ascii="Times New Roman" w:hAnsi="Times New Roman" w:cs="Times New Roman"/>
          <w:color w:val="231F20"/>
          <w:spacing w:val="-9"/>
          <w:w w:val="105"/>
        </w:rPr>
        <w:t xml:space="preserve"> </w:t>
      </w:r>
      <w:r w:rsidRPr="00063939">
        <w:rPr>
          <w:rFonts w:ascii="Times New Roman" w:hAnsi="Times New Roman" w:cs="Times New Roman"/>
          <w:color w:val="231F20"/>
          <w:w w:val="105"/>
        </w:rPr>
        <w:t>права,</w:t>
      </w:r>
      <w:r w:rsidRPr="00063939">
        <w:rPr>
          <w:rFonts w:ascii="Times New Roman" w:hAnsi="Times New Roman" w:cs="Times New Roman"/>
          <w:color w:val="231F20"/>
          <w:spacing w:val="-9"/>
          <w:w w:val="105"/>
        </w:rPr>
        <w:t xml:space="preserve"> </w:t>
      </w:r>
      <w:r w:rsidRPr="00063939">
        <w:rPr>
          <w:rFonts w:ascii="Times New Roman" w:hAnsi="Times New Roman" w:cs="Times New Roman"/>
          <w:color w:val="231F20"/>
          <w:w w:val="105"/>
        </w:rPr>
        <w:t>утворених</w:t>
      </w:r>
      <w:r w:rsidRPr="00063939">
        <w:rPr>
          <w:rFonts w:ascii="Times New Roman" w:hAnsi="Times New Roman" w:cs="Times New Roman"/>
          <w:color w:val="231F20"/>
          <w:spacing w:val="-9"/>
          <w:w w:val="105"/>
        </w:rPr>
        <w:t xml:space="preserve"> </w:t>
      </w:r>
      <w:r w:rsidRPr="00063939">
        <w:rPr>
          <w:rFonts w:ascii="Times New Roman" w:hAnsi="Times New Roman" w:cs="Times New Roman"/>
          <w:color w:val="231F20"/>
          <w:w w:val="105"/>
        </w:rPr>
        <w:t>за</w:t>
      </w:r>
      <w:r w:rsidRPr="00063939">
        <w:rPr>
          <w:rFonts w:ascii="Times New Roman" w:hAnsi="Times New Roman" w:cs="Times New Roman"/>
          <w:color w:val="231F20"/>
          <w:spacing w:val="-9"/>
          <w:w w:val="105"/>
        </w:rPr>
        <w:t xml:space="preserve"> </w:t>
      </w:r>
      <w:r w:rsidRPr="00063939">
        <w:rPr>
          <w:rFonts w:ascii="Times New Roman" w:hAnsi="Times New Roman" w:cs="Times New Roman"/>
          <w:color w:val="231F20"/>
          <w:w w:val="105"/>
        </w:rPr>
        <w:t>рішенням</w:t>
      </w:r>
      <w:r w:rsidRPr="00063939">
        <w:rPr>
          <w:rFonts w:ascii="Times New Roman" w:hAnsi="Times New Roman" w:cs="Times New Roman"/>
          <w:color w:val="231F20"/>
          <w:spacing w:val="-8"/>
          <w:w w:val="105"/>
        </w:rPr>
        <w:t xml:space="preserve"> </w:t>
      </w:r>
      <w:r w:rsidRPr="00063939">
        <w:rPr>
          <w:rFonts w:ascii="Times New Roman" w:hAnsi="Times New Roman" w:cs="Times New Roman"/>
          <w:color w:val="231F20"/>
          <w:w w:val="105"/>
        </w:rPr>
        <w:t>Ради</w:t>
      </w:r>
    </w:p>
    <w:p w:rsidR="00063939" w:rsidRPr="004B5B74" w:rsidRDefault="00063939" w:rsidP="00CC009D">
      <w:pPr>
        <w:pStyle w:val="a9"/>
        <w:numPr>
          <w:ilvl w:val="0"/>
          <w:numId w:val="6"/>
        </w:numPr>
        <w:tabs>
          <w:tab w:val="left" w:pos="949"/>
        </w:tabs>
        <w:spacing w:line="290" w:lineRule="exact"/>
        <w:ind w:right="713"/>
        <w:rPr>
          <w:rFonts w:ascii="Times New Roman" w:hAnsi="Times New Roman" w:cs="Times New Roman"/>
          <w:color w:val="231F20"/>
          <w:sz w:val="24"/>
        </w:rPr>
      </w:pPr>
      <w:r w:rsidRPr="00063939">
        <w:rPr>
          <w:rFonts w:ascii="Times New Roman" w:hAnsi="Times New Roman" w:cs="Times New Roman"/>
          <w:color w:val="231F20"/>
          <w:spacing w:val="-4"/>
          <w:w w:val="105"/>
          <w:sz w:val="24"/>
        </w:rPr>
        <w:t>Жителі</w:t>
      </w:r>
      <w:r w:rsidRPr="00063939">
        <w:rPr>
          <w:rFonts w:ascii="Times New Roman" w:hAnsi="Times New Roman" w:cs="Times New Roman"/>
          <w:color w:val="231F20"/>
          <w:spacing w:val="29"/>
          <w:w w:val="105"/>
          <w:sz w:val="24"/>
        </w:rPr>
        <w:t xml:space="preserve"> </w:t>
      </w:r>
      <w:r w:rsidRPr="00063939">
        <w:rPr>
          <w:rFonts w:ascii="Times New Roman" w:hAnsi="Times New Roman" w:cs="Times New Roman"/>
          <w:color w:val="231F20"/>
          <w:spacing w:val="-4"/>
          <w:w w:val="105"/>
          <w:sz w:val="24"/>
        </w:rPr>
        <w:t xml:space="preserve">територіальної </w:t>
      </w:r>
      <w:r w:rsidRPr="00063939">
        <w:rPr>
          <w:rFonts w:ascii="Times New Roman" w:hAnsi="Times New Roman" w:cs="Times New Roman"/>
          <w:color w:val="231F20"/>
          <w:spacing w:val="-3"/>
          <w:w w:val="105"/>
          <w:sz w:val="24"/>
        </w:rPr>
        <w:t xml:space="preserve">громади </w:t>
      </w:r>
      <w:r w:rsidRPr="00063939">
        <w:rPr>
          <w:rFonts w:ascii="Times New Roman" w:hAnsi="Times New Roman" w:cs="Times New Roman"/>
          <w:color w:val="231F20"/>
          <w:w w:val="105"/>
          <w:sz w:val="24"/>
        </w:rPr>
        <w:t xml:space="preserve">можуть </w:t>
      </w:r>
      <w:r w:rsidRPr="00063939">
        <w:rPr>
          <w:rFonts w:ascii="Times New Roman" w:hAnsi="Times New Roman" w:cs="Times New Roman"/>
          <w:color w:val="231F20"/>
          <w:spacing w:val="-4"/>
          <w:w w:val="105"/>
          <w:sz w:val="24"/>
        </w:rPr>
        <w:t xml:space="preserve">брати </w:t>
      </w:r>
      <w:r w:rsidRPr="00063939">
        <w:rPr>
          <w:rFonts w:ascii="Times New Roman" w:hAnsi="Times New Roman" w:cs="Times New Roman"/>
          <w:color w:val="231F20"/>
          <w:spacing w:val="-3"/>
          <w:w w:val="105"/>
          <w:sz w:val="24"/>
        </w:rPr>
        <w:t xml:space="preserve">участь </w:t>
      </w:r>
      <w:r w:rsidRPr="00063939">
        <w:rPr>
          <w:rFonts w:ascii="Times New Roman" w:hAnsi="Times New Roman" w:cs="Times New Roman"/>
          <w:color w:val="231F20"/>
          <w:w w:val="105"/>
          <w:sz w:val="24"/>
        </w:rPr>
        <w:t xml:space="preserve">в </w:t>
      </w:r>
      <w:r w:rsidRPr="00063939">
        <w:rPr>
          <w:rFonts w:ascii="Times New Roman" w:hAnsi="Times New Roman" w:cs="Times New Roman"/>
          <w:color w:val="231F20"/>
          <w:spacing w:val="-4"/>
          <w:w w:val="105"/>
          <w:sz w:val="24"/>
        </w:rPr>
        <w:t>роботі контрольно-наглядових</w:t>
      </w:r>
      <w:r w:rsidR="00365AE7">
        <w:rPr>
          <w:rFonts w:ascii="Times New Roman" w:hAnsi="Times New Roman" w:cs="Times New Roman"/>
          <w:color w:val="231F20"/>
          <w:spacing w:val="-4"/>
          <w:w w:val="105"/>
          <w:sz w:val="24"/>
        </w:rPr>
        <w:t xml:space="preserve"> </w:t>
      </w:r>
      <w:r w:rsidR="00365AE7" w:rsidRPr="004B5B74">
        <w:rPr>
          <w:rFonts w:ascii="Times New Roman" w:hAnsi="Times New Roman" w:cs="Times New Roman"/>
          <w:color w:val="231F20"/>
          <w:sz w:val="24"/>
        </w:rPr>
        <w:t>о</w:t>
      </w:r>
      <w:r w:rsidRPr="004B5B74">
        <w:rPr>
          <w:rFonts w:ascii="Times New Roman" w:hAnsi="Times New Roman" w:cs="Times New Roman"/>
          <w:color w:val="231F20"/>
          <w:sz w:val="24"/>
        </w:rPr>
        <w:t>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063939" w:rsidRPr="00063939" w:rsidRDefault="00063939" w:rsidP="00CC009D">
      <w:pPr>
        <w:pStyle w:val="a9"/>
        <w:numPr>
          <w:ilvl w:val="0"/>
          <w:numId w:val="6"/>
        </w:numPr>
        <w:tabs>
          <w:tab w:val="left" w:pos="984"/>
        </w:tabs>
        <w:spacing w:before="3" w:line="235" w:lineRule="auto"/>
        <w:ind w:right="713"/>
        <w:rPr>
          <w:rFonts w:ascii="Times New Roman" w:hAnsi="Times New Roman" w:cs="Times New Roman"/>
          <w:sz w:val="24"/>
        </w:rPr>
      </w:pPr>
      <w:r w:rsidRPr="00063939">
        <w:rPr>
          <w:rFonts w:ascii="Times New Roman" w:hAnsi="Times New Roman" w:cs="Times New Roman"/>
          <w:color w:val="231F20"/>
          <w:w w:val="105"/>
          <w:sz w:val="24"/>
        </w:rPr>
        <w:t>Порядок</w:t>
      </w:r>
      <w:r w:rsidRPr="00063939">
        <w:rPr>
          <w:rFonts w:ascii="Times New Roman" w:hAnsi="Times New Roman" w:cs="Times New Roman"/>
          <w:color w:val="231F20"/>
          <w:spacing w:val="-13"/>
          <w:w w:val="105"/>
          <w:sz w:val="24"/>
        </w:rPr>
        <w:t xml:space="preserve"> </w:t>
      </w:r>
      <w:r w:rsidRPr="00063939">
        <w:rPr>
          <w:rFonts w:ascii="Times New Roman" w:hAnsi="Times New Roman" w:cs="Times New Roman"/>
          <w:color w:val="231F20"/>
          <w:w w:val="105"/>
          <w:sz w:val="24"/>
        </w:rPr>
        <w:t>участі</w:t>
      </w:r>
      <w:r w:rsidRPr="00063939">
        <w:rPr>
          <w:rFonts w:ascii="Times New Roman" w:hAnsi="Times New Roman" w:cs="Times New Roman"/>
          <w:color w:val="231F20"/>
          <w:spacing w:val="-12"/>
          <w:w w:val="105"/>
          <w:sz w:val="24"/>
        </w:rPr>
        <w:t xml:space="preserve"> </w:t>
      </w:r>
      <w:r w:rsidRPr="00063939">
        <w:rPr>
          <w:rFonts w:ascii="Times New Roman" w:hAnsi="Times New Roman" w:cs="Times New Roman"/>
          <w:color w:val="231F20"/>
          <w:w w:val="105"/>
          <w:sz w:val="24"/>
        </w:rPr>
        <w:t>у</w:t>
      </w:r>
      <w:r w:rsidRPr="00063939">
        <w:rPr>
          <w:rFonts w:ascii="Times New Roman" w:hAnsi="Times New Roman" w:cs="Times New Roman"/>
          <w:color w:val="231F20"/>
          <w:spacing w:val="-13"/>
          <w:w w:val="105"/>
          <w:sz w:val="24"/>
        </w:rPr>
        <w:t xml:space="preserve"> </w:t>
      </w:r>
      <w:r w:rsidRPr="00063939">
        <w:rPr>
          <w:rFonts w:ascii="Times New Roman" w:hAnsi="Times New Roman" w:cs="Times New Roman"/>
          <w:color w:val="231F20"/>
          <w:w w:val="105"/>
          <w:sz w:val="24"/>
        </w:rPr>
        <w:t>відповідних</w:t>
      </w:r>
      <w:r w:rsidRPr="00063939">
        <w:rPr>
          <w:rFonts w:ascii="Times New Roman" w:hAnsi="Times New Roman" w:cs="Times New Roman"/>
          <w:color w:val="231F20"/>
          <w:spacing w:val="-12"/>
          <w:w w:val="105"/>
          <w:sz w:val="24"/>
        </w:rPr>
        <w:t xml:space="preserve"> </w:t>
      </w:r>
      <w:r w:rsidRPr="00063939">
        <w:rPr>
          <w:rFonts w:ascii="Times New Roman" w:hAnsi="Times New Roman" w:cs="Times New Roman"/>
          <w:color w:val="231F20"/>
          <w:w w:val="105"/>
          <w:sz w:val="24"/>
        </w:rPr>
        <w:t>контрольно-наглядових</w:t>
      </w:r>
      <w:r w:rsidRPr="00063939">
        <w:rPr>
          <w:rFonts w:ascii="Times New Roman" w:hAnsi="Times New Roman" w:cs="Times New Roman"/>
          <w:color w:val="231F20"/>
          <w:spacing w:val="-12"/>
          <w:w w:val="105"/>
          <w:sz w:val="24"/>
        </w:rPr>
        <w:t xml:space="preserve"> </w:t>
      </w:r>
      <w:r w:rsidRPr="00063939">
        <w:rPr>
          <w:rFonts w:ascii="Times New Roman" w:hAnsi="Times New Roman" w:cs="Times New Roman"/>
          <w:color w:val="231F20"/>
          <w:w w:val="105"/>
          <w:sz w:val="24"/>
        </w:rPr>
        <w:t>органах</w:t>
      </w:r>
      <w:r w:rsidRPr="00063939">
        <w:rPr>
          <w:rFonts w:ascii="Times New Roman" w:hAnsi="Times New Roman" w:cs="Times New Roman"/>
          <w:color w:val="231F20"/>
          <w:spacing w:val="-13"/>
          <w:w w:val="105"/>
          <w:sz w:val="24"/>
        </w:rPr>
        <w:t xml:space="preserve"> </w:t>
      </w:r>
      <w:r w:rsidRPr="00063939">
        <w:rPr>
          <w:rFonts w:ascii="Times New Roman" w:hAnsi="Times New Roman" w:cs="Times New Roman"/>
          <w:color w:val="231F20"/>
          <w:w w:val="105"/>
          <w:sz w:val="24"/>
        </w:rPr>
        <w:t>визначається</w:t>
      </w:r>
      <w:r w:rsidRPr="00063939">
        <w:rPr>
          <w:rFonts w:ascii="Times New Roman" w:hAnsi="Times New Roman" w:cs="Times New Roman"/>
          <w:color w:val="231F20"/>
          <w:spacing w:val="-12"/>
          <w:w w:val="105"/>
          <w:sz w:val="24"/>
        </w:rPr>
        <w:t xml:space="preserve"> </w:t>
      </w:r>
      <w:r w:rsidRPr="00063939">
        <w:rPr>
          <w:rFonts w:ascii="Times New Roman" w:hAnsi="Times New Roman" w:cs="Times New Roman"/>
          <w:color w:val="231F20"/>
          <w:w w:val="105"/>
          <w:sz w:val="24"/>
        </w:rPr>
        <w:t>нормами відповідного</w:t>
      </w:r>
      <w:r w:rsidRPr="00063939">
        <w:rPr>
          <w:rFonts w:ascii="Times New Roman" w:hAnsi="Times New Roman" w:cs="Times New Roman"/>
          <w:color w:val="231F20"/>
          <w:spacing w:val="-8"/>
          <w:w w:val="105"/>
          <w:sz w:val="24"/>
        </w:rPr>
        <w:t xml:space="preserve"> </w:t>
      </w:r>
      <w:r w:rsidRPr="00063939">
        <w:rPr>
          <w:rFonts w:ascii="Times New Roman" w:hAnsi="Times New Roman" w:cs="Times New Roman"/>
          <w:color w:val="231F20"/>
          <w:w w:val="105"/>
          <w:sz w:val="24"/>
        </w:rPr>
        <w:t>законодавства.</w:t>
      </w:r>
    </w:p>
    <w:p w:rsidR="00551CD3" w:rsidRPr="00551CD3" w:rsidRDefault="00365AE7" w:rsidP="001A4295">
      <w:pPr>
        <w:pStyle w:val="21"/>
        <w:spacing w:before="110"/>
        <w:ind w:left="0" w:right="713" w:firstLine="851"/>
        <w:jc w:val="both"/>
        <w:rPr>
          <w:rFonts w:ascii="Times New Roman" w:hAnsi="Times New Roman" w:cs="Times New Roman"/>
        </w:rPr>
      </w:pPr>
      <w:r>
        <w:rPr>
          <w:rFonts w:ascii="Times New Roman" w:hAnsi="Times New Roman" w:cs="Times New Roman"/>
          <w:color w:val="231F20"/>
          <w:w w:val="105"/>
        </w:rPr>
        <w:t>Стаття 22</w:t>
      </w:r>
      <w:r w:rsidR="00551CD3" w:rsidRPr="00551CD3">
        <w:rPr>
          <w:rFonts w:ascii="Times New Roman" w:hAnsi="Times New Roman" w:cs="Times New Roman"/>
          <w:color w:val="231F20"/>
          <w:w w:val="105"/>
        </w:rPr>
        <w:t>. Участь у розподілі коштів місцевого бюджету</w:t>
      </w:r>
    </w:p>
    <w:p w:rsidR="00BB7B93" w:rsidRPr="00BB7B93" w:rsidRDefault="00551CD3" w:rsidP="00CC009D">
      <w:pPr>
        <w:pStyle w:val="a9"/>
        <w:numPr>
          <w:ilvl w:val="0"/>
          <w:numId w:val="28"/>
        </w:numPr>
        <w:tabs>
          <w:tab w:val="left" w:pos="978"/>
        </w:tabs>
        <w:ind w:left="1208" w:right="714" w:hanging="357"/>
        <w:jc w:val="left"/>
        <w:rPr>
          <w:rFonts w:ascii="Times New Roman" w:hAnsi="Times New Roman" w:cs="Times New Roman"/>
          <w:sz w:val="24"/>
        </w:rPr>
      </w:pPr>
      <w:r w:rsidRPr="00551CD3">
        <w:rPr>
          <w:rFonts w:ascii="Times New Roman" w:hAnsi="Times New Roman" w:cs="Times New Roman"/>
          <w:color w:val="231F20"/>
          <w:sz w:val="24"/>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w:t>
      </w:r>
      <w:r>
        <w:rPr>
          <w:rFonts w:ascii="Times New Roman" w:hAnsi="Times New Roman" w:cs="Times New Roman"/>
          <w:color w:val="231F20"/>
          <w:sz w:val="24"/>
        </w:rPr>
        <w:t>ство</w:t>
      </w:r>
      <w:r w:rsidRPr="00551CD3">
        <w:rPr>
          <w:rFonts w:ascii="Times New Roman" w:hAnsi="Times New Roman" w:cs="Times New Roman"/>
          <w:color w:val="231F20"/>
          <w:sz w:val="24"/>
        </w:rPr>
        <w:t xml:space="preserve">рення проектів для покращення </w:t>
      </w:r>
      <w:r w:rsidR="00BB7B93">
        <w:rPr>
          <w:rFonts w:ascii="Times New Roman" w:hAnsi="Times New Roman" w:cs="Times New Roman"/>
          <w:color w:val="231F20"/>
          <w:sz w:val="24"/>
        </w:rPr>
        <w:t>розвитку територіальної громади.</w:t>
      </w:r>
    </w:p>
    <w:p w:rsidR="00551CD3" w:rsidRPr="00551CD3" w:rsidRDefault="00551CD3" w:rsidP="00CC009D">
      <w:pPr>
        <w:pStyle w:val="a9"/>
        <w:numPr>
          <w:ilvl w:val="0"/>
          <w:numId w:val="28"/>
        </w:numPr>
        <w:tabs>
          <w:tab w:val="left" w:pos="978"/>
        </w:tabs>
        <w:ind w:left="0" w:right="714" w:firstLine="851"/>
        <w:jc w:val="left"/>
        <w:rPr>
          <w:rFonts w:ascii="Times New Roman" w:hAnsi="Times New Roman" w:cs="Times New Roman"/>
          <w:sz w:val="24"/>
        </w:rPr>
      </w:pPr>
      <w:r w:rsidRPr="00551CD3">
        <w:rPr>
          <w:rFonts w:ascii="Times New Roman" w:hAnsi="Times New Roman" w:cs="Times New Roman"/>
          <w:color w:val="231F20"/>
          <w:sz w:val="24"/>
        </w:rPr>
        <w:t xml:space="preserve">Форми та порядок безпосередньої участі територіальної громади у розподілі </w:t>
      </w:r>
      <w:r w:rsidRPr="00551CD3">
        <w:rPr>
          <w:rFonts w:ascii="Times New Roman" w:hAnsi="Times New Roman" w:cs="Times New Roman"/>
          <w:color w:val="231F20"/>
          <w:spacing w:val="-3"/>
          <w:sz w:val="24"/>
        </w:rPr>
        <w:t xml:space="preserve">коштів </w:t>
      </w:r>
      <w:r w:rsidRPr="00551CD3">
        <w:rPr>
          <w:rFonts w:ascii="Times New Roman" w:hAnsi="Times New Roman" w:cs="Times New Roman"/>
          <w:color w:val="231F20"/>
          <w:sz w:val="24"/>
        </w:rPr>
        <w:t xml:space="preserve">місцевого бюджету визначаються Радою, а </w:t>
      </w:r>
      <w:r w:rsidRPr="00551CD3">
        <w:rPr>
          <w:rFonts w:ascii="Times New Roman" w:hAnsi="Times New Roman" w:cs="Times New Roman"/>
          <w:color w:val="231F20"/>
          <w:spacing w:val="-3"/>
          <w:sz w:val="24"/>
        </w:rPr>
        <w:t xml:space="preserve">результати </w:t>
      </w:r>
      <w:r w:rsidRPr="00551CD3">
        <w:rPr>
          <w:rFonts w:ascii="Times New Roman" w:hAnsi="Times New Roman" w:cs="Times New Roman"/>
          <w:color w:val="231F20"/>
          <w:sz w:val="24"/>
        </w:rPr>
        <w:t>участі територіальної громади у розподілі коштів місцевого бюджету обов’язково враховуються Радою при плануванні бюджету на відповідний</w:t>
      </w:r>
      <w:r w:rsidRPr="00551CD3">
        <w:rPr>
          <w:rFonts w:ascii="Times New Roman" w:hAnsi="Times New Roman" w:cs="Times New Roman"/>
          <w:color w:val="231F20"/>
          <w:spacing w:val="-12"/>
          <w:sz w:val="24"/>
        </w:rPr>
        <w:t xml:space="preserve"> </w:t>
      </w:r>
      <w:r w:rsidRPr="00551CD3">
        <w:rPr>
          <w:rFonts w:ascii="Times New Roman" w:hAnsi="Times New Roman" w:cs="Times New Roman"/>
          <w:color w:val="231F20"/>
          <w:sz w:val="24"/>
        </w:rPr>
        <w:t>рік.</w:t>
      </w:r>
    </w:p>
    <w:p w:rsidR="00063939" w:rsidRPr="00FE4FDB" w:rsidRDefault="00551CD3" w:rsidP="00CC009D">
      <w:pPr>
        <w:pStyle w:val="a9"/>
        <w:numPr>
          <w:ilvl w:val="0"/>
          <w:numId w:val="28"/>
        </w:numPr>
        <w:tabs>
          <w:tab w:val="left" w:pos="967"/>
        </w:tabs>
        <w:spacing w:before="2" w:line="235" w:lineRule="auto"/>
        <w:ind w:left="0" w:right="713" w:firstLine="0"/>
        <w:rPr>
          <w:rFonts w:ascii="Times New Roman" w:hAnsi="Times New Roman" w:cs="Times New Roman"/>
          <w:sz w:val="24"/>
        </w:rPr>
      </w:pPr>
      <w:r w:rsidRPr="00FE4FDB">
        <w:rPr>
          <w:rFonts w:ascii="Times New Roman" w:hAnsi="Times New Roman" w:cs="Times New Roman"/>
          <w:color w:val="231F20"/>
          <w:spacing w:val="-3"/>
          <w:sz w:val="24"/>
        </w:rPr>
        <w:t xml:space="preserve">Громадський </w:t>
      </w:r>
      <w:r w:rsidRPr="00FE4FDB">
        <w:rPr>
          <w:rFonts w:ascii="Times New Roman" w:hAnsi="Times New Roman" w:cs="Times New Roman"/>
          <w:color w:val="231F20"/>
          <w:sz w:val="24"/>
        </w:rPr>
        <w:t>бюджет територіальної громади (далі</w:t>
      </w:r>
      <w:r w:rsidR="00365AE7" w:rsidRPr="00FE4FDB">
        <w:rPr>
          <w:rFonts w:ascii="Times New Roman" w:hAnsi="Times New Roman" w:cs="Times New Roman"/>
          <w:color w:val="231F20"/>
          <w:sz w:val="24"/>
        </w:rPr>
        <w:t xml:space="preserve"> – громадський бюджет) – це ча</w:t>
      </w:r>
      <w:r w:rsidRPr="00FE4FDB">
        <w:rPr>
          <w:rFonts w:ascii="Times New Roman" w:hAnsi="Times New Roman" w:cs="Times New Roman"/>
          <w:color w:val="231F20"/>
          <w:sz w:val="24"/>
        </w:rPr>
        <w:t>стина бюджету розвитку місцевого бюджету, за рахунок якого здійснюється фінансування визначених</w:t>
      </w:r>
      <w:r w:rsidRPr="00FE4FDB">
        <w:rPr>
          <w:rFonts w:ascii="Times New Roman" w:hAnsi="Times New Roman" w:cs="Times New Roman"/>
          <w:color w:val="231F20"/>
          <w:spacing w:val="13"/>
          <w:sz w:val="24"/>
        </w:rPr>
        <w:t xml:space="preserve"> </w:t>
      </w:r>
      <w:r w:rsidRPr="00FE4FDB">
        <w:rPr>
          <w:rFonts w:ascii="Times New Roman" w:hAnsi="Times New Roman" w:cs="Times New Roman"/>
          <w:color w:val="231F20"/>
          <w:sz w:val="24"/>
        </w:rPr>
        <w:t>безпосередньо</w:t>
      </w:r>
      <w:r w:rsidRPr="00FE4FDB">
        <w:rPr>
          <w:rFonts w:ascii="Times New Roman" w:hAnsi="Times New Roman" w:cs="Times New Roman"/>
          <w:color w:val="231F20"/>
          <w:spacing w:val="14"/>
          <w:sz w:val="24"/>
        </w:rPr>
        <w:t xml:space="preserve"> </w:t>
      </w:r>
      <w:r w:rsidRPr="00FE4FDB">
        <w:rPr>
          <w:rFonts w:ascii="Times New Roman" w:hAnsi="Times New Roman" w:cs="Times New Roman"/>
          <w:color w:val="231F20"/>
          <w:sz w:val="24"/>
        </w:rPr>
        <w:t>членами</w:t>
      </w:r>
      <w:r w:rsidRPr="00FE4FDB">
        <w:rPr>
          <w:rFonts w:ascii="Times New Roman" w:hAnsi="Times New Roman" w:cs="Times New Roman"/>
          <w:color w:val="231F20"/>
          <w:spacing w:val="14"/>
          <w:sz w:val="24"/>
        </w:rPr>
        <w:t xml:space="preserve"> </w:t>
      </w:r>
      <w:r w:rsidRPr="00FE4FDB">
        <w:rPr>
          <w:rFonts w:ascii="Times New Roman" w:hAnsi="Times New Roman" w:cs="Times New Roman"/>
          <w:color w:val="231F20"/>
          <w:sz w:val="24"/>
        </w:rPr>
        <w:t>територіальної</w:t>
      </w:r>
      <w:r w:rsidRPr="00FE4FDB">
        <w:rPr>
          <w:rFonts w:ascii="Times New Roman" w:hAnsi="Times New Roman" w:cs="Times New Roman"/>
          <w:color w:val="231F20"/>
          <w:spacing w:val="13"/>
          <w:sz w:val="24"/>
        </w:rPr>
        <w:t xml:space="preserve"> </w:t>
      </w:r>
      <w:r w:rsidRPr="00FE4FDB">
        <w:rPr>
          <w:rFonts w:ascii="Times New Roman" w:hAnsi="Times New Roman" w:cs="Times New Roman"/>
          <w:color w:val="231F20"/>
          <w:sz w:val="24"/>
        </w:rPr>
        <w:t>громади</w:t>
      </w:r>
      <w:r w:rsidRPr="00FE4FDB">
        <w:rPr>
          <w:rFonts w:ascii="Times New Roman" w:hAnsi="Times New Roman" w:cs="Times New Roman"/>
          <w:color w:val="231F20"/>
          <w:spacing w:val="14"/>
          <w:sz w:val="24"/>
        </w:rPr>
        <w:t xml:space="preserve"> </w:t>
      </w:r>
      <w:r w:rsidRPr="00FE4FDB">
        <w:rPr>
          <w:rFonts w:ascii="Times New Roman" w:hAnsi="Times New Roman" w:cs="Times New Roman"/>
          <w:color w:val="231F20"/>
          <w:sz w:val="24"/>
        </w:rPr>
        <w:t>заходів,</w:t>
      </w:r>
      <w:r w:rsidR="00BB7B93" w:rsidRPr="00FE4FDB">
        <w:rPr>
          <w:rFonts w:ascii="Times New Roman" w:hAnsi="Times New Roman" w:cs="Times New Roman"/>
          <w:color w:val="231F20"/>
          <w:spacing w:val="14"/>
          <w:sz w:val="24"/>
        </w:rPr>
        <w:t xml:space="preserve"> </w:t>
      </w:r>
      <w:r w:rsidRPr="00FE4FDB">
        <w:rPr>
          <w:rFonts w:ascii="Times New Roman" w:hAnsi="Times New Roman" w:cs="Times New Roman"/>
          <w:color w:val="231F20"/>
          <w:sz w:val="24"/>
        </w:rPr>
        <w:t>виконання</w:t>
      </w:r>
      <w:r w:rsidRPr="00FE4FDB">
        <w:rPr>
          <w:rFonts w:ascii="Times New Roman" w:hAnsi="Times New Roman" w:cs="Times New Roman"/>
          <w:color w:val="231F20"/>
          <w:spacing w:val="13"/>
          <w:sz w:val="24"/>
        </w:rPr>
        <w:t xml:space="preserve"> </w:t>
      </w:r>
      <w:r w:rsidRPr="00FE4FDB">
        <w:rPr>
          <w:rFonts w:ascii="Times New Roman" w:hAnsi="Times New Roman" w:cs="Times New Roman"/>
          <w:color w:val="231F20"/>
          <w:sz w:val="24"/>
        </w:rPr>
        <w:t>робіт</w:t>
      </w:r>
      <w:r w:rsidRPr="00FE4FDB">
        <w:rPr>
          <w:rFonts w:ascii="Times New Roman" w:hAnsi="Times New Roman" w:cs="Times New Roman"/>
          <w:color w:val="231F20"/>
          <w:spacing w:val="14"/>
          <w:sz w:val="24"/>
        </w:rPr>
        <w:t xml:space="preserve"> </w:t>
      </w:r>
      <w:r w:rsidRPr="00FE4FDB">
        <w:rPr>
          <w:rFonts w:ascii="Times New Roman" w:hAnsi="Times New Roman" w:cs="Times New Roman"/>
          <w:color w:val="231F20"/>
          <w:sz w:val="24"/>
        </w:rPr>
        <w:t>та</w:t>
      </w:r>
      <w:r w:rsidR="00FE4FDB">
        <w:rPr>
          <w:rFonts w:ascii="Times New Roman" w:hAnsi="Times New Roman" w:cs="Times New Roman"/>
          <w:color w:val="231F20"/>
          <w:sz w:val="24"/>
        </w:rPr>
        <w:t xml:space="preserve"> </w:t>
      </w:r>
      <w:r w:rsidRPr="00FE4FDB">
        <w:rPr>
          <w:rFonts w:ascii="Times New Roman" w:hAnsi="Times New Roman" w:cs="Times New Roman"/>
          <w:sz w:val="24"/>
        </w:rPr>
        <w:t xml:space="preserve">надання послуг </w:t>
      </w:r>
      <w:r w:rsidR="00A83016" w:rsidRPr="00FE4FDB">
        <w:rPr>
          <w:rFonts w:ascii="Times New Roman" w:hAnsi="Times New Roman" w:cs="Times New Roman"/>
          <w:sz w:val="24"/>
        </w:rPr>
        <w:t>відповідно до оформлених в установленому порядку проектів, що стали переможцями конкурсного відбору.</w:t>
      </w:r>
    </w:p>
    <w:p w:rsidR="00A83016" w:rsidRPr="00A83016" w:rsidRDefault="00A83016" w:rsidP="00CC009D">
      <w:pPr>
        <w:pStyle w:val="a9"/>
        <w:numPr>
          <w:ilvl w:val="0"/>
          <w:numId w:val="28"/>
        </w:numPr>
        <w:tabs>
          <w:tab w:val="left" w:pos="992"/>
        </w:tabs>
        <w:spacing w:before="2" w:line="235" w:lineRule="auto"/>
        <w:ind w:left="0" w:right="713" w:firstLine="851"/>
        <w:rPr>
          <w:rFonts w:ascii="Times New Roman" w:hAnsi="Times New Roman" w:cs="Times New Roman"/>
          <w:sz w:val="24"/>
        </w:rPr>
      </w:pPr>
      <w:r w:rsidRPr="00A83016">
        <w:rPr>
          <w:rFonts w:ascii="Times New Roman" w:hAnsi="Times New Roman" w:cs="Times New Roman"/>
          <w:color w:val="231F20"/>
          <w:sz w:val="24"/>
        </w:rPr>
        <w:t xml:space="preserve">Кошти громадського бюджету спрямовуються на реалізацію проектів розвитку територіальної громади, які надійшли до </w:t>
      </w:r>
      <w:r w:rsidRPr="00A83016">
        <w:rPr>
          <w:rFonts w:ascii="Times New Roman" w:hAnsi="Times New Roman" w:cs="Times New Roman"/>
          <w:color w:val="231F20"/>
          <w:spacing w:val="-3"/>
          <w:sz w:val="24"/>
        </w:rPr>
        <w:t xml:space="preserve">Ради </w:t>
      </w:r>
      <w:r w:rsidRPr="00A83016">
        <w:rPr>
          <w:rFonts w:ascii="Times New Roman" w:hAnsi="Times New Roman" w:cs="Times New Roman"/>
          <w:color w:val="231F20"/>
          <w:sz w:val="24"/>
        </w:rPr>
        <w:t>від жителів територіальної</w:t>
      </w:r>
      <w:r w:rsidRPr="00A83016">
        <w:rPr>
          <w:rFonts w:ascii="Times New Roman" w:hAnsi="Times New Roman" w:cs="Times New Roman"/>
          <w:color w:val="231F20"/>
          <w:spacing w:val="-19"/>
          <w:sz w:val="24"/>
        </w:rPr>
        <w:t xml:space="preserve"> </w:t>
      </w:r>
      <w:r w:rsidRPr="00A83016">
        <w:rPr>
          <w:rFonts w:ascii="Times New Roman" w:hAnsi="Times New Roman" w:cs="Times New Roman"/>
          <w:color w:val="231F20"/>
          <w:sz w:val="24"/>
        </w:rPr>
        <w:t>громади.</w:t>
      </w:r>
    </w:p>
    <w:p w:rsidR="00A83016" w:rsidRDefault="00A83016" w:rsidP="001A4295">
      <w:pPr>
        <w:pStyle w:val="a9"/>
        <w:tabs>
          <w:tab w:val="left" w:pos="967"/>
          <w:tab w:val="left" w:pos="7993"/>
        </w:tabs>
        <w:spacing w:before="2" w:line="235" w:lineRule="auto"/>
        <w:ind w:left="0" w:right="713" w:firstLine="851"/>
        <w:rPr>
          <w:rFonts w:ascii="Times New Roman" w:hAnsi="Times New Roman" w:cs="Times New Roman"/>
          <w:color w:val="231F20"/>
          <w:w w:val="105"/>
          <w:sz w:val="24"/>
        </w:rPr>
      </w:pPr>
      <w:r w:rsidRPr="00A83016">
        <w:rPr>
          <w:rFonts w:ascii="Times New Roman" w:hAnsi="Times New Roman" w:cs="Times New Roman"/>
          <w:color w:val="231F20"/>
          <w:w w:val="105"/>
          <w:sz w:val="24"/>
        </w:rPr>
        <w:t>5.Порядок</w:t>
      </w:r>
      <w:r w:rsidRPr="00A83016">
        <w:rPr>
          <w:rFonts w:ascii="Times New Roman" w:hAnsi="Times New Roman" w:cs="Times New Roman"/>
          <w:color w:val="231F20"/>
          <w:spacing w:val="-36"/>
          <w:w w:val="105"/>
          <w:sz w:val="24"/>
        </w:rPr>
        <w:t xml:space="preserve"> </w:t>
      </w:r>
      <w:r w:rsidRPr="00A83016">
        <w:rPr>
          <w:rFonts w:ascii="Times New Roman" w:hAnsi="Times New Roman" w:cs="Times New Roman"/>
          <w:color w:val="231F20"/>
          <w:w w:val="105"/>
          <w:sz w:val="24"/>
        </w:rPr>
        <w:t>проведення</w:t>
      </w:r>
      <w:r w:rsidRPr="00A83016">
        <w:rPr>
          <w:rFonts w:ascii="Times New Roman" w:hAnsi="Times New Roman" w:cs="Times New Roman"/>
          <w:color w:val="231F20"/>
          <w:spacing w:val="-36"/>
          <w:w w:val="105"/>
          <w:sz w:val="24"/>
        </w:rPr>
        <w:t xml:space="preserve"> </w:t>
      </w:r>
      <w:r w:rsidRPr="00A83016">
        <w:rPr>
          <w:rFonts w:ascii="Times New Roman" w:hAnsi="Times New Roman" w:cs="Times New Roman"/>
          <w:color w:val="231F20"/>
          <w:w w:val="105"/>
          <w:sz w:val="24"/>
        </w:rPr>
        <w:t>конкурсного</w:t>
      </w:r>
      <w:r w:rsidRPr="00A83016">
        <w:rPr>
          <w:rFonts w:ascii="Times New Roman" w:hAnsi="Times New Roman" w:cs="Times New Roman"/>
          <w:color w:val="231F20"/>
          <w:spacing w:val="-36"/>
          <w:w w:val="105"/>
          <w:sz w:val="24"/>
        </w:rPr>
        <w:t xml:space="preserve"> </w:t>
      </w:r>
      <w:r w:rsidRPr="00A83016">
        <w:rPr>
          <w:rFonts w:ascii="Times New Roman" w:hAnsi="Times New Roman" w:cs="Times New Roman"/>
          <w:color w:val="231F20"/>
          <w:w w:val="105"/>
          <w:sz w:val="24"/>
        </w:rPr>
        <w:t>відбору</w:t>
      </w:r>
      <w:r w:rsidRPr="00A83016">
        <w:rPr>
          <w:rFonts w:ascii="Times New Roman" w:hAnsi="Times New Roman" w:cs="Times New Roman"/>
          <w:color w:val="231F20"/>
          <w:spacing w:val="-36"/>
          <w:w w:val="105"/>
          <w:sz w:val="24"/>
        </w:rPr>
        <w:t xml:space="preserve"> </w:t>
      </w:r>
      <w:r w:rsidRPr="00A83016">
        <w:rPr>
          <w:rFonts w:ascii="Times New Roman" w:hAnsi="Times New Roman" w:cs="Times New Roman"/>
          <w:color w:val="231F20"/>
          <w:w w:val="105"/>
          <w:sz w:val="24"/>
        </w:rPr>
        <w:t>проектів,</w:t>
      </w:r>
      <w:r w:rsidRPr="00A83016">
        <w:rPr>
          <w:rFonts w:ascii="Times New Roman" w:hAnsi="Times New Roman" w:cs="Times New Roman"/>
          <w:color w:val="231F20"/>
          <w:spacing w:val="-35"/>
          <w:w w:val="105"/>
          <w:sz w:val="24"/>
        </w:rPr>
        <w:t xml:space="preserve"> </w:t>
      </w:r>
      <w:r w:rsidRPr="00A83016">
        <w:rPr>
          <w:rFonts w:ascii="Times New Roman" w:hAnsi="Times New Roman" w:cs="Times New Roman"/>
          <w:color w:val="231F20"/>
          <w:w w:val="105"/>
          <w:sz w:val="24"/>
        </w:rPr>
        <w:t>які</w:t>
      </w:r>
      <w:r w:rsidRPr="00A83016">
        <w:rPr>
          <w:rFonts w:ascii="Times New Roman" w:hAnsi="Times New Roman" w:cs="Times New Roman"/>
          <w:color w:val="231F20"/>
          <w:spacing w:val="-36"/>
          <w:w w:val="105"/>
          <w:sz w:val="24"/>
        </w:rPr>
        <w:t xml:space="preserve"> </w:t>
      </w:r>
      <w:r w:rsidRPr="00A83016">
        <w:rPr>
          <w:rFonts w:ascii="Times New Roman" w:hAnsi="Times New Roman" w:cs="Times New Roman"/>
          <w:color w:val="231F20"/>
          <w:w w:val="105"/>
          <w:sz w:val="24"/>
        </w:rPr>
        <w:t>фінансуються</w:t>
      </w:r>
      <w:r w:rsidRPr="00A83016">
        <w:rPr>
          <w:rFonts w:ascii="Times New Roman" w:hAnsi="Times New Roman" w:cs="Times New Roman"/>
          <w:color w:val="231F20"/>
          <w:spacing w:val="-36"/>
          <w:w w:val="105"/>
          <w:sz w:val="24"/>
        </w:rPr>
        <w:t xml:space="preserve"> </w:t>
      </w:r>
      <w:r w:rsidRPr="00A83016">
        <w:rPr>
          <w:rFonts w:ascii="Times New Roman" w:hAnsi="Times New Roman" w:cs="Times New Roman"/>
          <w:color w:val="231F20"/>
          <w:w w:val="105"/>
          <w:sz w:val="24"/>
        </w:rPr>
        <w:t>за</w:t>
      </w:r>
      <w:r w:rsidRPr="00A83016">
        <w:rPr>
          <w:rFonts w:ascii="Times New Roman" w:hAnsi="Times New Roman" w:cs="Times New Roman"/>
          <w:color w:val="231F20"/>
          <w:spacing w:val="-36"/>
          <w:w w:val="105"/>
          <w:sz w:val="24"/>
        </w:rPr>
        <w:t xml:space="preserve"> </w:t>
      </w:r>
      <w:r w:rsidRPr="00A83016">
        <w:rPr>
          <w:rFonts w:ascii="Times New Roman" w:hAnsi="Times New Roman" w:cs="Times New Roman"/>
          <w:color w:val="231F20"/>
          <w:w w:val="105"/>
          <w:sz w:val="24"/>
        </w:rPr>
        <w:t>рахунок</w:t>
      </w:r>
      <w:r w:rsidRPr="00A83016">
        <w:rPr>
          <w:rFonts w:ascii="Times New Roman" w:hAnsi="Times New Roman" w:cs="Times New Roman"/>
          <w:color w:val="231F20"/>
          <w:spacing w:val="-35"/>
          <w:w w:val="105"/>
          <w:sz w:val="24"/>
        </w:rPr>
        <w:t xml:space="preserve"> </w:t>
      </w:r>
      <w:r w:rsidRPr="00A83016">
        <w:rPr>
          <w:rFonts w:ascii="Times New Roman" w:hAnsi="Times New Roman" w:cs="Times New Roman"/>
          <w:color w:val="231F20"/>
          <w:w w:val="105"/>
          <w:sz w:val="24"/>
        </w:rPr>
        <w:t>коштів громадського</w:t>
      </w:r>
      <w:r w:rsidRPr="00A83016">
        <w:rPr>
          <w:rFonts w:ascii="Times New Roman" w:hAnsi="Times New Roman" w:cs="Times New Roman"/>
          <w:color w:val="231F20"/>
          <w:spacing w:val="-39"/>
          <w:w w:val="105"/>
          <w:sz w:val="24"/>
        </w:rPr>
        <w:t xml:space="preserve"> </w:t>
      </w:r>
      <w:r w:rsidRPr="00A83016">
        <w:rPr>
          <w:rFonts w:ascii="Times New Roman" w:hAnsi="Times New Roman" w:cs="Times New Roman"/>
          <w:color w:val="231F20"/>
          <w:w w:val="105"/>
          <w:sz w:val="24"/>
        </w:rPr>
        <w:t>бюджету,</w:t>
      </w:r>
      <w:r w:rsidRPr="00A83016">
        <w:rPr>
          <w:rFonts w:ascii="Times New Roman" w:hAnsi="Times New Roman" w:cs="Times New Roman"/>
          <w:color w:val="231F20"/>
          <w:spacing w:val="-39"/>
          <w:w w:val="105"/>
          <w:sz w:val="24"/>
        </w:rPr>
        <w:t xml:space="preserve"> </w:t>
      </w:r>
      <w:r w:rsidRPr="00A83016">
        <w:rPr>
          <w:rFonts w:ascii="Times New Roman" w:hAnsi="Times New Roman" w:cs="Times New Roman"/>
          <w:color w:val="231F20"/>
          <w:w w:val="105"/>
          <w:sz w:val="24"/>
        </w:rPr>
        <w:t>визначається</w:t>
      </w:r>
      <w:r w:rsidRPr="00A83016">
        <w:rPr>
          <w:rFonts w:ascii="Times New Roman" w:hAnsi="Times New Roman" w:cs="Times New Roman"/>
          <w:color w:val="231F20"/>
          <w:spacing w:val="-38"/>
          <w:w w:val="105"/>
          <w:sz w:val="24"/>
        </w:rPr>
        <w:t xml:space="preserve"> </w:t>
      </w:r>
      <w:r w:rsidRPr="00FE4FDB">
        <w:rPr>
          <w:rFonts w:ascii="Times New Roman" w:hAnsi="Times New Roman" w:cs="Times New Roman"/>
          <w:color w:val="231F20"/>
          <w:w w:val="105"/>
          <w:sz w:val="24"/>
          <w:highlight w:val="yellow"/>
        </w:rPr>
        <w:t>Положенням</w:t>
      </w:r>
      <w:r w:rsidRPr="00FE4FDB">
        <w:rPr>
          <w:rFonts w:ascii="Times New Roman" w:hAnsi="Times New Roman" w:cs="Times New Roman"/>
          <w:color w:val="231F20"/>
          <w:spacing w:val="-39"/>
          <w:w w:val="105"/>
          <w:sz w:val="24"/>
          <w:highlight w:val="yellow"/>
        </w:rPr>
        <w:t xml:space="preserve"> </w:t>
      </w:r>
      <w:r w:rsidRPr="00FE4FDB">
        <w:rPr>
          <w:rFonts w:ascii="Times New Roman" w:hAnsi="Times New Roman" w:cs="Times New Roman"/>
          <w:color w:val="231F20"/>
          <w:w w:val="105"/>
          <w:sz w:val="24"/>
          <w:highlight w:val="yellow"/>
        </w:rPr>
        <w:t>про</w:t>
      </w:r>
      <w:r w:rsidRPr="00FE4FDB">
        <w:rPr>
          <w:rFonts w:ascii="Times New Roman" w:hAnsi="Times New Roman" w:cs="Times New Roman"/>
          <w:color w:val="231F20"/>
          <w:spacing w:val="-38"/>
          <w:w w:val="105"/>
          <w:sz w:val="24"/>
          <w:highlight w:val="yellow"/>
        </w:rPr>
        <w:t xml:space="preserve"> </w:t>
      </w:r>
      <w:r w:rsidRPr="00FE4FDB">
        <w:rPr>
          <w:rFonts w:ascii="Times New Roman" w:hAnsi="Times New Roman" w:cs="Times New Roman"/>
          <w:color w:val="231F20"/>
          <w:w w:val="105"/>
          <w:sz w:val="24"/>
          <w:highlight w:val="yellow"/>
        </w:rPr>
        <w:t>громадський</w:t>
      </w:r>
      <w:r w:rsidRPr="00FE4FDB">
        <w:rPr>
          <w:rFonts w:ascii="Times New Roman" w:hAnsi="Times New Roman" w:cs="Times New Roman"/>
          <w:color w:val="231F20"/>
          <w:spacing w:val="-39"/>
          <w:w w:val="105"/>
          <w:sz w:val="24"/>
          <w:highlight w:val="yellow"/>
        </w:rPr>
        <w:t xml:space="preserve"> </w:t>
      </w:r>
      <w:r w:rsidRPr="00FE4FDB">
        <w:rPr>
          <w:rFonts w:ascii="Times New Roman" w:hAnsi="Times New Roman" w:cs="Times New Roman"/>
          <w:color w:val="231F20"/>
          <w:w w:val="105"/>
          <w:sz w:val="24"/>
          <w:highlight w:val="yellow"/>
        </w:rPr>
        <w:t xml:space="preserve">бюджет Сквирської </w:t>
      </w:r>
      <w:r w:rsidR="00FE4FDB">
        <w:rPr>
          <w:rFonts w:ascii="Times New Roman" w:hAnsi="Times New Roman" w:cs="Times New Roman"/>
          <w:color w:val="231F20"/>
          <w:w w:val="105"/>
          <w:sz w:val="24"/>
          <w:highlight w:val="yellow"/>
        </w:rPr>
        <w:t xml:space="preserve">міської </w:t>
      </w:r>
      <w:r w:rsidRPr="00FE4FDB">
        <w:rPr>
          <w:rFonts w:ascii="Times New Roman" w:hAnsi="Times New Roman" w:cs="Times New Roman"/>
          <w:color w:val="231F20"/>
          <w:spacing w:val="-8"/>
          <w:w w:val="105"/>
          <w:sz w:val="24"/>
          <w:highlight w:val="yellow"/>
        </w:rPr>
        <w:t>те</w:t>
      </w:r>
      <w:r w:rsidRPr="00FE4FDB">
        <w:rPr>
          <w:rFonts w:ascii="Times New Roman" w:hAnsi="Times New Roman" w:cs="Times New Roman"/>
          <w:color w:val="231F20"/>
          <w:w w:val="105"/>
          <w:sz w:val="24"/>
          <w:highlight w:val="yellow"/>
        </w:rPr>
        <w:t>риторіальної громади</w:t>
      </w:r>
      <w:r w:rsidRPr="00A83016">
        <w:rPr>
          <w:rFonts w:ascii="Times New Roman" w:hAnsi="Times New Roman" w:cs="Times New Roman"/>
          <w:color w:val="231F20"/>
          <w:w w:val="105"/>
          <w:sz w:val="24"/>
        </w:rPr>
        <w:t>, що затверджується</w:t>
      </w:r>
      <w:r w:rsidRPr="00A83016">
        <w:rPr>
          <w:rFonts w:ascii="Times New Roman" w:hAnsi="Times New Roman" w:cs="Times New Roman"/>
          <w:color w:val="231F20"/>
          <w:spacing w:val="-36"/>
          <w:w w:val="105"/>
          <w:sz w:val="24"/>
        </w:rPr>
        <w:t xml:space="preserve"> </w:t>
      </w:r>
      <w:r w:rsidRPr="00A83016">
        <w:rPr>
          <w:rFonts w:ascii="Times New Roman" w:hAnsi="Times New Roman" w:cs="Times New Roman"/>
          <w:color w:val="231F20"/>
          <w:w w:val="105"/>
          <w:sz w:val="24"/>
        </w:rPr>
        <w:t>Радою</w:t>
      </w:r>
      <w:r>
        <w:rPr>
          <w:rFonts w:ascii="Times New Roman" w:hAnsi="Times New Roman" w:cs="Times New Roman"/>
          <w:color w:val="231F20"/>
          <w:w w:val="105"/>
          <w:sz w:val="24"/>
        </w:rPr>
        <w:t>.</w:t>
      </w:r>
    </w:p>
    <w:p w:rsidR="00A83016" w:rsidRPr="00A83016" w:rsidRDefault="00365AE7" w:rsidP="001A4295">
      <w:pPr>
        <w:pStyle w:val="21"/>
        <w:spacing w:before="111" w:line="288" w:lineRule="exact"/>
        <w:ind w:left="0" w:right="713" w:firstLine="851"/>
        <w:jc w:val="both"/>
        <w:rPr>
          <w:rFonts w:ascii="Times New Roman" w:hAnsi="Times New Roman" w:cs="Times New Roman"/>
        </w:rPr>
      </w:pPr>
      <w:r>
        <w:rPr>
          <w:rFonts w:ascii="Times New Roman" w:hAnsi="Times New Roman" w:cs="Times New Roman"/>
          <w:color w:val="231F20"/>
          <w:w w:val="105"/>
        </w:rPr>
        <w:t>Стаття 23</w:t>
      </w:r>
      <w:r w:rsidR="00A83016" w:rsidRPr="00A83016">
        <w:rPr>
          <w:rFonts w:ascii="Times New Roman" w:hAnsi="Times New Roman" w:cs="Times New Roman"/>
          <w:color w:val="231F20"/>
          <w:w w:val="105"/>
        </w:rPr>
        <w:t>. Органи самоорганізації населення</w:t>
      </w:r>
    </w:p>
    <w:p w:rsidR="00347C38" w:rsidRDefault="00A83016" w:rsidP="001A4295">
      <w:pPr>
        <w:pStyle w:val="a3"/>
        <w:tabs>
          <w:tab w:val="left" w:pos="3844"/>
        </w:tabs>
        <w:spacing w:line="288" w:lineRule="exact"/>
        <w:ind w:right="713" w:firstLine="851"/>
        <w:rPr>
          <w:rFonts w:ascii="Times New Roman" w:hAnsi="Times New Roman" w:cs="Times New Roman"/>
        </w:rPr>
      </w:pPr>
      <w:r>
        <w:rPr>
          <w:rFonts w:ascii="Times New Roman" w:hAnsi="Times New Roman" w:cs="Times New Roman"/>
        </w:rPr>
        <w:t xml:space="preserve">1.Органи самоорганізації населення є елементом системи місцевого самоврядування й однією з форм участі членів Сквирської </w:t>
      </w:r>
      <w:r w:rsidR="00FE4FDB">
        <w:rPr>
          <w:rFonts w:ascii="Times New Roman" w:hAnsi="Times New Roman" w:cs="Times New Roman"/>
        </w:rPr>
        <w:t xml:space="preserve">міської </w:t>
      </w:r>
      <w:r>
        <w:rPr>
          <w:rFonts w:ascii="Times New Roman" w:hAnsi="Times New Roman" w:cs="Times New Roman"/>
        </w:rPr>
        <w:t xml:space="preserve">територіальної громади </w:t>
      </w:r>
      <w:r w:rsidRPr="00467879">
        <w:rPr>
          <w:rFonts w:ascii="Times New Roman" w:hAnsi="Times New Roman" w:cs="Times New Roman"/>
          <w:color w:val="231F20"/>
          <w:w w:val="105"/>
        </w:rPr>
        <w:t>у</w:t>
      </w:r>
      <w:r w:rsidRPr="00467879">
        <w:rPr>
          <w:rFonts w:ascii="Times New Roman" w:hAnsi="Times New Roman" w:cs="Times New Roman"/>
          <w:color w:val="231F20"/>
          <w:spacing w:val="-25"/>
          <w:w w:val="105"/>
        </w:rPr>
        <w:t xml:space="preserve"> </w:t>
      </w:r>
      <w:r w:rsidRPr="00467879">
        <w:rPr>
          <w:rFonts w:ascii="Times New Roman" w:hAnsi="Times New Roman" w:cs="Times New Roman"/>
          <w:color w:val="231F20"/>
          <w:w w:val="105"/>
        </w:rPr>
        <w:t>вирішенні</w:t>
      </w:r>
      <w:r w:rsidRPr="00467879">
        <w:rPr>
          <w:rFonts w:ascii="Times New Roman" w:hAnsi="Times New Roman" w:cs="Times New Roman"/>
          <w:color w:val="231F20"/>
          <w:spacing w:val="-26"/>
          <w:w w:val="105"/>
        </w:rPr>
        <w:t xml:space="preserve"> </w:t>
      </w:r>
      <w:r w:rsidRPr="00467879">
        <w:rPr>
          <w:rFonts w:ascii="Times New Roman" w:hAnsi="Times New Roman" w:cs="Times New Roman"/>
          <w:color w:val="231F20"/>
          <w:w w:val="105"/>
        </w:rPr>
        <w:lastRenderedPageBreak/>
        <w:t>окремих</w:t>
      </w:r>
      <w:r w:rsidRPr="00467879">
        <w:rPr>
          <w:rFonts w:ascii="Times New Roman" w:hAnsi="Times New Roman" w:cs="Times New Roman"/>
          <w:color w:val="231F20"/>
          <w:spacing w:val="-26"/>
          <w:w w:val="105"/>
        </w:rPr>
        <w:t xml:space="preserve"> </w:t>
      </w:r>
      <w:r w:rsidRPr="00467879">
        <w:rPr>
          <w:rFonts w:ascii="Times New Roman" w:hAnsi="Times New Roman" w:cs="Times New Roman"/>
          <w:color w:val="231F20"/>
          <w:w w:val="105"/>
        </w:rPr>
        <w:t>питань</w:t>
      </w:r>
      <w:r w:rsidRPr="00467879">
        <w:rPr>
          <w:rFonts w:ascii="Times New Roman" w:hAnsi="Times New Roman" w:cs="Times New Roman"/>
          <w:color w:val="231F20"/>
          <w:spacing w:val="-26"/>
          <w:w w:val="105"/>
        </w:rPr>
        <w:t xml:space="preserve"> </w:t>
      </w:r>
      <w:r w:rsidRPr="00467879">
        <w:rPr>
          <w:rFonts w:ascii="Times New Roman" w:hAnsi="Times New Roman" w:cs="Times New Roman"/>
          <w:color w:val="231F20"/>
          <w:w w:val="105"/>
        </w:rPr>
        <w:t>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r w:rsidR="00467879">
        <w:rPr>
          <w:rFonts w:ascii="Times New Roman" w:hAnsi="Times New Roman" w:cs="Times New Roman"/>
          <w:color w:val="231F20"/>
          <w:w w:val="105"/>
        </w:rPr>
        <w:t xml:space="preserve"> </w:t>
      </w:r>
      <w:r w:rsidRPr="00467879">
        <w:rPr>
          <w:rFonts w:ascii="Times New Roman" w:hAnsi="Times New Roman" w:cs="Times New Roman"/>
          <w:color w:val="231F20"/>
        </w:rPr>
        <w:t>За ініціативою жителів Рада може надавати дозвіл на створення будинкових, вуличних, квартальних та інших органів самоорганізації населення</w:t>
      </w:r>
      <w:r w:rsidR="00467879">
        <w:rPr>
          <w:rFonts w:ascii="Times New Roman" w:hAnsi="Times New Roman" w:cs="Times New Roman"/>
          <w:color w:val="231F20"/>
          <w:position w:val="8"/>
          <w:sz w:val="14"/>
        </w:rPr>
        <w:t xml:space="preserve"> </w:t>
      </w:r>
      <w:r w:rsidRPr="00467879">
        <w:rPr>
          <w:rFonts w:ascii="Times New Roman" w:hAnsi="Times New Roman" w:cs="Times New Roman"/>
          <w:color w:val="231F20"/>
        </w:rPr>
        <w:t xml:space="preserve">і у </w:t>
      </w:r>
      <w:r w:rsidRPr="00467879">
        <w:rPr>
          <w:rFonts w:ascii="Times New Roman" w:hAnsi="Times New Roman" w:cs="Times New Roman"/>
          <w:color w:val="231F20"/>
          <w:spacing w:val="-3"/>
        </w:rPr>
        <w:t xml:space="preserve">порядку, </w:t>
      </w:r>
      <w:r w:rsidR="00467879">
        <w:rPr>
          <w:rFonts w:ascii="Times New Roman" w:hAnsi="Times New Roman" w:cs="Times New Roman"/>
          <w:color w:val="231F20"/>
        </w:rPr>
        <w:t>визначеному законо</w:t>
      </w:r>
      <w:r w:rsidRPr="00467879">
        <w:rPr>
          <w:rFonts w:ascii="Times New Roman" w:hAnsi="Times New Roman" w:cs="Times New Roman"/>
          <w:color w:val="231F20"/>
        </w:rPr>
        <w:t>давством</w:t>
      </w:r>
      <w:r w:rsidR="00FE4FDB">
        <w:rPr>
          <w:rFonts w:ascii="Times New Roman" w:hAnsi="Times New Roman" w:cs="Times New Roman"/>
          <w:color w:val="231F20"/>
        </w:rPr>
        <w:t>.</w:t>
      </w:r>
    </w:p>
    <w:p w:rsidR="00467879" w:rsidRPr="00467879" w:rsidRDefault="00365AE7" w:rsidP="001A4295">
      <w:pPr>
        <w:pStyle w:val="21"/>
        <w:spacing w:before="150"/>
        <w:ind w:left="0" w:right="713" w:firstLine="851"/>
        <w:jc w:val="center"/>
        <w:rPr>
          <w:rFonts w:ascii="Times New Roman" w:hAnsi="Times New Roman" w:cs="Times New Roman"/>
        </w:rPr>
      </w:pPr>
      <w:r>
        <w:rPr>
          <w:rFonts w:ascii="Times New Roman" w:hAnsi="Times New Roman" w:cs="Times New Roman"/>
          <w:color w:val="231F20"/>
        </w:rPr>
        <w:t xml:space="preserve">РОЗДІЛ </w:t>
      </w:r>
      <w:r w:rsidR="00467879" w:rsidRPr="00467879">
        <w:rPr>
          <w:rFonts w:ascii="Times New Roman" w:hAnsi="Times New Roman" w:cs="Times New Roman"/>
          <w:color w:val="231F20"/>
        </w:rPr>
        <w:t>V</w:t>
      </w:r>
    </w:p>
    <w:p w:rsidR="00467879" w:rsidRPr="00BB7B93" w:rsidRDefault="00467879" w:rsidP="00BB7B93">
      <w:pPr>
        <w:spacing w:line="290" w:lineRule="exact"/>
        <w:ind w:right="713" w:firstLine="851"/>
        <w:jc w:val="center"/>
        <w:rPr>
          <w:rFonts w:ascii="Times New Roman" w:hAnsi="Times New Roman" w:cs="Times New Roman"/>
          <w:b/>
          <w:sz w:val="24"/>
          <w:lang w:val="uk-UA"/>
        </w:rPr>
      </w:pPr>
      <w:r w:rsidRPr="00467879">
        <w:rPr>
          <w:rFonts w:ascii="Times New Roman" w:hAnsi="Times New Roman" w:cs="Times New Roman"/>
          <w:b/>
          <w:color w:val="231F20"/>
          <w:w w:val="105"/>
          <w:sz w:val="24"/>
          <w:lang w:val="uk-UA"/>
        </w:rPr>
        <w:t>ВЗАЄМОВІДНОСИНИ ОРГАНІВ МІСЦЕВОГО САМОВРЯДУВАННЯ З ІНШИМИ СУБ’ЄКТАМИ</w:t>
      </w:r>
    </w:p>
    <w:p w:rsidR="00467879" w:rsidRPr="00467879" w:rsidRDefault="00237224" w:rsidP="001A4295">
      <w:pPr>
        <w:tabs>
          <w:tab w:val="left" w:pos="8619"/>
        </w:tabs>
        <w:spacing w:line="235" w:lineRule="auto"/>
        <w:ind w:right="713" w:firstLine="851"/>
        <w:jc w:val="both"/>
        <w:rPr>
          <w:rFonts w:ascii="Times New Roman" w:hAnsi="Times New Roman" w:cs="Times New Roman"/>
          <w:b/>
          <w:sz w:val="24"/>
          <w:lang w:val="uk-UA"/>
        </w:rPr>
      </w:pPr>
      <w:r>
        <w:rPr>
          <w:rFonts w:ascii="Times New Roman" w:hAnsi="Times New Roman" w:cs="Times New Roman"/>
          <w:b/>
          <w:color w:val="231F20"/>
          <w:w w:val="105"/>
          <w:sz w:val="24"/>
          <w:lang w:val="uk-UA"/>
        </w:rPr>
        <w:t>Стаття 24</w:t>
      </w:r>
      <w:r w:rsidR="00467879" w:rsidRPr="00467879">
        <w:rPr>
          <w:rFonts w:ascii="Times New Roman" w:hAnsi="Times New Roman" w:cs="Times New Roman"/>
          <w:b/>
          <w:color w:val="231F20"/>
          <w:w w:val="105"/>
          <w:sz w:val="24"/>
          <w:lang w:val="uk-UA"/>
        </w:rPr>
        <w:t>. Взаємовідносини органів</w:t>
      </w:r>
      <w:r w:rsidR="00467879" w:rsidRPr="00467879">
        <w:rPr>
          <w:rFonts w:ascii="Times New Roman" w:hAnsi="Times New Roman" w:cs="Times New Roman"/>
          <w:b/>
          <w:color w:val="231F20"/>
          <w:spacing w:val="-15"/>
          <w:w w:val="105"/>
          <w:sz w:val="24"/>
          <w:lang w:val="uk-UA"/>
        </w:rPr>
        <w:t xml:space="preserve"> </w:t>
      </w:r>
      <w:r w:rsidR="00467879" w:rsidRPr="00467879">
        <w:rPr>
          <w:rFonts w:ascii="Times New Roman" w:hAnsi="Times New Roman" w:cs="Times New Roman"/>
          <w:b/>
          <w:color w:val="231F20"/>
          <w:w w:val="105"/>
          <w:sz w:val="24"/>
          <w:lang w:val="uk-UA"/>
        </w:rPr>
        <w:t>місцевого</w:t>
      </w:r>
      <w:r w:rsidR="00467879" w:rsidRPr="00467879">
        <w:rPr>
          <w:rFonts w:ascii="Times New Roman" w:hAnsi="Times New Roman" w:cs="Times New Roman"/>
          <w:b/>
          <w:color w:val="231F20"/>
          <w:spacing w:val="-4"/>
          <w:w w:val="105"/>
          <w:sz w:val="24"/>
          <w:lang w:val="uk-UA"/>
        </w:rPr>
        <w:t xml:space="preserve"> </w:t>
      </w:r>
      <w:r w:rsidR="00467879" w:rsidRPr="00467879">
        <w:rPr>
          <w:rFonts w:ascii="Times New Roman" w:hAnsi="Times New Roman" w:cs="Times New Roman"/>
          <w:b/>
          <w:color w:val="231F20"/>
          <w:w w:val="105"/>
          <w:sz w:val="24"/>
          <w:lang w:val="uk-UA"/>
        </w:rPr>
        <w:t>самоврядування Сквирської</w:t>
      </w:r>
      <w:r w:rsidR="00467879">
        <w:rPr>
          <w:rFonts w:ascii="Times New Roman" w:hAnsi="Times New Roman" w:cs="Times New Roman"/>
          <w:b/>
          <w:color w:val="231F20"/>
          <w:w w:val="105"/>
          <w:sz w:val="24"/>
          <w:u w:val="single" w:color="221E1F"/>
          <w:lang w:val="uk-UA"/>
        </w:rPr>
        <w:t xml:space="preserve"> </w:t>
      </w:r>
      <w:r w:rsidR="00467879" w:rsidRPr="00467879">
        <w:rPr>
          <w:rFonts w:ascii="Times New Roman" w:hAnsi="Times New Roman" w:cs="Times New Roman"/>
          <w:b/>
          <w:color w:val="231F20"/>
          <w:spacing w:val="-1"/>
          <w:w w:val="105"/>
          <w:sz w:val="24"/>
          <w:lang w:val="uk-UA"/>
        </w:rPr>
        <w:t>територіаль</w:t>
      </w:r>
      <w:r w:rsidR="00467879" w:rsidRPr="00467879">
        <w:rPr>
          <w:rFonts w:ascii="Times New Roman" w:hAnsi="Times New Roman" w:cs="Times New Roman"/>
          <w:b/>
          <w:color w:val="231F20"/>
          <w:w w:val="105"/>
          <w:sz w:val="24"/>
          <w:lang w:val="uk-UA"/>
        </w:rPr>
        <w:t>ної</w:t>
      </w:r>
      <w:r w:rsidR="00467879" w:rsidRPr="00467879">
        <w:rPr>
          <w:rFonts w:ascii="Times New Roman" w:hAnsi="Times New Roman" w:cs="Times New Roman"/>
          <w:b/>
          <w:color w:val="231F20"/>
          <w:spacing w:val="-10"/>
          <w:w w:val="105"/>
          <w:sz w:val="24"/>
          <w:lang w:val="uk-UA"/>
        </w:rPr>
        <w:t xml:space="preserve"> </w:t>
      </w:r>
      <w:r w:rsidR="00467879" w:rsidRPr="00467879">
        <w:rPr>
          <w:rFonts w:ascii="Times New Roman" w:hAnsi="Times New Roman" w:cs="Times New Roman"/>
          <w:b/>
          <w:color w:val="231F20"/>
          <w:w w:val="105"/>
          <w:sz w:val="24"/>
          <w:lang w:val="uk-UA"/>
        </w:rPr>
        <w:t>громади</w:t>
      </w:r>
      <w:r w:rsidR="00467879" w:rsidRPr="00467879">
        <w:rPr>
          <w:rFonts w:ascii="Times New Roman" w:hAnsi="Times New Roman" w:cs="Times New Roman"/>
          <w:b/>
          <w:color w:val="231F20"/>
          <w:spacing w:val="-10"/>
          <w:w w:val="105"/>
          <w:sz w:val="24"/>
          <w:lang w:val="uk-UA"/>
        </w:rPr>
        <w:t xml:space="preserve"> </w:t>
      </w:r>
      <w:r w:rsidR="00467879" w:rsidRPr="00467879">
        <w:rPr>
          <w:rFonts w:ascii="Times New Roman" w:hAnsi="Times New Roman" w:cs="Times New Roman"/>
          <w:b/>
          <w:color w:val="231F20"/>
          <w:w w:val="105"/>
          <w:sz w:val="24"/>
          <w:lang w:val="uk-UA"/>
        </w:rPr>
        <w:t>та</w:t>
      </w:r>
      <w:r w:rsidR="00467879" w:rsidRPr="00467879">
        <w:rPr>
          <w:rFonts w:ascii="Times New Roman" w:hAnsi="Times New Roman" w:cs="Times New Roman"/>
          <w:b/>
          <w:color w:val="231F20"/>
          <w:spacing w:val="-10"/>
          <w:w w:val="105"/>
          <w:sz w:val="24"/>
          <w:lang w:val="uk-UA"/>
        </w:rPr>
        <w:t xml:space="preserve"> </w:t>
      </w:r>
      <w:r w:rsidR="00467879" w:rsidRPr="00467879">
        <w:rPr>
          <w:rFonts w:ascii="Times New Roman" w:hAnsi="Times New Roman" w:cs="Times New Roman"/>
          <w:b/>
          <w:color w:val="231F20"/>
          <w:w w:val="105"/>
          <w:sz w:val="24"/>
          <w:lang w:val="uk-UA"/>
        </w:rPr>
        <w:t>їхніх</w:t>
      </w:r>
      <w:r w:rsidR="00467879" w:rsidRPr="00467879">
        <w:rPr>
          <w:rFonts w:ascii="Times New Roman" w:hAnsi="Times New Roman" w:cs="Times New Roman"/>
          <w:b/>
          <w:color w:val="231F20"/>
          <w:spacing w:val="-10"/>
          <w:w w:val="105"/>
          <w:sz w:val="24"/>
          <w:lang w:val="uk-UA"/>
        </w:rPr>
        <w:t xml:space="preserve"> </w:t>
      </w:r>
      <w:r w:rsidR="00467879" w:rsidRPr="00467879">
        <w:rPr>
          <w:rFonts w:ascii="Times New Roman" w:hAnsi="Times New Roman" w:cs="Times New Roman"/>
          <w:b/>
          <w:color w:val="231F20"/>
          <w:w w:val="105"/>
          <w:sz w:val="24"/>
          <w:lang w:val="uk-UA"/>
        </w:rPr>
        <w:t>посадових</w:t>
      </w:r>
      <w:r w:rsidR="00467879" w:rsidRPr="00467879">
        <w:rPr>
          <w:rFonts w:ascii="Times New Roman" w:hAnsi="Times New Roman" w:cs="Times New Roman"/>
          <w:b/>
          <w:color w:val="231F20"/>
          <w:spacing w:val="-10"/>
          <w:w w:val="105"/>
          <w:sz w:val="24"/>
          <w:lang w:val="uk-UA"/>
        </w:rPr>
        <w:t xml:space="preserve"> </w:t>
      </w:r>
      <w:r w:rsidR="00467879" w:rsidRPr="00467879">
        <w:rPr>
          <w:rFonts w:ascii="Times New Roman" w:hAnsi="Times New Roman" w:cs="Times New Roman"/>
          <w:b/>
          <w:color w:val="231F20"/>
          <w:w w:val="105"/>
          <w:sz w:val="24"/>
          <w:lang w:val="uk-UA"/>
        </w:rPr>
        <w:t>осіб</w:t>
      </w:r>
      <w:r w:rsidR="00467879" w:rsidRPr="00467879">
        <w:rPr>
          <w:rFonts w:ascii="Times New Roman" w:hAnsi="Times New Roman" w:cs="Times New Roman"/>
          <w:b/>
          <w:color w:val="231F20"/>
          <w:spacing w:val="-9"/>
          <w:w w:val="105"/>
          <w:sz w:val="24"/>
          <w:lang w:val="uk-UA"/>
        </w:rPr>
        <w:t xml:space="preserve"> </w:t>
      </w:r>
      <w:r w:rsidR="00467879" w:rsidRPr="00467879">
        <w:rPr>
          <w:rFonts w:ascii="Times New Roman" w:hAnsi="Times New Roman" w:cs="Times New Roman"/>
          <w:b/>
          <w:color w:val="231F20"/>
          <w:w w:val="105"/>
          <w:sz w:val="24"/>
          <w:lang w:val="uk-UA"/>
        </w:rPr>
        <w:t>з</w:t>
      </w:r>
      <w:r w:rsidR="00467879" w:rsidRPr="00467879">
        <w:rPr>
          <w:rFonts w:ascii="Times New Roman" w:hAnsi="Times New Roman" w:cs="Times New Roman"/>
          <w:b/>
          <w:color w:val="231F20"/>
          <w:spacing w:val="-10"/>
          <w:w w:val="105"/>
          <w:sz w:val="24"/>
          <w:lang w:val="uk-UA"/>
        </w:rPr>
        <w:t xml:space="preserve"> </w:t>
      </w:r>
      <w:r w:rsidR="00467879" w:rsidRPr="00467879">
        <w:rPr>
          <w:rFonts w:ascii="Times New Roman" w:hAnsi="Times New Roman" w:cs="Times New Roman"/>
          <w:b/>
          <w:color w:val="231F20"/>
          <w:w w:val="105"/>
          <w:sz w:val="24"/>
          <w:lang w:val="uk-UA"/>
        </w:rPr>
        <w:t>інститутами</w:t>
      </w:r>
      <w:r w:rsidR="00467879" w:rsidRPr="00467879">
        <w:rPr>
          <w:rFonts w:ascii="Times New Roman" w:hAnsi="Times New Roman" w:cs="Times New Roman"/>
          <w:b/>
          <w:color w:val="231F20"/>
          <w:spacing w:val="-10"/>
          <w:w w:val="105"/>
          <w:sz w:val="24"/>
          <w:lang w:val="uk-UA"/>
        </w:rPr>
        <w:t xml:space="preserve"> </w:t>
      </w:r>
      <w:r w:rsidR="00467879" w:rsidRPr="00467879">
        <w:rPr>
          <w:rFonts w:ascii="Times New Roman" w:hAnsi="Times New Roman" w:cs="Times New Roman"/>
          <w:b/>
          <w:color w:val="231F20"/>
          <w:w w:val="105"/>
          <w:sz w:val="24"/>
          <w:lang w:val="uk-UA"/>
        </w:rPr>
        <w:t>громадянського</w:t>
      </w:r>
      <w:r w:rsidR="00467879" w:rsidRPr="00467879">
        <w:rPr>
          <w:rFonts w:ascii="Times New Roman" w:hAnsi="Times New Roman" w:cs="Times New Roman"/>
          <w:b/>
          <w:color w:val="231F20"/>
          <w:spacing w:val="-10"/>
          <w:w w:val="105"/>
          <w:sz w:val="24"/>
          <w:lang w:val="uk-UA"/>
        </w:rPr>
        <w:t xml:space="preserve"> </w:t>
      </w:r>
      <w:r w:rsidR="00467879" w:rsidRPr="00467879">
        <w:rPr>
          <w:rFonts w:ascii="Times New Roman" w:hAnsi="Times New Roman" w:cs="Times New Roman"/>
          <w:b/>
          <w:color w:val="231F20"/>
          <w:w w:val="105"/>
          <w:sz w:val="24"/>
          <w:lang w:val="uk-UA"/>
        </w:rPr>
        <w:t>суспільства</w:t>
      </w:r>
    </w:p>
    <w:p w:rsidR="00467879" w:rsidRPr="00467879" w:rsidRDefault="00467879" w:rsidP="00CC009D">
      <w:pPr>
        <w:pStyle w:val="a9"/>
        <w:numPr>
          <w:ilvl w:val="0"/>
          <w:numId w:val="29"/>
        </w:numPr>
        <w:tabs>
          <w:tab w:val="left" w:pos="1001"/>
        </w:tabs>
        <w:spacing w:before="2" w:line="235" w:lineRule="auto"/>
        <w:ind w:right="713"/>
        <w:rPr>
          <w:rFonts w:ascii="Times New Roman" w:hAnsi="Times New Roman" w:cs="Times New Roman"/>
          <w:sz w:val="24"/>
        </w:rPr>
      </w:pPr>
      <w:r w:rsidRPr="00467879">
        <w:rPr>
          <w:rFonts w:ascii="Times New Roman" w:hAnsi="Times New Roman" w:cs="Times New Roman"/>
          <w:color w:val="231F20"/>
          <w:w w:val="105"/>
          <w:sz w:val="24"/>
        </w:rPr>
        <w:t>Взаємовідносини</w:t>
      </w:r>
      <w:r w:rsidRPr="00467879">
        <w:rPr>
          <w:rFonts w:ascii="Times New Roman" w:hAnsi="Times New Roman" w:cs="Times New Roman"/>
          <w:color w:val="231F20"/>
          <w:spacing w:val="-9"/>
          <w:w w:val="105"/>
          <w:sz w:val="24"/>
        </w:rPr>
        <w:t xml:space="preserve"> </w:t>
      </w:r>
      <w:r w:rsidRPr="00467879">
        <w:rPr>
          <w:rFonts w:ascii="Times New Roman" w:hAnsi="Times New Roman" w:cs="Times New Roman"/>
          <w:color w:val="231F20"/>
          <w:w w:val="105"/>
          <w:sz w:val="24"/>
        </w:rPr>
        <w:t>органів</w:t>
      </w:r>
      <w:r w:rsidRPr="00467879">
        <w:rPr>
          <w:rFonts w:ascii="Times New Roman" w:hAnsi="Times New Roman" w:cs="Times New Roman"/>
          <w:color w:val="231F20"/>
          <w:spacing w:val="-8"/>
          <w:w w:val="105"/>
          <w:sz w:val="24"/>
        </w:rPr>
        <w:t xml:space="preserve"> </w:t>
      </w:r>
      <w:r w:rsidRPr="00467879">
        <w:rPr>
          <w:rFonts w:ascii="Times New Roman" w:hAnsi="Times New Roman" w:cs="Times New Roman"/>
          <w:color w:val="231F20"/>
          <w:w w:val="105"/>
          <w:sz w:val="24"/>
        </w:rPr>
        <w:t>місцевого</w:t>
      </w:r>
      <w:r w:rsidRPr="00467879">
        <w:rPr>
          <w:rFonts w:ascii="Times New Roman" w:hAnsi="Times New Roman" w:cs="Times New Roman"/>
          <w:color w:val="231F20"/>
          <w:spacing w:val="-8"/>
          <w:w w:val="105"/>
          <w:sz w:val="24"/>
        </w:rPr>
        <w:t xml:space="preserve"> </w:t>
      </w:r>
      <w:r w:rsidRPr="00467879">
        <w:rPr>
          <w:rFonts w:ascii="Times New Roman" w:hAnsi="Times New Roman" w:cs="Times New Roman"/>
          <w:color w:val="231F20"/>
          <w:w w:val="105"/>
          <w:sz w:val="24"/>
        </w:rPr>
        <w:t>самоврядування</w:t>
      </w:r>
      <w:r w:rsidRPr="00467879">
        <w:rPr>
          <w:rFonts w:ascii="Times New Roman" w:hAnsi="Times New Roman" w:cs="Times New Roman"/>
          <w:color w:val="231F20"/>
          <w:spacing w:val="-8"/>
          <w:w w:val="105"/>
          <w:sz w:val="24"/>
        </w:rPr>
        <w:t xml:space="preserve"> </w:t>
      </w:r>
      <w:r w:rsidRPr="00467879">
        <w:rPr>
          <w:rFonts w:ascii="Times New Roman" w:hAnsi="Times New Roman" w:cs="Times New Roman"/>
          <w:color w:val="231F20"/>
          <w:w w:val="105"/>
          <w:sz w:val="24"/>
        </w:rPr>
        <w:t>територіальної</w:t>
      </w:r>
      <w:r w:rsidRPr="00467879">
        <w:rPr>
          <w:rFonts w:ascii="Times New Roman" w:hAnsi="Times New Roman" w:cs="Times New Roman"/>
          <w:color w:val="231F20"/>
          <w:spacing w:val="-8"/>
          <w:w w:val="105"/>
          <w:sz w:val="24"/>
        </w:rPr>
        <w:t xml:space="preserve"> </w:t>
      </w:r>
      <w:r w:rsidRPr="00467879">
        <w:rPr>
          <w:rFonts w:ascii="Times New Roman" w:hAnsi="Times New Roman" w:cs="Times New Roman"/>
          <w:color w:val="231F20"/>
          <w:w w:val="105"/>
          <w:sz w:val="24"/>
        </w:rPr>
        <w:t>громади</w:t>
      </w:r>
      <w:r w:rsidRPr="00467879">
        <w:rPr>
          <w:rFonts w:ascii="Times New Roman" w:hAnsi="Times New Roman" w:cs="Times New Roman"/>
          <w:color w:val="231F20"/>
          <w:spacing w:val="-8"/>
          <w:w w:val="105"/>
          <w:sz w:val="24"/>
        </w:rPr>
        <w:t xml:space="preserve"> </w:t>
      </w:r>
      <w:r w:rsidRPr="00467879">
        <w:rPr>
          <w:rFonts w:ascii="Times New Roman" w:hAnsi="Times New Roman" w:cs="Times New Roman"/>
          <w:color w:val="231F20"/>
          <w:w w:val="105"/>
          <w:sz w:val="24"/>
        </w:rPr>
        <w:t>та</w:t>
      </w:r>
      <w:r w:rsidRPr="00467879">
        <w:rPr>
          <w:rFonts w:ascii="Times New Roman" w:hAnsi="Times New Roman" w:cs="Times New Roman"/>
          <w:color w:val="231F20"/>
          <w:spacing w:val="-8"/>
          <w:w w:val="105"/>
          <w:sz w:val="24"/>
        </w:rPr>
        <w:t xml:space="preserve"> </w:t>
      </w:r>
      <w:r w:rsidRPr="00467879">
        <w:rPr>
          <w:rFonts w:ascii="Times New Roman" w:hAnsi="Times New Roman" w:cs="Times New Roman"/>
          <w:color w:val="231F20"/>
          <w:w w:val="105"/>
          <w:sz w:val="24"/>
        </w:rPr>
        <w:t>їхніх посадових</w:t>
      </w:r>
      <w:r w:rsidRPr="00467879">
        <w:rPr>
          <w:rFonts w:ascii="Times New Roman" w:hAnsi="Times New Roman" w:cs="Times New Roman"/>
          <w:color w:val="231F20"/>
          <w:spacing w:val="-14"/>
          <w:w w:val="105"/>
          <w:sz w:val="24"/>
        </w:rPr>
        <w:t xml:space="preserve"> </w:t>
      </w:r>
      <w:r w:rsidRPr="00467879">
        <w:rPr>
          <w:rFonts w:ascii="Times New Roman" w:hAnsi="Times New Roman" w:cs="Times New Roman"/>
          <w:color w:val="231F20"/>
          <w:w w:val="105"/>
          <w:sz w:val="24"/>
        </w:rPr>
        <w:t>осіб</w:t>
      </w:r>
      <w:r w:rsidRPr="00467879">
        <w:rPr>
          <w:rFonts w:ascii="Times New Roman" w:hAnsi="Times New Roman" w:cs="Times New Roman"/>
          <w:color w:val="231F20"/>
          <w:spacing w:val="-13"/>
          <w:w w:val="105"/>
          <w:sz w:val="24"/>
        </w:rPr>
        <w:t xml:space="preserve"> </w:t>
      </w:r>
      <w:r w:rsidRPr="00467879">
        <w:rPr>
          <w:rFonts w:ascii="Times New Roman" w:hAnsi="Times New Roman" w:cs="Times New Roman"/>
          <w:color w:val="231F20"/>
          <w:w w:val="105"/>
          <w:sz w:val="24"/>
        </w:rPr>
        <w:t>з</w:t>
      </w:r>
      <w:r w:rsidRPr="00467879">
        <w:rPr>
          <w:rFonts w:ascii="Times New Roman" w:hAnsi="Times New Roman" w:cs="Times New Roman"/>
          <w:color w:val="231F20"/>
          <w:spacing w:val="-14"/>
          <w:w w:val="105"/>
          <w:sz w:val="24"/>
        </w:rPr>
        <w:t xml:space="preserve"> </w:t>
      </w:r>
      <w:r w:rsidRPr="00467879">
        <w:rPr>
          <w:rFonts w:ascii="Times New Roman" w:hAnsi="Times New Roman" w:cs="Times New Roman"/>
          <w:color w:val="231F20"/>
          <w:w w:val="105"/>
          <w:sz w:val="24"/>
        </w:rPr>
        <w:t>інститутами</w:t>
      </w:r>
      <w:r w:rsidRPr="00467879">
        <w:rPr>
          <w:rFonts w:ascii="Times New Roman" w:hAnsi="Times New Roman" w:cs="Times New Roman"/>
          <w:color w:val="231F20"/>
          <w:spacing w:val="-13"/>
          <w:w w:val="105"/>
          <w:sz w:val="24"/>
        </w:rPr>
        <w:t xml:space="preserve"> </w:t>
      </w:r>
      <w:r w:rsidRPr="00467879">
        <w:rPr>
          <w:rFonts w:ascii="Times New Roman" w:hAnsi="Times New Roman" w:cs="Times New Roman"/>
          <w:color w:val="231F20"/>
          <w:w w:val="105"/>
          <w:sz w:val="24"/>
        </w:rPr>
        <w:t>громадянського</w:t>
      </w:r>
      <w:r w:rsidRPr="00467879">
        <w:rPr>
          <w:rFonts w:ascii="Times New Roman" w:hAnsi="Times New Roman" w:cs="Times New Roman"/>
          <w:color w:val="231F20"/>
          <w:spacing w:val="-14"/>
          <w:w w:val="105"/>
          <w:sz w:val="24"/>
        </w:rPr>
        <w:t xml:space="preserve"> </w:t>
      </w:r>
      <w:r w:rsidRPr="00467879">
        <w:rPr>
          <w:rFonts w:ascii="Times New Roman" w:hAnsi="Times New Roman" w:cs="Times New Roman"/>
          <w:color w:val="231F20"/>
          <w:w w:val="105"/>
          <w:sz w:val="24"/>
        </w:rPr>
        <w:t>суспільства</w:t>
      </w:r>
      <w:r w:rsidRPr="00467879">
        <w:rPr>
          <w:rFonts w:ascii="Times New Roman" w:hAnsi="Times New Roman" w:cs="Times New Roman"/>
          <w:color w:val="231F20"/>
          <w:spacing w:val="-13"/>
          <w:w w:val="105"/>
          <w:sz w:val="24"/>
        </w:rPr>
        <w:t xml:space="preserve"> </w:t>
      </w:r>
      <w:r w:rsidRPr="00467879">
        <w:rPr>
          <w:rFonts w:ascii="Times New Roman" w:hAnsi="Times New Roman" w:cs="Times New Roman"/>
          <w:color w:val="231F20"/>
          <w:w w:val="105"/>
          <w:sz w:val="24"/>
        </w:rPr>
        <w:t>здійснюються</w:t>
      </w:r>
      <w:r w:rsidRPr="00467879">
        <w:rPr>
          <w:rFonts w:ascii="Times New Roman" w:hAnsi="Times New Roman" w:cs="Times New Roman"/>
          <w:color w:val="231F20"/>
          <w:spacing w:val="-14"/>
          <w:w w:val="105"/>
          <w:sz w:val="24"/>
        </w:rPr>
        <w:t xml:space="preserve"> </w:t>
      </w:r>
      <w:r w:rsidRPr="00467879">
        <w:rPr>
          <w:rFonts w:ascii="Times New Roman" w:hAnsi="Times New Roman" w:cs="Times New Roman"/>
          <w:color w:val="231F20"/>
          <w:w w:val="105"/>
          <w:sz w:val="24"/>
        </w:rPr>
        <w:t>шляхом:</w:t>
      </w:r>
    </w:p>
    <w:p w:rsidR="00467879" w:rsidRPr="00467879" w:rsidRDefault="00467879" w:rsidP="00CC009D">
      <w:pPr>
        <w:pStyle w:val="a9"/>
        <w:numPr>
          <w:ilvl w:val="0"/>
          <w:numId w:val="7"/>
        </w:numPr>
        <w:tabs>
          <w:tab w:val="left" w:pos="1009"/>
        </w:tabs>
        <w:spacing w:before="2" w:line="235" w:lineRule="auto"/>
        <w:ind w:left="0" w:right="713" w:firstLine="851"/>
        <w:rPr>
          <w:rFonts w:ascii="Times New Roman" w:hAnsi="Times New Roman" w:cs="Times New Roman"/>
          <w:sz w:val="24"/>
        </w:rPr>
      </w:pPr>
      <w:r w:rsidRPr="00467879">
        <w:rPr>
          <w:rFonts w:ascii="Times New Roman" w:hAnsi="Times New Roman" w:cs="Times New Roman"/>
          <w:color w:val="231F20"/>
          <w:w w:val="105"/>
          <w:sz w:val="24"/>
        </w:rPr>
        <w:t>сприяння</w:t>
      </w:r>
      <w:r w:rsidRPr="00467879">
        <w:rPr>
          <w:rFonts w:ascii="Times New Roman" w:hAnsi="Times New Roman" w:cs="Times New Roman"/>
          <w:color w:val="231F20"/>
          <w:spacing w:val="-18"/>
          <w:w w:val="105"/>
          <w:sz w:val="24"/>
        </w:rPr>
        <w:t xml:space="preserve"> </w:t>
      </w:r>
      <w:r w:rsidRPr="00467879">
        <w:rPr>
          <w:rFonts w:ascii="Times New Roman" w:hAnsi="Times New Roman" w:cs="Times New Roman"/>
          <w:color w:val="231F20"/>
          <w:w w:val="105"/>
          <w:sz w:val="24"/>
        </w:rPr>
        <w:t>діяльності</w:t>
      </w:r>
      <w:r w:rsidRPr="00467879">
        <w:rPr>
          <w:rFonts w:ascii="Times New Roman" w:hAnsi="Times New Roman" w:cs="Times New Roman"/>
          <w:color w:val="231F20"/>
          <w:spacing w:val="-18"/>
          <w:w w:val="105"/>
          <w:sz w:val="24"/>
        </w:rPr>
        <w:t xml:space="preserve"> </w:t>
      </w:r>
      <w:r w:rsidRPr="00467879">
        <w:rPr>
          <w:rFonts w:ascii="Times New Roman" w:hAnsi="Times New Roman" w:cs="Times New Roman"/>
          <w:color w:val="231F20"/>
          <w:w w:val="105"/>
          <w:sz w:val="24"/>
        </w:rPr>
        <w:t>будь-яким</w:t>
      </w:r>
      <w:r w:rsidRPr="00467879">
        <w:rPr>
          <w:rFonts w:ascii="Times New Roman" w:hAnsi="Times New Roman" w:cs="Times New Roman"/>
          <w:color w:val="231F20"/>
          <w:spacing w:val="-18"/>
          <w:w w:val="105"/>
          <w:sz w:val="24"/>
        </w:rPr>
        <w:t xml:space="preserve"> </w:t>
      </w:r>
      <w:r w:rsidRPr="00467879">
        <w:rPr>
          <w:rFonts w:ascii="Times New Roman" w:hAnsi="Times New Roman" w:cs="Times New Roman"/>
          <w:color w:val="231F20"/>
          <w:w w:val="105"/>
          <w:sz w:val="24"/>
        </w:rPr>
        <w:t>законно</w:t>
      </w:r>
      <w:r w:rsidRPr="00467879">
        <w:rPr>
          <w:rFonts w:ascii="Times New Roman" w:hAnsi="Times New Roman" w:cs="Times New Roman"/>
          <w:color w:val="231F20"/>
          <w:spacing w:val="-17"/>
          <w:w w:val="105"/>
          <w:sz w:val="24"/>
        </w:rPr>
        <w:t xml:space="preserve"> </w:t>
      </w:r>
      <w:r w:rsidRPr="00467879">
        <w:rPr>
          <w:rFonts w:ascii="Times New Roman" w:hAnsi="Times New Roman" w:cs="Times New Roman"/>
          <w:color w:val="231F20"/>
          <w:w w:val="105"/>
          <w:sz w:val="24"/>
        </w:rPr>
        <w:t>сформованим</w:t>
      </w:r>
      <w:r w:rsidRPr="00467879">
        <w:rPr>
          <w:rFonts w:ascii="Times New Roman" w:hAnsi="Times New Roman" w:cs="Times New Roman"/>
          <w:color w:val="231F20"/>
          <w:spacing w:val="-18"/>
          <w:w w:val="105"/>
          <w:sz w:val="24"/>
        </w:rPr>
        <w:t xml:space="preserve"> </w:t>
      </w:r>
      <w:r w:rsidRPr="00467879">
        <w:rPr>
          <w:rFonts w:ascii="Times New Roman" w:hAnsi="Times New Roman" w:cs="Times New Roman"/>
          <w:color w:val="231F20"/>
          <w:w w:val="105"/>
          <w:sz w:val="24"/>
        </w:rPr>
        <w:t>інститутам</w:t>
      </w:r>
      <w:r w:rsidRPr="00467879">
        <w:rPr>
          <w:rFonts w:ascii="Times New Roman" w:hAnsi="Times New Roman" w:cs="Times New Roman"/>
          <w:color w:val="231F20"/>
          <w:spacing w:val="-18"/>
          <w:w w:val="105"/>
          <w:sz w:val="24"/>
        </w:rPr>
        <w:t xml:space="preserve"> </w:t>
      </w:r>
      <w:r w:rsidRPr="00467879">
        <w:rPr>
          <w:rFonts w:ascii="Times New Roman" w:hAnsi="Times New Roman" w:cs="Times New Roman"/>
          <w:color w:val="231F20"/>
          <w:w w:val="105"/>
          <w:sz w:val="24"/>
        </w:rPr>
        <w:t>громадянського</w:t>
      </w:r>
      <w:r w:rsidRPr="00467879">
        <w:rPr>
          <w:rFonts w:ascii="Times New Roman" w:hAnsi="Times New Roman" w:cs="Times New Roman"/>
          <w:color w:val="231F20"/>
          <w:spacing w:val="-18"/>
          <w:w w:val="105"/>
          <w:sz w:val="24"/>
        </w:rPr>
        <w:t xml:space="preserve"> </w:t>
      </w:r>
      <w:r>
        <w:rPr>
          <w:rFonts w:ascii="Times New Roman" w:hAnsi="Times New Roman" w:cs="Times New Roman"/>
          <w:color w:val="231F20"/>
          <w:w w:val="105"/>
          <w:sz w:val="24"/>
        </w:rPr>
        <w:t>су</w:t>
      </w:r>
      <w:r w:rsidRPr="00467879">
        <w:rPr>
          <w:rFonts w:ascii="Times New Roman" w:hAnsi="Times New Roman" w:cs="Times New Roman"/>
          <w:color w:val="231F20"/>
          <w:w w:val="105"/>
          <w:sz w:val="24"/>
        </w:rPr>
        <w:t>спільства,</w:t>
      </w:r>
      <w:r w:rsidRPr="00467879">
        <w:rPr>
          <w:rFonts w:ascii="Times New Roman" w:hAnsi="Times New Roman" w:cs="Times New Roman"/>
          <w:color w:val="231F20"/>
          <w:spacing w:val="-20"/>
          <w:w w:val="105"/>
          <w:sz w:val="24"/>
        </w:rPr>
        <w:t xml:space="preserve"> </w:t>
      </w:r>
      <w:r w:rsidRPr="00467879">
        <w:rPr>
          <w:rFonts w:ascii="Times New Roman" w:hAnsi="Times New Roman" w:cs="Times New Roman"/>
          <w:color w:val="231F20"/>
          <w:w w:val="105"/>
          <w:sz w:val="24"/>
        </w:rPr>
        <w:t>їх</w:t>
      </w:r>
      <w:r w:rsidRPr="00467879">
        <w:rPr>
          <w:rFonts w:ascii="Times New Roman" w:hAnsi="Times New Roman" w:cs="Times New Roman"/>
          <w:color w:val="231F20"/>
          <w:spacing w:val="-19"/>
          <w:w w:val="105"/>
          <w:sz w:val="24"/>
        </w:rPr>
        <w:t xml:space="preserve"> </w:t>
      </w:r>
      <w:r w:rsidRPr="00467879">
        <w:rPr>
          <w:rFonts w:ascii="Times New Roman" w:hAnsi="Times New Roman" w:cs="Times New Roman"/>
          <w:color w:val="231F20"/>
          <w:w w:val="105"/>
          <w:sz w:val="24"/>
        </w:rPr>
        <w:t>максимального</w:t>
      </w:r>
      <w:r w:rsidRPr="00467879">
        <w:rPr>
          <w:rFonts w:ascii="Times New Roman" w:hAnsi="Times New Roman" w:cs="Times New Roman"/>
          <w:color w:val="231F20"/>
          <w:spacing w:val="-20"/>
          <w:w w:val="105"/>
          <w:sz w:val="24"/>
        </w:rPr>
        <w:t xml:space="preserve"> </w:t>
      </w:r>
      <w:r w:rsidRPr="00467879">
        <w:rPr>
          <w:rFonts w:ascii="Times New Roman" w:hAnsi="Times New Roman" w:cs="Times New Roman"/>
          <w:color w:val="231F20"/>
          <w:w w:val="105"/>
          <w:sz w:val="24"/>
        </w:rPr>
        <w:t>залучення</w:t>
      </w:r>
      <w:r w:rsidRPr="00467879">
        <w:rPr>
          <w:rFonts w:ascii="Times New Roman" w:hAnsi="Times New Roman" w:cs="Times New Roman"/>
          <w:color w:val="231F20"/>
          <w:spacing w:val="-19"/>
          <w:w w:val="105"/>
          <w:sz w:val="24"/>
        </w:rPr>
        <w:t xml:space="preserve"> </w:t>
      </w:r>
      <w:r w:rsidRPr="00467879">
        <w:rPr>
          <w:rFonts w:ascii="Times New Roman" w:hAnsi="Times New Roman" w:cs="Times New Roman"/>
          <w:color w:val="231F20"/>
          <w:w w:val="105"/>
          <w:sz w:val="24"/>
        </w:rPr>
        <w:t>до</w:t>
      </w:r>
      <w:r w:rsidRPr="00467879">
        <w:rPr>
          <w:rFonts w:ascii="Times New Roman" w:hAnsi="Times New Roman" w:cs="Times New Roman"/>
          <w:color w:val="231F20"/>
          <w:spacing w:val="-20"/>
          <w:w w:val="105"/>
          <w:sz w:val="24"/>
        </w:rPr>
        <w:t xml:space="preserve"> </w:t>
      </w:r>
      <w:r w:rsidRPr="00467879">
        <w:rPr>
          <w:rFonts w:ascii="Times New Roman" w:hAnsi="Times New Roman" w:cs="Times New Roman"/>
          <w:color w:val="231F20"/>
          <w:w w:val="105"/>
          <w:sz w:val="24"/>
        </w:rPr>
        <w:t>участі</w:t>
      </w:r>
      <w:r w:rsidRPr="00467879">
        <w:rPr>
          <w:rFonts w:ascii="Times New Roman" w:hAnsi="Times New Roman" w:cs="Times New Roman"/>
          <w:color w:val="231F20"/>
          <w:spacing w:val="-19"/>
          <w:w w:val="105"/>
          <w:sz w:val="24"/>
        </w:rPr>
        <w:t xml:space="preserve"> </w:t>
      </w:r>
      <w:r w:rsidRPr="00467879">
        <w:rPr>
          <w:rFonts w:ascii="Times New Roman" w:hAnsi="Times New Roman" w:cs="Times New Roman"/>
          <w:color w:val="231F20"/>
          <w:w w:val="105"/>
          <w:sz w:val="24"/>
        </w:rPr>
        <w:t>у</w:t>
      </w:r>
      <w:r w:rsidRPr="00467879">
        <w:rPr>
          <w:rFonts w:ascii="Times New Roman" w:hAnsi="Times New Roman" w:cs="Times New Roman"/>
          <w:color w:val="231F20"/>
          <w:spacing w:val="-20"/>
          <w:w w:val="105"/>
          <w:sz w:val="24"/>
        </w:rPr>
        <w:t xml:space="preserve"> </w:t>
      </w:r>
      <w:r w:rsidRPr="00467879">
        <w:rPr>
          <w:rFonts w:ascii="Times New Roman" w:hAnsi="Times New Roman" w:cs="Times New Roman"/>
          <w:color w:val="231F20"/>
          <w:w w:val="105"/>
          <w:sz w:val="24"/>
        </w:rPr>
        <w:t>вирішенні</w:t>
      </w:r>
      <w:r w:rsidRPr="00467879">
        <w:rPr>
          <w:rFonts w:ascii="Times New Roman" w:hAnsi="Times New Roman" w:cs="Times New Roman"/>
          <w:color w:val="231F20"/>
          <w:spacing w:val="-19"/>
          <w:w w:val="105"/>
          <w:sz w:val="24"/>
        </w:rPr>
        <w:t xml:space="preserve"> </w:t>
      </w:r>
      <w:r w:rsidRPr="00467879">
        <w:rPr>
          <w:rFonts w:ascii="Times New Roman" w:hAnsi="Times New Roman" w:cs="Times New Roman"/>
          <w:color w:val="231F20"/>
          <w:w w:val="105"/>
          <w:sz w:val="24"/>
        </w:rPr>
        <w:t>питань</w:t>
      </w:r>
      <w:r w:rsidRPr="00467879">
        <w:rPr>
          <w:rFonts w:ascii="Times New Roman" w:hAnsi="Times New Roman" w:cs="Times New Roman"/>
          <w:color w:val="231F20"/>
          <w:spacing w:val="-20"/>
          <w:w w:val="105"/>
          <w:sz w:val="24"/>
        </w:rPr>
        <w:t xml:space="preserve"> </w:t>
      </w:r>
      <w:r w:rsidRPr="00467879">
        <w:rPr>
          <w:rFonts w:ascii="Times New Roman" w:hAnsi="Times New Roman" w:cs="Times New Roman"/>
          <w:color w:val="231F20"/>
          <w:w w:val="105"/>
          <w:sz w:val="24"/>
        </w:rPr>
        <w:t>місцевого</w:t>
      </w:r>
      <w:r w:rsidRPr="00467879">
        <w:rPr>
          <w:rFonts w:ascii="Times New Roman" w:hAnsi="Times New Roman" w:cs="Times New Roman"/>
          <w:color w:val="231F20"/>
          <w:spacing w:val="-19"/>
          <w:w w:val="105"/>
          <w:sz w:val="24"/>
        </w:rPr>
        <w:t xml:space="preserve"> </w:t>
      </w:r>
      <w:r w:rsidRPr="00467879">
        <w:rPr>
          <w:rFonts w:ascii="Times New Roman" w:hAnsi="Times New Roman" w:cs="Times New Roman"/>
          <w:color w:val="231F20"/>
          <w:w w:val="105"/>
          <w:sz w:val="24"/>
        </w:rPr>
        <w:t>значення;</w:t>
      </w:r>
    </w:p>
    <w:p w:rsidR="00467879" w:rsidRPr="00467879" w:rsidRDefault="00467879" w:rsidP="00CC009D">
      <w:pPr>
        <w:pStyle w:val="a9"/>
        <w:numPr>
          <w:ilvl w:val="0"/>
          <w:numId w:val="7"/>
        </w:numPr>
        <w:tabs>
          <w:tab w:val="left" w:pos="1001"/>
        </w:tabs>
        <w:spacing w:before="2" w:line="235" w:lineRule="auto"/>
        <w:ind w:left="0" w:right="713" w:firstLine="851"/>
        <w:rPr>
          <w:rFonts w:ascii="Times New Roman" w:hAnsi="Times New Roman" w:cs="Times New Roman"/>
          <w:sz w:val="24"/>
        </w:rPr>
      </w:pPr>
      <w:r w:rsidRPr="00467879">
        <w:rPr>
          <w:rFonts w:ascii="Times New Roman" w:hAnsi="Times New Roman" w:cs="Times New Roman"/>
          <w:color w:val="231F20"/>
          <w:w w:val="105"/>
          <w:sz w:val="24"/>
        </w:rPr>
        <w:t>неупередженій</w:t>
      </w:r>
      <w:r w:rsidRPr="00467879">
        <w:rPr>
          <w:rFonts w:ascii="Times New Roman" w:hAnsi="Times New Roman" w:cs="Times New Roman"/>
          <w:color w:val="231F20"/>
          <w:spacing w:val="-24"/>
          <w:w w:val="105"/>
          <w:sz w:val="24"/>
        </w:rPr>
        <w:t xml:space="preserve"> </w:t>
      </w:r>
      <w:r w:rsidRPr="00467879">
        <w:rPr>
          <w:rFonts w:ascii="Times New Roman" w:hAnsi="Times New Roman" w:cs="Times New Roman"/>
          <w:color w:val="231F20"/>
          <w:w w:val="105"/>
          <w:sz w:val="24"/>
        </w:rPr>
        <w:t>та</w:t>
      </w:r>
      <w:r w:rsidRPr="00467879">
        <w:rPr>
          <w:rFonts w:ascii="Times New Roman" w:hAnsi="Times New Roman" w:cs="Times New Roman"/>
          <w:color w:val="231F20"/>
          <w:spacing w:val="-23"/>
          <w:w w:val="105"/>
          <w:sz w:val="24"/>
        </w:rPr>
        <w:t xml:space="preserve"> </w:t>
      </w:r>
      <w:r w:rsidRPr="00467879">
        <w:rPr>
          <w:rFonts w:ascii="Times New Roman" w:hAnsi="Times New Roman" w:cs="Times New Roman"/>
          <w:color w:val="231F20"/>
          <w:w w:val="105"/>
          <w:sz w:val="24"/>
        </w:rPr>
        <w:t>однаковій</w:t>
      </w:r>
      <w:r w:rsidRPr="00467879">
        <w:rPr>
          <w:rFonts w:ascii="Times New Roman" w:hAnsi="Times New Roman" w:cs="Times New Roman"/>
          <w:color w:val="231F20"/>
          <w:spacing w:val="-23"/>
          <w:w w:val="105"/>
          <w:sz w:val="24"/>
        </w:rPr>
        <w:t xml:space="preserve"> </w:t>
      </w:r>
      <w:r w:rsidRPr="00467879">
        <w:rPr>
          <w:rFonts w:ascii="Times New Roman" w:hAnsi="Times New Roman" w:cs="Times New Roman"/>
          <w:color w:val="231F20"/>
          <w:w w:val="105"/>
          <w:sz w:val="24"/>
        </w:rPr>
        <w:t>підтримці</w:t>
      </w:r>
      <w:r w:rsidRPr="00467879">
        <w:rPr>
          <w:rFonts w:ascii="Times New Roman" w:hAnsi="Times New Roman" w:cs="Times New Roman"/>
          <w:color w:val="231F20"/>
          <w:spacing w:val="-24"/>
          <w:w w:val="105"/>
          <w:sz w:val="24"/>
        </w:rPr>
        <w:t xml:space="preserve"> </w:t>
      </w:r>
      <w:r w:rsidRPr="00467879">
        <w:rPr>
          <w:rFonts w:ascii="Times New Roman" w:hAnsi="Times New Roman" w:cs="Times New Roman"/>
          <w:color w:val="231F20"/>
          <w:w w:val="105"/>
          <w:sz w:val="24"/>
        </w:rPr>
        <w:t>законної</w:t>
      </w:r>
      <w:r w:rsidRPr="00467879">
        <w:rPr>
          <w:rFonts w:ascii="Times New Roman" w:hAnsi="Times New Roman" w:cs="Times New Roman"/>
          <w:color w:val="231F20"/>
          <w:spacing w:val="-23"/>
          <w:w w:val="105"/>
          <w:sz w:val="24"/>
        </w:rPr>
        <w:t xml:space="preserve"> </w:t>
      </w:r>
      <w:r w:rsidRPr="00467879">
        <w:rPr>
          <w:rFonts w:ascii="Times New Roman" w:hAnsi="Times New Roman" w:cs="Times New Roman"/>
          <w:color w:val="231F20"/>
          <w:w w:val="105"/>
          <w:sz w:val="24"/>
        </w:rPr>
        <w:t>діяльності</w:t>
      </w:r>
      <w:r w:rsidRPr="00467879">
        <w:rPr>
          <w:rFonts w:ascii="Times New Roman" w:hAnsi="Times New Roman" w:cs="Times New Roman"/>
          <w:color w:val="231F20"/>
          <w:spacing w:val="-23"/>
          <w:w w:val="105"/>
          <w:sz w:val="24"/>
        </w:rPr>
        <w:t xml:space="preserve"> </w:t>
      </w:r>
      <w:r w:rsidRPr="00467879">
        <w:rPr>
          <w:rFonts w:ascii="Times New Roman" w:hAnsi="Times New Roman" w:cs="Times New Roman"/>
          <w:color w:val="231F20"/>
          <w:w w:val="105"/>
          <w:sz w:val="24"/>
        </w:rPr>
        <w:t>усіх</w:t>
      </w:r>
      <w:r w:rsidRPr="00467879">
        <w:rPr>
          <w:rFonts w:ascii="Times New Roman" w:hAnsi="Times New Roman" w:cs="Times New Roman"/>
          <w:color w:val="231F20"/>
          <w:spacing w:val="-24"/>
          <w:w w:val="105"/>
          <w:sz w:val="24"/>
        </w:rPr>
        <w:t xml:space="preserve"> </w:t>
      </w:r>
      <w:r w:rsidRPr="00467879">
        <w:rPr>
          <w:rFonts w:ascii="Times New Roman" w:hAnsi="Times New Roman" w:cs="Times New Roman"/>
          <w:color w:val="231F20"/>
          <w:w w:val="105"/>
          <w:sz w:val="24"/>
        </w:rPr>
        <w:t>інститутів</w:t>
      </w:r>
      <w:r w:rsidRPr="00467879">
        <w:rPr>
          <w:rFonts w:ascii="Times New Roman" w:hAnsi="Times New Roman" w:cs="Times New Roman"/>
          <w:color w:val="231F20"/>
          <w:spacing w:val="-23"/>
          <w:w w:val="105"/>
          <w:sz w:val="24"/>
        </w:rPr>
        <w:t xml:space="preserve"> </w:t>
      </w:r>
      <w:r>
        <w:rPr>
          <w:rFonts w:ascii="Times New Roman" w:hAnsi="Times New Roman" w:cs="Times New Roman"/>
          <w:color w:val="231F20"/>
          <w:w w:val="105"/>
          <w:sz w:val="24"/>
        </w:rPr>
        <w:t>громадянсь</w:t>
      </w:r>
      <w:r w:rsidRPr="00467879">
        <w:rPr>
          <w:rFonts w:ascii="Times New Roman" w:hAnsi="Times New Roman" w:cs="Times New Roman"/>
          <w:color w:val="231F20"/>
          <w:w w:val="105"/>
          <w:sz w:val="24"/>
        </w:rPr>
        <w:t>кого суспільства, що зареєстровані чи на інших законних підставах діють у межах</w:t>
      </w:r>
      <w:r w:rsidRPr="00467879">
        <w:rPr>
          <w:rFonts w:ascii="Times New Roman" w:hAnsi="Times New Roman" w:cs="Times New Roman"/>
          <w:color w:val="231F20"/>
          <w:spacing w:val="43"/>
          <w:w w:val="105"/>
          <w:sz w:val="24"/>
        </w:rPr>
        <w:t xml:space="preserve"> </w:t>
      </w:r>
      <w:r>
        <w:rPr>
          <w:rFonts w:ascii="Times New Roman" w:hAnsi="Times New Roman" w:cs="Times New Roman"/>
          <w:color w:val="231F20"/>
          <w:w w:val="105"/>
          <w:sz w:val="24"/>
        </w:rPr>
        <w:t>тери</w:t>
      </w:r>
      <w:r w:rsidRPr="00467879">
        <w:rPr>
          <w:rFonts w:ascii="Times New Roman" w:hAnsi="Times New Roman" w:cs="Times New Roman"/>
          <w:color w:val="231F20"/>
          <w:w w:val="105"/>
          <w:sz w:val="24"/>
        </w:rPr>
        <w:t>торіальної</w:t>
      </w:r>
      <w:r w:rsidRPr="00467879">
        <w:rPr>
          <w:rFonts w:ascii="Times New Roman" w:hAnsi="Times New Roman" w:cs="Times New Roman"/>
          <w:color w:val="231F20"/>
          <w:spacing w:val="-8"/>
          <w:w w:val="105"/>
          <w:sz w:val="24"/>
        </w:rPr>
        <w:t xml:space="preserve"> </w:t>
      </w:r>
      <w:r w:rsidRPr="00467879">
        <w:rPr>
          <w:rFonts w:ascii="Times New Roman" w:hAnsi="Times New Roman" w:cs="Times New Roman"/>
          <w:color w:val="231F20"/>
          <w:w w:val="105"/>
          <w:sz w:val="24"/>
        </w:rPr>
        <w:t>громади;</w:t>
      </w:r>
    </w:p>
    <w:p w:rsidR="00467879" w:rsidRPr="00467879" w:rsidRDefault="00467879" w:rsidP="00CC009D">
      <w:pPr>
        <w:pStyle w:val="a9"/>
        <w:numPr>
          <w:ilvl w:val="0"/>
          <w:numId w:val="7"/>
        </w:numPr>
        <w:tabs>
          <w:tab w:val="left" w:pos="1011"/>
        </w:tabs>
        <w:spacing w:line="286" w:lineRule="exact"/>
        <w:ind w:left="0" w:right="713" w:firstLine="851"/>
        <w:rPr>
          <w:rFonts w:ascii="Times New Roman" w:hAnsi="Times New Roman" w:cs="Times New Roman"/>
          <w:sz w:val="24"/>
        </w:rPr>
      </w:pPr>
      <w:r w:rsidRPr="00467879">
        <w:rPr>
          <w:rFonts w:ascii="Times New Roman" w:hAnsi="Times New Roman" w:cs="Times New Roman"/>
          <w:color w:val="231F20"/>
          <w:w w:val="105"/>
          <w:sz w:val="24"/>
        </w:rPr>
        <w:t>залучення інститутів громадянського суспільства до процесу підготовки проекту</w:t>
      </w:r>
      <w:r w:rsidRPr="00467879">
        <w:rPr>
          <w:rFonts w:ascii="Times New Roman" w:hAnsi="Times New Roman" w:cs="Times New Roman"/>
          <w:color w:val="231F20"/>
          <w:spacing w:val="20"/>
          <w:w w:val="105"/>
          <w:sz w:val="24"/>
        </w:rPr>
        <w:t xml:space="preserve"> </w:t>
      </w:r>
      <w:r w:rsidRPr="00467879">
        <w:rPr>
          <w:rFonts w:ascii="Times New Roman" w:hAnsi="Times New Roman" w:cs="Times New Roman"/>
          <w:color w:val="231F20"/>
          <w:w w:val="105"/>
          <w:sz w:val="24"/>
        </w:rPr>
        <w:t>міс</w:t>
      </w:r>
      <w:r w:rsidRPr="00467879">
        <w:rPr>
          <w:rFonts w:ascii="Times New Roman" w:hAnsi="Times New Roman" w:cs="Times New Roman"/>
          <w:color w:val="231F20"/>
          <w:w w:val="105"/>
        </w:rPr>
        <w:t>цевого</w:t>
      </w:r>
      <w:r w:rsidRPr="00467879">
        <w:rPr>
          <w:rFonts w:ascii="Times New Roman" w:hAnsi="Times New Roman" w:cs="Times New Roman"/>
          <w:color w:val="231F20"/>
          <w:spacing w:val="-28"/>
          <w:w w:val="105"/>
        </w:rPr>
        <w:t xml:space="preserve"> </w:t>
      </w:r>
      <w:r w:rsidRPr="00467879">
        <w:rPr>
          <w:rFonts w:ascii="Times New Roman" w:hAnsi="Times New Roman" w:cs="Times New Roman"/>
          <w:color w:val="231F20"/>
          <w:w w:val="105"/>
        </w:rPr>
        <w:t>бюджету,</w:t>
      </w:r>
      <w:r w:rsidRPr="00467879">
        <w:rPr>
          <w:rFonts w:ascii="Times New Roman" w:hAnsi="Times New Roman" w:cs="Times New Roman"/>
          <w:color w:val="231F20"/>
          <w:spacing w:val="-28"/>
          <w:w w:val="105"/>
        </w:rPr>
        <w:t xml:space="preserve"> </w:t>
      </w:r>
      <w:r w:rsidRPr="00467879">
        <w:rPr>
          <w:rFonts w:ascii="Times New Roman" w:hAnsi="Times New Roman" w:cs="Times New Roman"/>
          <w:color w:val="231F20"/>
          <w:w w:val="105"/>
        </w:rPr>
        <w:t>контролю</w:t>
      </w:r>
      <w:r w:rsidRPr="00467879">
        <w:rPr>
          <w:rFonts w:ascii="Times New Roman" w:hAnsi="Times New Roman" w:cs="Times New Roman"/>
          <w:color w:val="231F20"/>
          <w:spacing w:val="-28"/>
          <w:w w:val="105"/>
        </w:rPr>
        <w:t xml:space="preserve"> </w:t>
      </w:r>
      <w:r w:rsidRPr="00467879">
        <w:rPr>
          <w:rFonts w:ascii="Times New Roman" w:hAnsi="Times New Roman" w:cs="Times New Roman"/>
          <w:color w:val="231F20"/>
          <w:w w:val="105"/>
        </w:rPr>
        <w:t>за</w:t>
      </w:r>
      <w:r w:rsidRPr="00467879">
        <w:rPr>
          <w:rFonts w:ascii="Times New Roman" w:hAnsi="Times New Roman" w:cs="Times New Roman"/>
          <w:color w:val="231F20"/>
          <w:spacing w:val="-28"/>
          <w:w w:val="105"/>
        </w:rPr>
        <w:t xml:space="preserve"> </w:t>
      </w:r>
      <w:r w:rsidRPr="00467879">
        <w:rPr>
          <w:rFonts w:ascii="Times New Roman" w:hAnsi="Times New Roman" w:cs="Times New Roman"/>
          <w:color w:val="231F20"/>
          <w:w w:val="105"/>
        </w:rPr>
        <w:t>діяльністю</w:t>
      </w:r>
      <w:r w:rsidRPr="00467879">
        <w:rPr>
          <w:rFonts w:ascii="Times New Roman" w:hAnsi="Times New Roman" w:cs="Times New Roman"/>
          <w:color w:val="231F20"/>
          <w:spacing w:val="-26"/>
          <w:w w:val="105"/>
        </w:rPr>
        <w:t xml:space="preserve"> </w:t>
      </w:r>
      <w:r>
        <w:rPr>
          <w:rFonts w:ascii="Times New Roman" w:hAnsi="Times New Roman" w:cs="Times New Roman"/>
          <w:color w:val="231F20"/>
          <w:w w:val="105"/>
        </w:rPr>
        <w:t xml:space="preserve">органами </w:t>
      </w:r>
      <w:r w:rsidRPr="00467879">
        <w:rPr>
          <w:rFonts w:ascii="Times New Roman" w:hAnsi="Times New Roman" w:cs="Times New Roman"/>
          <w:color w:val="231F20"/>
          <w:w w:val="105"/>
        </w:rPr>
        <w:t>місцевого</w:t>
      </w:r>
      <w:r w:rsidRPr="00467879">
        <w:rPr>
          <w:rFonts w:ascii="Times New Roman" w:hAnsi="Times New Roman" w:cs="Times New Roman"/>
          <w:color w:val="231F20"/>
          <w:spacing w:val="-17"/>
          <w:w w:val="105"/>
        </w:rPr>
        <w:t xml:space="preserve"> </w:t>
      </w:r>
      <w:r w:rsidRPr="00467879">
        <w:rPr>
          <w:rFonts w:ascii="Times New Roman" w:hAnsi="Times New Roman" w:cs="Times New Roman"/>
          <w:color w:val="231F20"/>
          <w:w w:val="105"/>
        </w:rPr>
        <w:t>самоврядування</w:t>
      </w:r>
      <w:r w:rsidRPr="00467879">
        <w:rPr>
          <w:rFonts w:ascii="Times New Roman" w:hAnsi="Times New Roman" w:cs="Times New Roman"/>
          <w:color w:val="231F20"/>
          <w:spacing w:val="-16"/>
          <w:w w:val="105"/>
        </w:rPr>
        <w:t xml:space="preserve"> </w:t>
      </w:r>
      <w:r w:rsidRPr="00467879">
        <w:rPr>
          <w:rFonts w:ascii="Times New Roman" w:hAnsi="Times New Roman" w:cs="Times New Roman"/>
          <w:color w:val="231F20"/>
          <w:w w:val="105"/>
        </w:rPr>
        <w:t>та</w:t>
      </w:r>
      <w:r w:rsidRPr="00467879">
        <w:rPr>
          <w:rFonts w:ascii="Times New Roman" w:hAnsi="Times New Roman" w:cs="Times New Roman"/>
          <w:color w:val="231F20"/>
          <w:spacing w:val="-17"/>
          <w:w w:val="105"/>
        </w:rPr>
        <w:t xml:space="preserve"> </w:t>
      </w:r>
      <w:r w:rsidRPr="00467879">
        <w:rPr>
          <w:rFonts w:ascii="Times New Roman" w:hAnsi="Times New Roman" w:cs="Times New Roman"/>
          <w:color w:val="231F20"/>
          <w:w w:val="105"/>
        </w:rPr>
        <w:t>їх</w:t>
      </w:r>
      <w:r w:rsidRPr="00467879">
        <w:rPr>
          <w:rFonts w:ascii="Times New Roman" w:hAnsi="Times New Roman" w:cs="Times New Roman"/>
          <w:color w:val="231F20"/>
          <w:spacing w:val="-16"/>
          <w:w w:val="105"/>
        </w:rPr>
        <w:t xml:space="preserve"> </w:t>
      </w:r>
      <w:r w:rsidRPr="00467879">
        <w:rPr>
          <w:rFonts w:ascii="Times New Roman" w:hAnsi="Times New Roman" w:cs="Times New Roman"/>
          <w:color w:val="231F20"/>
          <w:w w:val="105"/>
        </w:rPr>
        <w:t>посадових</w:t>
      </w:r>
      <w:r>
        <w:rPr>
          <w:rFonts w:ascii="Times New Roman" w:hAnsi="Times New Roman" w:cs="Times New Roman"/>
          <w:color w:val="231F20"/>
          <w:w w:val="105"/>
        </w:rPr>
        <w:t xml:space="preserve"> </w:t>
      </w:r>
      <w:r w:rsidRPr="00467879">
        <w:rPr>
          <w:rFonts w:ascii="Times New Roman" w:hAnsi="Times New Roman" w:cs="Times New Roman"/>
          <w:color w:val="231F20"/>
        </w:rPr>
        <w:t>осіб, комунальних підприємств, закладів, установ та організацій;</w:t>
      </w:r>
    </w:p>
    <w:p w:rsidR="00467879" w:rsidRPr="00467879" w:rsidRDefault="00467879" w:rsidP="00CC009D">
      <w:pPr>
        <w:pStyle w:val="a9"/>
        <w:numPr>
          <w:ilvl w:val="0"/>
          <w:numId w:val="7"/>
        </w:numPr>
        <w:tabs>
          <w:tab w:val="left" w:pos="1005"/>
        </w:tabs>
        <w:spacing w:line="288" w:lineRule="exact"/>
        <w:ind w:left="0" w:right="713" w:firstLine="851"/>
        <w:rPr>
          <w:rFonts w:ascii="Times New Roman" w:hAnsi="Times New Roman" w:cs="Times New Roman"/>
          <w:sz w:val="24"/>
        </w:rPr>
      </w:pPr>
      <w:r w:rsidRPr="00467879">
        <w:rPr>
          <w:rFonts w:ascii="Times New Roman" w:hAnsi="Times New Roman" w:cs="Times New Roman"/>
          <w:color w:val="231F20"/>
          <w:sz w:val="24"/>
        </w:rPr>
        <w:t>забезпечення</w:t>
      </w:r>
      <w:r w:rsidRPr="00467879">
        <w:rPr>
          <w:rFonts w:ascii="Times New Roman" w:hAnsi="Times New Roman" w:cs="Times New Roman"/>
          <w:color w:val="231F20"/>
          <w:spacing w:val="18"/>
          <w:sz w:val="24"/>
        </w:rPr>
        <w:t xml:space="preserve"> </w:t>
      </w:r>
      <w:r w:rsidRPr="00467879">
        <w:rPr>
          <w:rFonts w:ascii="Times New Roman" w:hAnsi="Times New Roman" w:cs="Times New Roman"/>
          <w:color w:val="231F20"/>
          <w:sz w:val="24"/>
        </w:rPr>
        <w:t>доступу</w:t>
      </w:r>
      <w:r w:rsidRPr="00467879">
        <w:rPr>
          <w:rFonts w:ascii="Times New Roman" w:hAnsi="Times New Roman" w:cs="Times New Roman"/>
          <w:color w:val="231F20"/>
          <w:spacing w:val="19"/>
          <w:sz w:val="24"/>
        </w:rPr>
        <w:t xml:space="preserve"> </w:t>
      </w:r>
      <w:r w:rsidRPr="00467879">
        <w:rPr>
          <w:rFonts w:ascii="Times New Roman" w:hAnsi="Times New Roman" w:cs="Times New Roman"/>
          <w:color w:val="231F20"/>
          <w:sz w:val="24"/>
        </w:rPr>
        <w:t>будь-яких</w:t>
      </w:r>
      <w:r w:rsidRPr="00467879">
        <w:rPr>
          <w:rFonts w:ascii="Times New Roman" w:hAnsi="Times New Roman" w:cs="Times New Roman"/>
          <w:color w:val="231F20"/>
          <w:spacing w:val="18"/>
          <w:sz w:val="24"/>
        </w:rPr>
        <w:t xml:space="preserve"> </w:t>
      </w:r>
      <w:r w:rsidRPr="00467879">
        <w:rPr>
          <w:rFonts w:ascii="Times New Roman" w:hAnsi="Times New Roman" w:cs="Times New Roman"/>
          <w:color w:val="231F20"/>
          <w:sz w:val="24"/>
        </w:rPr>
        <w:t>осіб,</w:t>
      </w:r>
      <w:r w:rsidRPr="00467879">
        <w:rPr>
          <w:rFonts w:ascii="Times New Roman" w:hAnsi="Times New Roman" w:cs="Times New Roman"/>
          <w:color w:val="231F20"/>
          <w:spacing w:val="19"/>
          <w:sz w:val="24"/>
        </w:rPr>
        <w:t xml:space="preserve"> </w:t>
      </w:r>
      <w:r w:rsidRPr="00467879">
        <w:rPr>
          <w:rFonts w:ascii="Times New Roman" w:hAnsi="Times New Roman" w:cs="Times New Roman"/>
          <w:color w:val="231F20"/>
          <w:sz w:val="24"/>
        </w:rPr>
        <w:t>що</w:t>
      </w:r>
      <w:r w:rsidRPr="00467879">
        <w:rPr>
          <w:rFonts w:ascii="Times New Roman" w:hAnsi="Times New Roman" w:cs="Times New Roman"/>
          <w:color w:val="231F20"/>
          <w:spacing w:val="18"/>
          <w:sz w:val="24"/>
        </w:rPr>
        <w:t xml:space="preserve"> </w:t>
      </w:r>
      <w:r w:rsidRPr="00467879">
        <w:rPr>
          <w:rFonts w:ascii="Times New Roman" w:hAnsi="Times New Roman" w:cs="Times New Roman"/>
          <w:color w:val="231F20"/>
          <w:sz w:val="24"/>
        </w:rPr>
        <w:t>на</w:t>
      </w:r>
      <w:r w:rsidRPr="00467879">
        <w:rPr>
          <w:rFonts w:ascii="Times New Roman" w:hAnsi="Times New Roman" w:cs="Times New Roman"/>
          <w:color w:val="231F20"/>
          <w:spacing w:val="19"/>
          <w:sz w:val="24"/>
        </w:rPr>
        <w:t xml:space="preserve"> </w:t>
      </w:r>
      <w:r w:rsidRPr="00467879">
        <w:rPr>
          <w:rFonts w:ascii="Times New Roman" w:hAnsi="Times New Roman" w:cs="Times New Roman"/>
          <w:color w:val="231F20"/>
          <w:sz w:val="24"/>
        </w:rPr>
        <w:t>законних</w:t>
      </w:r>
      <w:r w:rsidRPr="00467879">
        <w:rPr>
          <w:rFonts w:ascii="Times New Roman" w:hAnsi="Times New Roman" w:cs="Times New Roman"/>
          <w:color w:val="231F20"/>
          <w:spacing w:val="19"/>
          <w:sz w:val="24"/>
        </w:rPr>
        <w:t xml:space="preserve"> </w:t>
      </w:r>
      <w:r w:rsidRPr="00467879">
        <w:rPr>
          <w:rFonts w:ascii="Times New Roman" w:hAnsi="Times New Roman" w:cs="Times New Roman"/>
          <w:color w:val="231F20"/>
          <w:sz w:val="24"/>
        </w:rPr>
        <w:t>підставах</w:t>
      </w:r>
      <w:r w:rsidRPr="00467879">
        <w:rPr>
          <w:rFonts w:ascii="Times New Roman" w:hAnsi="Times New Roman" w:cs="Times New Roman"/>
          <w:color w:val="231F20"/>
          <w:spacing w:val="18"/>
          <w:sz w:val="24"/>
        </w:rPr>
        <w:t xml:space="preserve"> </w:t>
      </w:r>
      <w:r w:rsidRPr="00467879">
        <w:rPr>
          <w:rFonts w:ascii="Times New Roman" w:hAnsi="Times New Roman" w:cs="Times New Roman"/>
          <w:color w:val="231F20"/>
          <w:sz w:val="24"/>
        </w:rPr>
        <w:t>перебувають</w:t>
      </w:r>
      <w:r w:rsidRPr="00467879">
        <w:rPr>
          <w:rFonts w:ascii="Times New Roman" w:hAnsi="Times New Roman" w:cs="Times New Roman"/>
          <w:color w:val="231F20"/>
          <w:spacing w:val="19"/>
          <w:sz w:val="24"/>
        </w:rPr>
        <w:t xml:space="preserve"> </w:t>
      </w:r>
      <w:r w:rsidRPr="00467879">
        <w:rPr>
          <w:rFonts w:ascii="Times New Roman" w:hAnsi="Times New Roman" w:cs="Times New Roman"/>
          <w:color w:val="231F20"/>
          <w:sz w:val="24"/>
        </w:rPr>
        <w:t>у</w:t>
      </w:r>
      <w:r w:rsidRPr="00467879">
        <w:rPr>
          <w:rFonts w:ascii="Times New Roman" w:hAnsi="Times New Roman" w:cs="Times New Roman"/>
          <w:color w:val="231F20"/>
          <w:spacing w:val="18"/>
          <w:sz w:val="24"/>
        </w:rPr>
        <w:t xml:space="preserve"> </w:t>
      </w:r>
      <w:r w:rsidRPr="00467879">
        <w:rPr>
          <w:rFonts w:ascii="Times New Roman" w:hAnsi="Times New Roman" w:cs="Times New Roman"/>
          <w:color w:val="231F20"/>
          <w:sz w:val="24"/>
        </w:rPr>
        <w:t>межах</w:t>
      </w:r>
      <w:r>
        <w:rPr>
          <w:rFonts w:ascii="Times New Roman" w:hAnsi="Times New Roman" w:cs="Times New Roman"/>
          <w:color w:val="231F20"/>
          <w:sz w:val="24"/>
        </w:rPr>
        <w:t xml:space="preserve"> </w:t>
      </w:r>
      <w:r w:rsidRPr="00467879">
        <w:rPr>
          <w:rFonts w:ascii="Times New Roman" w:hAnsi="Times New Roman" w:cs="Times New Roman"/>
          <w:color w:val="231F20"/>
          <w:w w:val="93"/>
        </w:rPr>
        <w:t xml:space="preserve">Сквирської </w:t>
      </w:r>
      <w:r w:rsidRPr="00467879">
        <w:rPr>
          <w:rFonts w:ascii="Times New Roman" w:hAnsi="Times New Roman" w:cs="Times New Roman"/>
          <w:color w:val="231F20"/>
        </w:rPr>
        <w:t>територіальної громади, до консультацій та правової д</w:t>
      </w:r>
      <w:r>
        <w:rPr>
          <w:rFonts w:ascii="Times New Roman" w:hAnsi="Times New Roman" w:cs="Times New Roman"/>
          <w:color w:val="231F20"/>
        </w:rPr>
        <w:t>опомоги (у тому числі безоплат</w:t>
      </w:r>
      <w:r w:rsidRPr="00467879">
        <w:rPr>
          <w:rFonts w:ascii="Times New Roman" w:hAnsi="Times New Roman" w:cs="Times New Roman"/>
          <w:color w:val="231F20"/>
        </w:rPr>
        <w:t>ної) з питань порядку створення і діяльності інститутів громадянського</w:t>
      </w:r>
      <w:r w:rsidRPr="00467879">
        <w:rPr>
          <w:rFonts w:ascii="Times New Roman" w:hAnsi="Times New Roman" w:cs="Times New Roman"/>
          <w:color w:val="231F20"/>
          <w:spacing w:val="49"/>
        </w:rPr>
        <w:t xml:space="preserve"> </w:t>
      </w:r>
      <w:r w:rsidRPr="00467879">
        <w:rPr>
          <w:rFonts w:ascii="Times New Roman" w:hAnsi="Times New Roman" w:cs="Times New Roman"/>
          <w:color w:val="231F20"/>
        </w:rPr>
        <w:t>суспільства;</w:t>
      </w:r>
    </w:p>
    <w:p w:rsidR="00467879" w:rsidRPr="00467879" w:rsidRDefault="00467879" w:rsidP="00CC009D">
      <w:pPr>
        <w:pStyle w:val="a9"/>
        <w:numPr>
          <w:ilvl w:val="0"/>
          <w:numId w:val="7"/>
        </w:numPr>
        <w:tabs>
          <w:tab w:val="left" w:pos="990"/>
        </w:tabs>
        <w:spacing w:line="285" w:lineRule="exact"/>
        <w:ind w:left="0" w:right="713" w:firstLine="851"/>
        <w:rPr>
          <w:rFonts w:ascii="Times New Roman" w:hAnsi="Times New Roman" w:cs="Times New Roman"/>
          <w:sz w:val="24"/>
        </w:rPr>
      </w:pPr>
      <w:r w:rsidRPr="00467879">
        <w:rPr>
          <w:rFonts w:ascii="Times New Roman" w:hAnsi="Times New Roman" w:cs="Times New Roman"/>
          <w:color w:val="231F20"/>
          <w:sz w:val="24"/>
        </w:rPr>
        <w:t>стимулювання волонтерської</w:t>
      </w:r>
      <w:r w:rsidRPr="00467879">
        <w:rPr>
          <w:rFonts w:ascii="Times New Roman" w:hAnsi="Times New Roman" w:cs="Times New Roman"/>
          <w:color w:val="231F20"/>
          <w:spacing w:val="-7"/>
          <w:sz w:val="24"/>
        </w:rPr>
        <w:t xml:space="preserve"> </w:t>
      </w:r>
      <w:r w:rsidRPr="00467879">
        <w:rPr>
          <w:rFonts w:ascii="Times New Roman" w:hAnsi="Times New Roman" w:cs="Times New Roman"/>
          <w:color w:val="231F20"/>
          <w:sz w:val="24"/>
        </w:rPr>
        <w:t>діяльності.</w:t>
      </w:r>
    </w:p>
    <w:p w:rsidR="007112EB" w:rsidRPr="007112EB" w:rsidRDefault="00467879" w:rsidP="00CC009D">
      <w:pPr>
        <w:pStyle w:val="a9"/>
        <w:numPr>
          <w:ilvl w:val="0"/>
          <w:numId w:val="29"/>
        </w:numPr>
        <w:tabs>
          <w:tab w:val="left" w:pos="1001"/>
          <w:tab w:val="left" w:pos="7548"/>
          <w:tab w:val="left" w:pos="7908"/>
        </w:tabs>
        <w:spacing w:line="288" w:lineRule="exact"/>
        <w:ind w:right="713"/>
        <w:jc w:val="left"/>
        <w:rPr>
          <w:rFonts w:ascii="Times New Roman" w:hAnsi="Times New Roman" w:cs="Times New Roman"/>
          <w:sz w:val="24"/>
        </w:rPr>
      </w:pPr>
      <w:r w:rsidRPr="00467879">
        <w:rPr>
          <w:rFonts w:ascii="Times New Roman" w:hAnsi="Times New Roman" w:cs="Times New Roman"/>
          <w:color w:val="231F20"/>
          <w:w w:val="105"/>
          <w:sz w:val="24"/>
        </w:rPr>
        <w:t>Порядок взаємовідносин органів</w:t>
      </w:r>
      <w:r w:rsidRPr="00467879">
        <w:rPr>
          <w:rFonts w:ascii="Times New Roman" w:hAnsi="Times New Roman" w:cs="Times New Roman"/>
          <w:color w:val="231F20"/>
          <w:spacing w:val="-31"/>
          <w:w w:val="105"/>
          <w:sz w:val="24"/>
        </w:rPr>
        <w:t xml:space="preserve"> </w:t>
      </w:r>
      <w:r w:rsidRPr="00467879">
        <w:rPr>
          <w:rFonts w:ascii="Times New Roman" w:hAnsi="Times New Roman" w:cs="Times New Roman"/>
          <w:color w:val="231F20"/>
          <w:w w:val="105"/>
          <w:sz w:val="24"/>
        </w:rPr>
        <w:t>місцевого</w:t>
      </w:r>
      <w:r w:rsidRPr="00467879">
        <w:rPr>
          <w:rFonts w:ascii="Times New Roman" w:hAnsi="Times New Roman" w:cs="Times New Roman"/>
          <w:color w:val="231F20"/>
          <w:spacing w:val="-10"/>
          <w:w w:val="105"/>
          <w:sz w:val="24"/>
        </w:rPr>
        <w:t xml:space="preserve"> </w:t>
      </w:r>
      <w:r w:rsidRPr="00467879">
        <w:rPr>
          <w:rFonts w:ascii="Times New Roman" w:hAnsi="Times New Roman" w:cs="Times New Roman"/>
          <w:color w:val="231F20"/>
          <w:w w:val="105"/>
          <w:sz w:val="24"/>
        </w:rPr>
        <w:t>самоврядування територіальної</w:t>
      </w:r>
      <w:r w:rsidRPr="00467879">
        <w:rPr>
          <w:rFonts w:ascii="Times New Roman" w:hAnsi="Times New Roman" w:cs="Times New Roman"/>
          <w:color w:val="231F20"/>
          <w:spacing w:val="14"/>
          <w:w w:val="105"/>
          <w:sz w:val="24"/>
        </w:rPr>
        <w:t xml:space="preserve"> </w:t>
      </w:r>
      <w:r w:rsidRPr="00467879">
        <w:rPr>
          <w:rFonts w:ascii="Times New Roman" w:hAnsi="Times New Roman" w:cs="Times New Roman"/>
          <w:color w:val="231F20"/>
          <w:w w:val="105"/>
          <w:sz w:val="24"/>
        </w:rPr>
        <w:t>гро</w:t>
      </w:r>
      <w:r>
        <w:rPr>
          <w:rFonts w:ascii="Times New Roman" w:hAnsi="Times New Roman" w:cs="Times New Roman"/>
          <w:color w:val="231F20"/>
          <w:w w:val="105"/>
          <w:sz w:val="24"/>
        </w:rPr>
        <w:t>мади</w:t>
      </w:r>
      <w:r w:rsidR="007112EB">
        <w:rPr>
          <w:rFonts w:ascii="Times New Roman" w:hAnsi="Times New Roman" w:cs="Times New Roman"/>
          <w:color w:val="231F20"/>
          <w:w w:val="105"/>
          <w:sz w:val="24"/>
        </w:rPr>
        <w:t xml:space="preserve">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7112EB" w:rsidRPr="007112EB" w:rsidRDefault="00237224" w:rsidP="001A4295">
      <w:pPr>
        <w:pStyle w:val="21"/>
        <w:spacing w:before="110" w:line="235" w:lineRule="auto"/>
        <w:ind w:left="0" w:right="713" w:firstLine="851"/>
        <w:jc w:val="both"/>
        <w:rPr>
          <w:rFonts w:ascii="Times New Roman" w:hAnsi="Times New Roman" w:cs="Times New Roman"/>
        </w:rPr>
      </w:pPr>
      <w:r>
        <w:rPr>
          <w:rFonts w:ascii="Times New Roman" w:hAnsi="Times New Roman" w:cs="Times New Roman"/>
          <w:color w:val="231F20"/>
          <w:w w:val="105"/>
        </w:rPr>
        <w:t>Стаття 25</w:t>
      </w:r>
      <w:r w:rsidR="007112EB" w:rsidRPr="007112EB">
        <w:rPr>
          <w:rFonts w:ascii="Times New Roman" w:hAnsi="Times New Roman" w:cs="Times New Roman"/>
          <w:color w:val="231F20"/>
          <w:w w:val="105"/>
        </w:rPr>
        <w:t>. Взаємовідносини територіальної громади з іншими територіальними громадами</w:t>
      </w:r>
    </w:p>
    <w:p w:rsidR="00C93F6A" w:rsidRPr="00C93F6A" w:rsidRDefault="007112EB" w:rsidP="00CC009D">
      <w:pPr>
        <w:pStyle w:val="a9"/>
        <w:numPr>
          <w:ilvl w:val="0"/>
          <w:numId w:val="8"/>
        </w:numPr>
        <w:tabs>
          <w:tab w:val="left" w:pos="972"/>
          <w:tab w:val="left" w:pos="3683"/>
        </w:tabs>
        <w:spacing w:before="1" w:line="235" w:lineRule="auto"/>
        <w:ind w:right="713"/>
        <w:rPr>
          <w:rFonts w:ascii="Times New Roman" w:hAnsi="Times New Roman" w:cs="Times New Roman"/>
          <w:sz w:val="24"/>
        </w:rPr>
      </w:pPr>
      <w:r w:rsidRPr="007112EB">
        <w:rPr>
          <w:rFonts w:ascii="Times New Roman" w:hAnsi="Times New Roman" w:cs="Times New Roman"/>
          <w:color w:val="231F20"/>
          <w:sz w:val="24"/>
        </w:rPr>
        <w:t>Взаємовідносини</w:t>
      </w:r>
      <w:r>
        <w:rPr>
          <w:rFonts w:ascii="Times New Roman" w:hAnsi="Times New Roman" w:cs="Times New Roman"/>
          <w:color w:val="231F20"/>
          <w:sz w:val="24"/>
        </w:rPr>
        <w:t xml:space="preserve"> Сквирської </w:t>
      </w:r>
      <w:r w:rsidR="00FE4FDB">
        <w:rPr>
          <w:rFonts w:ascii="Times New Roman" w:hAnsi="Times New Roman" w:cs="Times New Roman"/>
          <w:color w:val="231F20"/>
          <w:sz w:val="24"/>
        </w:rPr>
        <w:t xml:space="preserve">міської </w:t>
      </w:r>
      <w:r w:rsidRPr="007112EB">
        <w:rPr>
          <w:rFonts w:ascii="Times New Roman" w:hAnsi="Times New Roman" w:cs="Times New Roman"/>
          <w:color w:val="231F20"/>
          <w:sz w:val="24"/>
        </w:rPr>
        <w:t>територіальної громади, її органів і посадових осіб з іншими територіальними громадами, їхніми органами і посадовим</w:t>
      </w:r>
      <w:r>
        <w:rPr>
          <w:rFonts w:ascii="Times New Roman" w:hAnsi="Times New Roman" w:cs="Times New Roman"/>
          <w:color w:val="231F20"/>
          <w:sz w:val="24"/>
        </w:rPr>
        <w:t>и особами здійснюються на прин</w:t>
      </w:r>
      <w:r w:rsidRPr="007112EB">
        <w:rPr>
          <w:rFonts w:ascii="Times New Roman" w:hAnsi="Times New Roman" w:cs="Times New Roman"/>
          <w:color w:val="231F20"/>
          <w:sz w:val="24"/>
        </w:rPr>
        <w:t>ципах добросусідства, партнерства та взаємної</w:t>
      </w:r>
      <w:r w:rsidRPr="007112EB">
        <w:rPr>
          <w:rFonts w:ascii="Times New Roman" w:hAnsi="Times New Roman" w:cs="Times New Roman"/>
          <w:color w:val="231F20"/>
          <w:spacing w:val="-15"/>
          <w:sz w:val="24"/>
        </w:rPr>
        <w:t xml:space="preserve"> </w:t>
      </w:r>
      <w:r w:rsidRPr="007112EB">
        <w:rPr>
          <w:rFonts w:ascii="Times New Roman" w:hAnsi="Times New Roman" w:cs="Times New Roman"/>
          <w:color w:val="231F20"/>
          <w:sz w:val="24"/>
        </w:rPr>
        <w:t>вигоди.</w:t>
      </w:r>
    </w:p>
    <w:p w:rsidR="00C93F6A" w:rsidRPr="00C93F6A" w:rsidRDefault="007112EB" w:rsidP="00CC009D">
      <w:pPr>
        <w:pStyle w:val="a9"/>
        <w:numPr>
          <w:ilvl w:val="0"/>
          <w:numId w:val="8"/>
        </w:numPr>
        <w:tabs>
          <w:tab w:val="left" w:pos="972"/>
          <w:tab w:val="left" w:pos="3683"/>
        </w:tabs>
        <w:spacing w:before="1" w:line="235" w:lineRule="auto"/>
        <w:ind w:right="713"/>
        <w:rPr>
          <w:rFonts w:ascii="Times New Roman" w:hAnsi="Times New Roman" w:cs="Times New Roman"/>
          <w:sz w:val="24"/>
        </w:rPr>
      </w:pPr>
      <w:r w:rsidRPr="00C93F6A">
        <w:rPr>
          <w:rFonts w:ascii="Times New Roman" w:hAnsi="Times New Roman" w:cs="Times New Roman"/>
          <w:color w:val="231F20"/>
          <w:sz w:val="24"/>
        </w:rPr>
        <w:t>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C93F6A" w:rsidRPr="00C93F6A" w:rsidRDefault="007112EB" w:rsidP="00CC009D">
      <w:pPr>
        <w:pStyle w:val="a9"/>
        <w:numPr>
          <w:ilvl w:val="0"/>
          <w:numId w:val="8"/>
        </w:numPr>
        <w:tabs>
          <w:tab w:val="left" w:pos="972"/>
          <w:tab w:val="left" w:pos="3683"/>
        </w:tabs>
        <w:spacing w:before="1" w:line="235" w:lineRule="auto"/>
        <w:ind w:right="713"/>
        <w:rPr>
          <w:rFonts w:ascii="Times New Roman" w:hAnsi="Times New Roman" w:cs="Times New Roman"/>
          <w:sz w:val="24"/>
        </w:rPr>
      </w:pPr>
      <w:r w:rsidRPr="00C93F6A">
        <w:rPr>
          <w:rFonts w:ascii="Times New Roman" w:hAnsi="Times New Roman" w:cs="Times New Roman"/>
          <w:color w:val="231F20"/>
          <w:sz w:val="24"/>
        </w:rPr>
        <w:t xml:space="preserve">Співробітництво територіальних громад здійснюється у </w:t>
      </w:r>
      <w:r w:rsidRPr="00C93F6A">
        <w:rPr>
          <w:rFonts w:ascii="Times New Roman" w:hAnsi="Times New Roman" w:cs="Times New Roman"/>
          <w:color w:val="231F20"/>
          <w:spacing w:val="-3"/>
          <w:sz w:val="24"/>
        </w:rPr>
        <w:t xml:space="preserve">порядку, </w:t>
      </w:r>
      <w:r w:rsidRPr="00C93F6A">
        <w:rPr>
          <w:rFonts w:ascii="Times New Roman" w:hAnsi="Times New Roman" w:cs="Times New Roman"/>
          <w:color w:val="231F20"/>
          <w:sz w:val="24"/>
        </w:rPr>
        <w:t>визначеному законодавством</w:t>
      </w:r>
      <w:r w:rsidRPr="00C93F6A">
        <w:rPr>
          <w:rFonts w:ascii="Times New Roman" w:hAnsi="Times New Roman" w:cs="Times New Roman"/>
          <w:color w:val="231F20"/>
          <w:spacing w:val="-4"/>
          <w:sz w:val="24"/>
        </w:rPr>
        <w:t xml:space="preserve"> </w:t>
      </w:r>
      <w:r w:rsidRPr="00C93F6A">
        <w:rPr>
          <w:rFonts w:ascii="Times New Roman" w:hAnsi="Times New Roman" w:cs="Times New Roman"/>
          <w:color w:val="231F20"/>
          <w:sz w:val="24"/>
        </w:rPr>
        <w:t>України.</w:t>
      </w:r>
    </w:p>
    <w:p w:rsidR="007112EB" w:rsidRPr="00C93F6A" w:rsidRDefault="007112EB" w:rsidP="00CC009D">
      <w:pPr>
        <w:pStyle w:val="a9"/>
        <w:numPr>
          <w:ilvl w:val="0"/>
          <w:numId w:val="8"/>
        </w:numPr>
        <w:tabs>
          <w:tab w:val="left" w:pos="972"/>
          <w:tab w:val="left" w:pos="3683"/>
        </w:tabs>
        <w:spacing w:before="1" w:line="235" w:lineRule="auto"/>
        <w:ind w:right="713"/>
        <w:rPr>
          <w:rFonts w:ascii="Times New Roman" w:hAnsi="Times New Roman" w:cs="Times New Roman"/>
          <w:sz w:val="24"/>
        </w:rPr>
      </w:pPr>
      <w:r w:rsidRPr="00C93F6A">
        <w:rPr>
          <w:rFonts w:ascii="Times New Roman" w:hAnsi="Times New Roman" w:cs="Times New Roman"/>
          <w:color w:val="231F20"/>
          <w:spacing w:val="-3"/>
          <w:sz w:val="24"/>
        </w:rPr>
        <w:t xml:space="preserve">Територіальна </w:t>
      </w:r>
      <w:r w:rsidRPr="00C93F6A">
        <w:rPr>
          <w:rFonts w:ascii="Times New Roman" w:hAnsi="Times New Roman" w:cs="Times New Roman"/>
          <w:color w:val="231F20"/>
          <w:sz w:val="24"/>
        </w:rPr>
        <w:t>громада може об’єднуватися з іншими територіальними громадами в по</w:t>
      </w:r>
      <w:r w:rsidRPr="00C93F6A">
        <w:rPr>
          <w:rFonts w:ascii="Times New Roman" w:hAnsi="Times New Roman" w:cs="Times New Roman"/>
          <w:color w:val="231F20"/>
          <w:spacing w:val="-3"/>
          <w:sz w:val="24"/>
        </w:rPr>
        <w:t xml:space="preserve">рядку, </w:t>
      </w:r>
      <w:r w:rsidRPr="00C93F6A">
        <w:rPr>
          <w:rFonts w:ascii="Times New Roman" w:hAnsi="Times New Roman" w:cs="Times New Roman"/>
          <w:color w:val="231F20"/>
          <w:sz w:val="24"/>
        </w:rPr>
        <w:t>визначеному</w:t>
      </w:r>
      <w:r w:rsidRPr="00C93F6A">
        <w:rPr>
          <w:rFonts w:ascii="Times New Roman" w:hAnsi="Times New Roman" w:cs="Times New Roman"/>
          <w:color w:val="231F20"/>
          <w:spacing w:val="-5"/>
          <w:sz w:val="24"/>
        </w:rPr>
        <w:t xml:space="preserve"> </w:t>
      </w:r>
      <w:r w:rsidRPr="00C93F6A">
        <w:rPr>
          <w:rFonts w:ascii="Times New Roman" w:hAnsi="Times New Roman" w:cs="Times New Roman"/>
          <w:color w:val="231F20"/>
          <w:sz w:val="24"/>
        </w:rPr>
        <w:t>законом.</w:t>
      </w:r>
    </w:p>
    <w:p w:rsidR="007112EB" w:rsidRPr="007112EB" w:rsidRDefault="00237224" w:rsidP="001A4295">
      <w:pPr>
        <w:pStyle w:val="21"/>
        <w:ind w:left="0" w:right="713" w:firstLine="851"/>
        <w:jc w:val="both"/>
        <w:rPr>
          <w:rFonts w:ascii="Times New Roman" w:hAnsi="Times New Roman" w:cs="Times New Roman"/>
        </w:rPr>
      </w:pPr>
      <w:r>
        <w:rPr>
          <w:rFonts w:ascii="Times New Roman" w:hAnsi="Times New Roman" w:cs="Times New Roman"/>
          <w:color w:val="231F20"/>
          <w:w w:val="105"/>
        </w:rPr>
        <w:t>Стаття 26</w:t>
      </w:r>
      <w:r w:rsidR="007112EB" w:rsidRPr="007112EB">
        <w:rPr>
          <w:rFonts w:ascii="Times New Roman" w:hAnsi="Times New Roman" w:cs="Times New Roman"/>
          <w:color w:val="231F20"/>
          <w:w w:val="105"/>
        </w:rPr>
        <w:t>. Участь в асоційованих організаціях і міжнародна співпраця</w:t>
      </w:r>
    </w:p>
    <w:p w:rsidR="007112EB" w:rsidRPr="007112EB" w:rsidRDefault="007112EB" w:rsidP="00CC009D">
      <w:pPr>
        <w:pStyle w:val="a9"/>
        <w:numPr>
          <w:ilvl w:val="0"/>
          <w:numId w:val="9"/>
        </w:numPr>
        <w:tabs>
          <w:tab w:val="left" w:pos="976"/>
        </w:tabs>
        <w:spacing w:before="2" w:line="235" w:lineRule="auto"/>
        <w:ind w:right="713"/>
        <w:rPr>
          <w:rFonts w:ascii="Times New Roman" w:hAnsi="Times New Roman" w:cs="Times New Roman"/>
          <w:sz w:val="24"/>
        </w:rPr>
      </w:pPr>
      <w:r w:rsidRPr="007112EB">
        <w:rPr>
          <w:rFonts w:ascii="Times New Roman" w:hAnsi="Times New Roman" w:cs="Times New Roman"/>
          <w:color w:val="231F20"/>
          <w:w w:val="105"/>
          <w:sz w:val="24"/>
        </w:rPr>
        <w:t>Органи</w:t>
      </w:r>
      <w:r w:rsidRPr="007112EB">
        <w:rPr>
          <w:rFonts w:ascii="Times New Roman" w:hAnsi="Times New Roman" w:cs="Times New Roman"/>
          <w:color w:val="231F20"/>
          <w:spacing w:val="-21"/>
          <w:w w:val="105"/>
          <w:sz w:val="24"/>
        </w:rPr>
        <w:t xml:space="preserve"> </w:t>
      </w:r>
      <w:r w:rsidRPr="007112EB">
        <w:rPr>
          <w:rFonts w:ascii="Times New Roman" w:hAnsi="Times New Roman" w:cs="Times New Roman"/>
          <w:color w:val="231F20"/>
          <w:w w:val="105"/>
          <w:sz w:val="24"/>
        </w:rPr>
        <w:t>місцевого</w:t>
      </w:r>
      <w:r w:rsidRPr="007112EB">
        <w:rPr>
          <w:rFonts w:ascii="Times New Roman" w:hAnsi="Times New Roman" w:cs="Times New Roman"/>
          <w:color w:val="231F20"/>
          <w:spacing w:val="-21"/>
          <w:w w:val="105"/>
          <w:sz w:val="24"/>
        </w:rPr>
        <w:t xml:space="preserve"> </w:t>
      </w:r>
      <w:r w:rsidRPr="007112EB">
        <w:rPr>
          <w:rFonts w:ascii="Times New Roman" w:hAnsi="Times New Roman" w:cs="Times New Roman"/>
          <w:color w:val="231F20"/>
          <w:w w:val="105"/>
          <w:sz w:val="24"/>
        </w:rPr>
        <w:t>самоврядування</w:t>
      </w:r>
      <w:r w:rsidRPr="007112EB">
        <w:rPr>
          <w:rFonts w:ascii="Times New Roman" w:hAnsi="Times New Roman" w:cs="Times New Roman"/>
          <w:color w:val="231F20"/>
          <w:spacing w:val="-21"/>
          <w:w w:val="105"/>
          <w:sz w:val="24"/>
        </w:rPr>
        <w:t xml:space="preserve"> </w:t>
      </w:r>
      <w:r w:rsidRPr="007112EB">
        <w:rPr>
          <w:rFonts w:ascii="Times New Roman" w:hAnsi="Times New Roman" w:cs="Times New Roman"/>
          <w:color w:val="231F20"/>
          <w:w w:val="105"/>
          <w:sz w:val="24"/>
        </w:rPr>
        <w:t>територіальної</w:t>
      </w:r>
      <w:r w:rsidRPr="007112EB">
        <w:rPr>
          <w:rFonts w:ascii="Times New Roman" w:hAnsi="Times New Roman" w:cs="Times New Roman"/>
          <w:color w:val="231F20"/>
          <w:spacing w:val="-21"/>
          <w:w w:val="105"/>
          <w:sz w:val="24"/>
        </w:rPr>
        <w:t xml:space="preserve"> </w:t>
      </w:r>
      <w:r w:rsidRPr="007112EB">
        <w:rPr>
          <w:rFonts w:ascii="Times New Roman" w:hAnsi="Times New Roman" w:cs="Times New Roman"/>
          <w:color w:val="231F20"/>
          <w:w w:val="105"/>
          <w:sz w:val="24"/>
        </w:rPr>
        <w:t>громади</w:t>
      </w:r>
      <w:r w:rsidRPr="007112EB">
        <w:rPr>
          <w:rFonts w:ascii="Times New Roman" w:hAnsi="Times New Roman" w:cs="Times New Roman"/>
          <w:color w:val="231F20"/>
          <w:spacing w:val="-21"/>
          <w:w w:val="105"/>
          <w:sz w:val="24"/>
        </w:rPr>
        <w:t xml:space="preserve"> </w:t>
      </w:r>
      <w:r w:rsidRPr="007112EB">
        <w:rPr>
          <w:rFonts w:ascii="Times New Roman" w:hAnsi="Times New Roman" w:cs="Times New Roman"/>
          <w:color w:val="231F20"/>
          <w:w w:val="105"/>
          <w:sz w:val="24"/>
        </w:rPr>
        <w:t>з</w:t>
      </w:r>
      <w:r w:rsidRPr="007112EB">
        <w:rPr>
          <w:rFonts w:ascii="Times New Roman" w:hAnsi="Times New Roman" w:cs="Times New Roman"/>
          <w:color w:val="231F20"/>
          <w:spacing w:val="-21"/>
          <w:w w:val="105"/>
          <w:sz w:val="24"/>
        </w:rPr>
        <w:t xml:space="preserve"> </w:t>
      </w:r>
      <w:r w:rsidRPr="007112EB">
        <w:rPr>
          <w:rFonts w:ascii="Times New Roman" w:hAnsi="Times New Roman" w:cs="Times New Roman"/>
          <w:color w:val="231F20"/>
          <w:w w:val="105"/>
          <w:sz w:val="24"/>
        </w:rPr>
        <w:t>метою</w:t>
      </w:r>
      <w:r w:rsidRPr="007112EB">
        <w:rPr>
          <w:rFonts w:ascii="Times New Roman" w:hAnsi="Times New Roman" w:cs="Times New Roman"/>
          <w:color w:val="231F20"/>
          <w:spacing w:val="-21"/>
          <w:w w:val="105"/>
          <w:sz w:val="24"/>
        </w:rPr>
        <w:t xml:space="preserve"> </w:t>
      </w:r>
      <w:r w:rsidRPr="007112EB">
        <w:rPr>
          <w:rFonts w:ascii="Times New Roman" w:hAnsi="Times New Roman" w:cs="Times New Roman"/>
          <w:color w:val="231F20"/>
          <w:w w:val="105"/>
          <w:sz w:val="24"/>
        </w:rPr>
        <w:t>більш</w:t>
      </w:r>
      <w:r w:rsidRPr="007112EB">
        <w:rPr>
          <w:rFonts w:ascii="Times New Roman" w:hAnsi="Times New Roman" w:cs="Times New Roman"/>
          <w:color w:val="231F20"/>
          <w:spacing w:val="-21"/>
          <w:w w:val="105"/>
          <w:sz w:val="24"/>
        </w:rPr>
        <w:t xml:space="preserve"> </w:t>
      </w:r>
      <w:r w:rsidRPr="007112EB">
        <w:rPr>
          <w:rFonts w:ascii="Times New Roman" w:hAnsi="Times New Roman" w:cs="Times New Roman"/>
          <w:color w:val="231F20"/>
          <w:w w:val="105"/>
          <w:sz w:val="24"/>
        </w:rPr>
        <w:t>ефективно</w:t>
      </w:r>
      <w:r w:rsidRPr="007112EB">
        <w:rPr>
          <w:rFonts w:ascii="Times New Roman" w:hAnsi="Times New Roman" w:cs="Times New Roman"/>
          <w:color w:val="231F20"/>
          <w:spacing w:val="-3"/>
          <w:w w:val="105"/>
          <w:sz w:val="24"/>
        </w:rPr>
        <w:t>го</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здійснення</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своїх</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повноважень,</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захисту</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прав</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та</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інтересів</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територіальної</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громади</w:t>
      </w:r>
      <w:r w:rsidRPr="007112EB">
        <w:rPr>
          <w:rFonts w:ascii="Times New Roman" w:hAnsi="Times New Roman" w:cs="Times New Roman"/>
          <w:color w:val="231F20"/>
          <w:spacing w:val="-19"/>
          <w:w w:val="105"/>
          <w:sz w:val="24"/>
        </w:rPr>
        <w:t xml:space="preserve"> </w:t>
      </w:r>
      <w:r w:rsidRPr="007112EB">
        <w:rPr>
          <w:rFonts w:ascii="Times New Roman" w:hAnsi="Times New Roman" w:cs="Times New Roman"/>
          <w:color w:val="231F20"/>
          <w:w w:val="105"/>
          <w:sz w:val="24"/>
        </w:rPr>
        <w:t>можуть об’єднуватися</w:t>
      </w:r>
      <w:r w:rsidRPr="007112EB">
        <w:rPr>
          <w:rFonts w:ascii="Times New Roman" w:hAnsi="Times New Roman" w:cs="Times New Roman"/>
          <w:color w:val="231F20"/>
          <w:spacing w:val="-26"/>
          <w:w w:val="105"/>
          <w:sz w:val="24"/>
        </w:rPr>
        <w:t xml:space="preserve"> </w:t>
      </w:r>
      <w:r w:rsidRPr="007112EB">
        <w:rPr>
          <w:rFonts w:ascii="Times New Roman" w:hAnsi="Times New Roman" w:cs="Times New Roman"/>
          <w:color w:val="231F20"/>
          <w:w w:val="105"/>
          <w:sz w:val="24"/>
        </w:rPr>
        <w:t>в</w:t>
      </w:r>
      <w:r w:rsidRPr="007112EB">
        <w:rPr>
          <w:rFonts w:ascii="Times New Roman" w:hAnsi="Times New Roman" w:cs="Times New Roman"/>
          <w:color w:val="231F20"/>
          <w:spacing w:val="-25"/>
          <w:w w:val="105"/>
          <w:sz w:val="24"/>
        </w:rPr>
        <w:t xml:space="preserve"> </w:t>
      </w:r>
      <w:r w:rsidRPr="007112EB">
        <w:rPr>
          <w:rFonts w:ascii="Times New Roman" w:hAnsi="Times New Roman" w:cs="Times New Roman"/>
          <w:color w:val="231F20"/>
          <w:w w:val="105"/>
          <w:sz w:val="24"/>
        </w:rPr>
        <w:t>асоціації</w:t>
      </w:r>
      <w:r w:rsidRPr="007112EB">
        <w:rPr>
          <w:rFonts w:ascii="Times New Roman" w:hAnsi="Times New Roman" w:cs="Times New Roman"/>
          <w:color w:val="231F20"/>
          <w:spacing w:val="-25"/>
          <w:w w:val="105"/>
          <w:sz w:val="24"/>
        </w:rPr>
        <w:t xml:space="preserve"> </w:t>
      </w:r>
      <w:r w:rsidRPr="007112EB">
        <w:rPr>
          <w:rFonts w:ascii="Times New Roman" w:hAnsi="Times New Roman" w:cs="Times New Roman"/>
          <w:color w:val="231F20"/>
          <w:w w:val="105"/>
          <w:sz w:val="24"/>
        </w:rPr>
        <w:t>органів</w:t>
      </w:r>
      <w:r w:rsidRPr="007112EB">
        <w:rPr>
          <w:rFonts w:ascii="Times New Roman" w:hAnsi="Times New Roman" w:cs="Times New Roman"/>
          <w:color w:val="231F20"/>
          <w:spacing w:val="-25"/>
          <w:w w:val="105"/>
          <w:sz w:val="24"/>
        </w:rPr>
        <w:t xml:space="preserve"> </w:t>
      </w:r>
      <w:r w:rsidRPr="007112EB">
        <w:rPr>
          <w:rFonts w:ascii="Times New Roman" w:hAnsi="Times New Roman" w:cs="Times New Roman"/>
          <w:color w:val="231F20"/>
          <w:w w:val="105"/>
          <w:sz w:val="24"/>
        </w:rPr>
        <w:t>місцевого</w:t>
      </w:r>
      <w:r w:rsidRPr="007112EB">
        <w:rPr>
          <w:rFonts w:ascii="Times New Roman" w:hAnsi="Times New Roman" w:cs="Times New Roman"/>
          <w:color w:val="231F20"/>
          <w:spacing w:val="-25"/>
          <w:w w:val="105"/>
          <w:sz w:val="24"/>
        </w:rPr>
        <w:t xml:space="preserve"> </w:t>
      </w:r>
      <w:r w:rsidRPr="007112EB">
        <w:rPr>
          <w:rFonts w:ascii="Times New Roman" w:hAnsi="Times New Roman" w:cs="Times New Roman"/>
          <w:color w:val="231F20"/>
          <w:w w:val="105"/>
          <w:sz w:val="24"/>
        </w:rPr>
        <w:t>самоврядування</w:t>
      </w:r>
      <w:r w:rsidRPr="007112EB">
        <w:rPr>
          <w:rFonts w:ascii="Times New Roman" w:hAnsi="Times New Roman" w:cs="Times New Roman"/>
          <w:color w:val="231F20"/>
          <w:spacing w:val="-25"/>
          <w:w w:val="105"/>
          <w:sz w:val="24"/>
        </w:rPr>
        <w:t xml:space="preserve"> </w:t>
      </w:r>
      <w:r w:rsidRPr="007112EB">
        <w:rPr>
          <w:rFonts w:ascii="Times New Roman" w:hAnsi="Times New Roman" w:cs="Times New Roman"/>
          <w:color w:val="231F20"/>
          <w:w w:val="105"/>
          <w:sz w:val="24"/>
        </w:rPr>
        <w:t>та</w:t>
      </w:r>
      <w:r w:rsidRPr="007112EB">
        <w:rPr>
          <w:rFonts w:ascii="Times New Roman" w:hAnsi="Times New Roman" w:cs="Times New Roman"/>
          <w:color w:val="231F20"/>
          <w:spacing w:val="-25"/>
          <w:w w:val="105"/>
          <w:sz w:val="24"/>
        </w:rPr>
        <w:t xml:space="preserve"> </w:t>
      </w:r>
      <w:r w:rsidRPr="007112EB">
        <w:rPr>
          <w:rFonts w:ascii="Times New Roman" w:hAnsi="Times New Roman" w:cs="Times New Roman"/>
          <w:color w:val="231F20"/>
          <w:w w:val="105"/>
          <w:sz w:val="24"/>
        </w:rPr>
        <w:t>їх</w:t>
      </w:r>
      <w:r w:rsidRPr="007112EB">
        <w:rPr>
          <w:rFonts w:ascii="Times New Roman" w:hAnsi="Times New Roman" w:cs="Times New Roman"/>
          <w:color w:val="231F20"/>
          <w:spacing w:val="-25"/>
          <w:w w:val="105"/>
          <w:sz w:val="24"/>
        </w:rPr>
        <w:t xml:space="preserve"> </w:t>
      </w:r>
      <w:r w:rsidRPr="007112EB">
        <w:rPr>
          <w:rFonts w:ascii="Times New Roman" w:hAnsi="Times New Roman" w:cs="Times New Roman"/>
          <w:color w:val="231F20"/>
          <w:w w:val="105"/>
          <w:sz w:val="24"/>
        </w:rPr>
        <w:t>добровільні</w:t>
      </w:r>
      <w:r w:rsidRPr="007112EB">
        <w:rPr>
          <w:rFonts w:ascii="Times New Roman" w:hAnsi="Times New Roman" w:cs="Times New Roman"/>
          <w:color w:val="231F20"/>
          <w:spacing w:val="-25"/>
          <w:w w:val="105"/>
          <w:sz w:val="24"/>
        </w:rPr>
        <w:t xml:space="preserve"> </w:t>
      </w:r>
      <w:r w:rsidRPr="007112EB">
        <w:rPr>
          <w:rFonts w:ascii="Times New Roman" w:hAnsi="Times New Roman" w:cs="Times New Roman"/>
          <w:color w:val="231F20"/>
          <w:w w:val="105"/>
          <w:sz w:val="24"/>
        </w:rPr>
        <w:t>об’єднання.</w:t>
      </w:r>
    </w:p>
    <w:p w:rsidR="00C93F6A" w:rsidRPr="00C93F6A" w:rsidRDefault="007112EB" w:rsidP="00CC009D">
      <w:pPr>
        <w:pStyle w:val="a9"/>
        <w:numPr>
          <w:ilvl w:val="0"/>
          <w:numId w:val="9"/>
        </w:numPr>
        <w:tabs>
          <w:tab w:val="left" w:pos="970"/>
        </w:tabs>
        <w:spacing w:before="3" w:line="235" w:lineRule="auto"/>
        <w:ind w:right="713"/>
        <w:rPr>
          <w:rFonts w:ascii="Times New Roman" w:hAnsi="Times New Roman" w:cs="Times New Roman"/>
          <w:sz w:val="24"/>
        </w:rPr>
      </w:pPr>
      <w:r w:rsidRPr="007112EB">
        <w:rPr>
          <w:rFonts w:ascii="Times New Roman" w:hAnsi="Times New Roman" w:cs="Times New Roman"/>
          <w:color w:val="231F20"/>
          <w:sz w:val="24"/>
        </w:rPr>
        <w:t>Асоціаціям та іншим добровільним об’єднанням органів місцевого самоврядування не можуть передаватися владні повноваження органів місцев</w:t>
      </w:r>
      <w:r>
        <w:rPr>
          <w:rFonts w:ascii="Times New Roman" w:hAnsi="Times New Roman" w:cs="Times New Roman"/>
          <w:color w:val="231F20"/>
          <w:sz w:val="24"/>
        </w:rPr>
        <w:t xml:space="preserve">ого самоврядування </w:t>
      </w:r>
      <w:r>
        <w:rPr>
          <w:rFonts w:ascii="Times New Roman" w:hAnsi="Times New Roman" w:cs="Times New Roman"/>
          <w:color w:val="231F20"/>
          <w:sz w:val="24"/>
        </w:rPr>
        <w:lastRenderedPageBreak/>
        <w:t>територіаль</w:t>
      </w:r>
      <w:r w:rsidRPr="007112EB">
        <w:rPr>
          <w:rFonts w:ascii="Times New Roman" w:hAnsi="Times New Roman" w:cs="Times New Roman"/>
          <w:color w:val="231F20"/>
          <w:sz w:val="24"/>
        </w:rPr>
        <w:t>ної</w:t>
      </w:r>
      <w:r w:rsidRPr="007112EB">
        <w:rPr>
          <w:rFonts w:ascii="Times New Roman" w:hAnsi="Times New Roman" w:cs="Times New Roman"/>
          <w:color w:val="231F20"/>
          <w:spacing w:val="-4"/>
          <w:sz w:val="24"/>
        </w:rPr>
        <w:t xml:space="preserve"> </w:t>
      </w:r>
      <w:r w:rsidRPr="007112EB">
        <w:rPr>
          <w:rFonts w:ascii="Times New Roman" w:hAnsi="Times New Roman" w:cs="Times New Roman"/>
          <w:color w:val="231F20"/>
          <w:sz w:val="24"/>
        </w:rPr>
        <w:t>громади.</w:t>
      </w:r>
    </w:p>
    <w:p w:rsidR="00C93F6A" w:rsidRPr="00FE4FDB" w:rsidRDefault="007112EB" w:rsidP="00CC009D">
      <w:pPr>
        <w:pStyle w:val="a9"/>
        <w:numPr>
          <w:ilvl w:val="0"/>
          <w:numId w:val="9"/>
        </w:numPr>
        <w:tabs>
          <w:tab w:val="left" w:pos="970"/>
        </w:tabs>
        <w:spacing w:before="3" w:line="235" w:lineRule="auto"/>
        <w:ind w:right="713"/>
        <w:rPr>
          <w:rFonts w:ascii="Times New Roman" w:hAnsi="Times New Roman" w:cs="Times New Roman"/>
          <w:color w:val="231F20"/>
          <w:spacing w:val="-3"/>
          <w:w w:val="105"/>
          <w:sz w:val="24"/>
        </w:rPr>
      </w:pPr>
      <w:r w:rsidRPr="00FE4FDB">
        <w:rPr>
          <w:rFonts w:ascii="Times New Roman" w:hAnsi="Times New Roman" w:cs="Times New Roman"/>
          <w:color w:val="231F20"/>
          <w:spacing w:val="-3"/>
          <w:w w:val="105"/>
          <w:sz w:val="24"/>
        </w:rPr>
        <w:t>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w:t>
      </w:r>
      <w:r w:rsidR="00C93F6A" w:rsidRPr="00FE4FDB">
        <w:rPr>
          <w:rFonts w:ascii="Times New Roman" w:hAnsi="Times New Roman" w:cs="Times New Roman"/>
          <w:color w:val="231F20"/>
          <w:spacing w:val="-3"/>
          <w:w w:val="105"/>
          <w:sz w:val="24"/>
        </w:rPr>
        <w:t xml:space="preserve"> </w:t>
      </w:r>
      <w:r w:rsidRPr="00FE4FDB">
        <w:rPr>
          <w:rFonts w:ascii="Times New Roman" w:hAnsi="Times New Roman" w:cs="Times New Roman"/>
          <w:color w:val="231F20"/>
          <w:spacing w:val="-3"/>
          <w:w w:val="105"/>
          <w:sz w:val="24"/>
        </w:rPr>
        <w:t>співробітництво з міжнародними організаціями у різних сферах суспільного життя.</w:t>
      </w:r>
    </w:p>
    <w:p w:rsidR="007112EB" w:rsidRPr="00FE4FDB" w:rsidRDefault="007112EB" w:rsidP="00CC009D">
      <w:pPr>
        <w:pStyle w:val="a9"/>
        <w:numPr>
          <w:ilvl w:val="0"/>
          <w:numId w:val="9"/>
        </w:numPr>
        <w:tabs>
          <w:tab w:val="left" w:pos="970"/>
        </w:tabs>
        <w:spacing w:before="3" w:line="235" w:lineRule="auto"/>
        <w:ind w:right="713"/>
        <w:rPr>
          <w:rFonts w:ascii="Times New Roman" w:hAnsi="Times New Roman" w:cs="Times New Roman"/>
          <w:color w:val="231F20"/>
          <w:spacing w:val="-3"/>
          <w:w w:val="105"/>
          <w:sz w:val="24"/>
        </w:rPr>
      </w:pPr>
      <w:r w:rsidRPr="00FE4FDB">
        <w:rPr>
          <w:rFonts w:ascii="Times New Roman" w:hAnsi="Times New Roman" w:cs="Times New Roman"/>
          <w:color w:val="231F20"/>
          <w:spacing w:val="-3"/>
          <w:w w:val="105"/>
          <w:sz w:val="24"/>
        </w:rPr>
        <w:t>Співпраця територіальної громади з іншими територіальними громадами, асоціаціями</w:t>
      </w:r>
      <w:r w:rsidR="00C93F6A" w:rsidRPr="00FE4FDB">
        <w:rPr>
          <w:rFonts w:ascii="Times New Roman" w:hAnsi="Times New Roman" w:cs="Times New Roman"/>
          <w:color w:val="231F20"/>
          <w:spacing w:val="-3"/>
          <w:w w:val="105"/>
          <w:sz w:val="24"/>
        </w:rPr>
        <w:t xml:space="preserve"> </w:t>
      </w:r>
      <w:r w:rsidRPr="00FE4FDB">
        <w:rPr>
          <w:rFonts w:ascii="Times New Roman" w:hAnsi="Times New Roman" w:cs="Times New Roman"/>
          <w:color w:val="231F20"/>
          <w:spacing w:val="-3"/>
          <w:w w:val="105"/>
          <w:sz w:val="24"/>
        </w:rPr>
        <w:t xml:space="preserve">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w:t>
      </w:r>
      <w:r w:rsidR="009D3EBB" w:rsidRPr="00FE4FDB">
        <w:rPr>
          <w:rFonts w:ascii="Times New Roman" w:hAnsi="Times New Roman" w:cs="Times New Roman"/>
          <w:color w:val="231F20"/>
          <w:spacing w:val="-3"/>
          <w:w w:val="105"/>
          <w:sz w:val="24"/>
        </w:rPr>
        <w:t>а також іншими передбаченими актами законодавства України способам.</w:t>
      </w:r>
    </w:p>
    <w:p w:rsidR="009D3EBB" w:rsidRPr="009D3EBB" w:rsidRDefault="009D3EBB" w:rsidP="001A4295">
      <w:pPr>
        <w:pStyle w:val="21"/>
        <w:spacing w:before="150"/>
        <w:ind w:left="0" w:right="713" w:firstLine="851"/>
        <w:jc w:val="center"/>
        <w:rPr>
          <w:rFonts w:ascii="Times New Roman" w:hAnsi="Times New Roman" w:cs="Times New Roman"/>
        </w:rPr>
      </w:pPr>
      <w:r w:rsidRPr="009D3EBB">
        <w:rPr>
          <w:rFonts w:ascii="Times New Roman" w:hAnsi="Times New Roman" w:cs="Times New Roman"/>
          <w:color w:val="231F20"/>
        </w:rPr>
        <w:t>РОЗДІЛ V</w:t>
      </w:r>
    </w:p>
    <w:p w:rsidR="009D3EBB" w:rsidRPr="00C93F6A" w:rsidRDefault="009D3EBB" w:rsidP="00C93F6A">
      <w:pPr>
        <w:spacing w:line="288" w:lineRule="exact"/>
        <w:ind w:right="713" w:firstLine="851"/>
        <w:jc w:val="center"/>
        <w:rPr>
          <w:rFonts w:ascii="Times New Roman" w:hAnsi="Times New Roman" w:cs="Times New Roman"/>
          <w:b/>
          <w:sz w:val="24"/>
          <w:lang w:val="uk-UA"/>
        </w:rPr>
      </w:pPr>
      <w:r w:rsidRPr="009D3EBB">
        <w:rPr>
          <w:rFonts w:ascii="Times New Roman" w:hAnsi="Times New Roman" w:cs="Times New Roman"/>
          <w:b/>
          <w:color w:val="231F20"/>
          <w:w w:val="105"/>
          <w:sz w:val="24"/>
        </w:rPr>
        <w:t>ГРОМАДСЬКИЙ КОНТРОЛЬ ЗА ДІЯЛЬНІСТЮ ОРГАНІВ МІСЦЕВОГО САМОВРЯДУВАННЯ</w:t>
      </w:r>
      <w:r w:rsidR="00C93F6A">
        <w:rPr>
          <w:rFonts w:ascii="Times New Roman" w:hAnsi="Times New Roman" w:cs="Times New Roman"/>
          <w:b/>
          <w:sz w:val="24"/>
          <w:lang w:val="uk-UA"/>
        </w:rPr>
        <w:t xml:space="preserve"> </w:t>
      </w:r>
      <w:r w:rsidRPr="009D3EBB">
        <w:rPr>
          <w:rFonts w:ascii="Times New Roman" w:hAnsi="Times New Roman" w:cs="Times New Roman"/>
          <w:b/>
          <w:color w:val="231F20"/>
          <w:w w:val="105"/>
          <w:sz w:val="24"/>
        </w:rPr>
        <w:t>ТА ЇХ ПОСАДОВИХ ОСІБ</w:t>
      </w:r>
    </w:p>
    <w:p w:rsidR="009D3EBB" w:rsidRPr="004B1526" w:rsidRDefault="009D3EBB" w:rsidP="001A4295">
      <w:pPr>
        <w:ind w:right="713" w:firstLine="851"/>
        <w:rPr>
          <w:rFonts w:ascii="Times New Roman" w:hAnsi="Times New Roman" w:cs="Times New Roman"/>
          <w:b/>
        </w:rPr>
      </w:pPr>
      <w:r w:rsidRPr="004B1526">
        <w:rPr>
          <w:rFonts w:ascii="Times New Roman" w:hAnsi="Times New Roman" w:cs="Times New Roman"/>
          <w:b/>
          <w:w w:val="105"/>
        </w:rPr>
        <w:t>Стаття</w:t>
      </w:r>
      <w:r w:rsidRPr="004B1526">
        <w:rPr>
          <w:rFonts w:ascii="Times New Roman" w:hAnsi="Times New Roman" w:cs="Times New Roman"/>
          <w:b/>
          <w:spacing w:val="-23"/>
          <w:w w:val="105"/>
        </w:rPr>
        <w:t xml:space="preserve"> </w:t>
      </w:r>
      <w:r w:rsidR="00237224">
        <w:rPr>
          <w:rFonts w:ascii="Times New Roman" w:hAnsi="Times New Roman" w:cs="Times New Roman"/>
          <w:b/>
          <w:w w:val="105"/>
        </w:rPr>
        <w:t>2</w:t>
      </w:r>
      <w:r w:rsidR="00237224">
        <w:rPr>
          <w:rFonts w:ascii="Times New Roman" w:hAnsi="Times New Roman" w:cs="Times New Roman"/>
          <w:b/>
          <w:w w:val="105"/>
          <w:lang w:val="uk-UA"/>
        </w:rPr>
        <w:t>7</w:t>
      </w:r>
      <w:r w:rsidRPr="004B1526">
        <w:rPr>
          <w:rFonts w:ascii="Times New Roman" w:hAnsi="Times New Roman" w:cs="Times New Roman"/>
          <w:b/>
          <w:w w:val="105"/>
        </w:rPr>
        <w:t>.</w:t>
      </w:r>
      <w:r w:rsidRPr="004B1526">
        <w:rPr>
          <w:rFonts w:ascii="Times New Roman" w:hAnsi="Times New Roman" w:cs="Times New Roman"/>
          <w:b/>
          <w:spacing w:val="-22"/>
          <w:w w:val="105"/>
        </w:rPr>
        <w:t xml:space="preserve"> </w:t>
      </w:r>
      <w:r w:rsidRPr="004B1526">
        <w:rPr>
          <w:rFonts w:ascii="Times New Roman" w:hAnsi="Times New Roman" w:cs="Times New Roman"/>
          <w:b/>
          <w:w w:val="105"/>
        </w:rPr>
        <w:t>Засади</w:t>
      </w:r>
      <w:r w:rsidRPr="004B1526">
        <w:rPr>
          <w:rFonts w:ascii="Times New Roman" w:hAnsi="Times New Roman" w:cs="Times New Roman"/>
          <w:b/>
          <w:spacing w:val="-22"/>
          <w:w w:val="105"/>
        </w:rPr>
        <w:t xml:space="preserve"> </w:t>
      </w:r>
      <w:r w:rsidRPr="004B1526">
        <w:rPr>
          <w:rFonts w:ascii="Times New Roman" w:hAnsi="Times New Roman" w:cs="Times New Roman"/>
          <w:b/>
          <w:w w:val="105"/>
        </w:rPr>
        <w:t>громадського</w:t>
      </w:r>
      <w:r w:rsidRPr="004B1526">
        <w:rPr>
          <w:rFonts w:ascii="Times New Roman" w:hAnsi="Times New Roman" w:cs="Times New Roman"/>
          <w:b/>
          <w:spacing w:val="-22"/>
          <w:w w:val="105"/>
        </w:rPr>
        <w:t xml:space="preserve"> </w:t>
      </w:r>
      <w:r w:rsidRPr="004B1526">
        <w:rPr>
          <w:rFonts w:ascii="Times New Roman" w:hAnsi="Times New Roman" w:cs="Times New Roman"/>
          <w:b/>
          <w:w w:val="105"/>
        </w:rPr>
        <w:t>контролю</w:t>
      </w:r>
      <w:r w:rsidRPr="004B1526">
        <w:rPr>
          <w:rFonts w:ascii="Times New Roman" w:hAnsi="Times New Roman" w:cs="Times New Roman"/>
          <w:b/>
          <w:spacing w:val="-21"/>
          <w:w w:val="105"/>
        </w:rPr>
        <w:t xml:space="preserve"> </w:t>
      </w:r>
      <w:r w:rsidRPr="004B1526">
        <w:rPr>
          <w:rFonts w:ascii="Times New Roman" w:hAnsi="Times New Roman" w:cs="Times New Roman"/>
          <w:b/>
          <w:w w:val="105"/>
        </w:rPr>
        <w:t>за</w:t>
      </w:r>
      <w:r w:rsidRPr="004B1526">
        <w:rPr>
          <w:rFonts w:ascii="Times New Roman" w:hAnsi="Times New Roman" w:cs="Times New Roman"/>
          <w:b/>
          <w:spacing w:val="-21"/>
          <w:w w:val="105"/>
        </w:rPr>
        <w:t xml:space="preserve"> </w:t>
      </w:r>
      <w:r w:rsidRPr="004B1526">
        <w:rPr>
          <w:rFonts w:ascii="Times New Roman" w:hAnsi="Times New Roman" w:cs="Times New Roman"/>
          <w:b/>
          <w:w w:val="105"/>
        </w:rPr>
        <w:t>діяльністю</w:t>
      </w:r>
      <w:r w:rsidRPr="004B1526">
        <w:rPr>
          <w:rFonts w:ascii="Times New Roman" w:hAnsi="Times New Roman" w:cs="Times New Roman"/>
          <w:b/>
          <w:spacing w:val="-21"/>
          <w:w w:val="105"/>
        </w:rPr>
        <w:t xml:space="preserve"> </w:t>
      </w:r>
      <w:r w:rsidRPr="004B1526">
        <w:rPr>
          <w:rFonts w:ascii="Times New Roman" w:hAnsi="Times New Roman" w:cs="Times New Roman"/>
          <w:b/>
          <w:w w:val="105"/>
        </w:rPr>
        <w:t>органів</w:t>
      </w:r>
      <w:r w:rsidRPr="004B1526">
        <w:rPr>
          <w:rFonts w:ascii="Times New Roman" w:hAnsi="Times New Roman" w:cs="Times New Roman"/>
          <w:b/>
          <w:spacing w:val="-22"/>
          <w:w w:val="105"/>
        </w:rPr>
        <w:t xml:space="preserve"> </w:t>
      </w:r>
      <w:r w:rsidRPr="004B1526">
        <w:rPr>
          <w:rFonts w:ascii="Times New Roman" w:hAnsi="Times New Roman" w:cs="Times New Roman"/>
          <w:b/>
          <w:w w:val="105"/>
        </w:rPr>
        <w:t>місцевого</w:t>
      </w:r>
      <w:r w:rsidRPr="004B1526">
        <w:rPr>
          <w:rFonts w:ascii="Times New Roman" w:hAnsi="Times New Roman" w:cs="Times New Roman"/>
          <w:b/>
          <w:spacing w:val="-21"/>
          <w:w w:val="105"/>
        </w:rPr>
        <w:t xml:space="preserve"> </w:t>
      </w:r>
      <w:r w:rsidR="004B1526">
        <w:rPr>
          <w:rFonts w:ascii="Times New Roman" w:hAnsi="Times New Roman" w:cs="Times New Roman"/>
          <w:b/>
          <w:w w:val="105"/>
        </w:rPr>
        <w:t>самовряду</w:t>
      </w:r>
      <w:r w:rsidRPr="004B1526">
        <w:rPr>
          <w:rFonts w:ascii="Times New Roman" w:hAnsi="Times New Roman" w:cs="Times New Roman"/>
          <w:b/>
          <w:w w:val="105"/>
        </w:rPr>
        <w:t>вання та їх посадових</w:t>
      </w:r>
      <w:r w:rsidRPr="004B1526">
        <w:rPr>
          <w:rFonts w:ascii="Times New Roman" w:hAnsi="Times New Roman" w:cs="Times New Roman"/>
          <w:b/>
          <w:spacing w:val="-32"/>
          <w:w w:val="105"/>
        </w:rPr>
        <w:t xml:space="preserve"> </w:t>
      </w:r>
      <w:r w:rsidRPr="004B1526">
        <w:rPr>
          <w:rFonts w:ascii="Times New Roman" w:hAnsi="Times New Roman" w:cs="Times New Roman"/>
          <w:b/>
          <w:w w:val="105"/>
        </w:rPr>
        <w:t>осіб</w:t>
      </w:r>
    </w:p>
    <w:p w:rsidR="00C93F6A" w:rsidRPr="00C93F6A" w:rsidRDefault="009D3EBB" w:rsidP="00CC009D">
      <w:pPr>
        <w:pStyle w:val="a9"/>
        <w:numPr>
          <w:ilvl w:val="0"/>
          <w:numId w:val="10"/>
        </w:numPr>
        <w:tabs>
          <w:tab w:val="left" w:pos="983"/>
        </w:tabs>
        <w:spacing w:before="2" w:line="235" w:lineRule="auto"/>
        <w:ind w:right="713"/>
        <w:rPr>
          <w:rFonts w:ascii="Times New Roman" w:hAnsi="Times New Roman" w:cs="Times New Roman"/>
          <w:sz w:val="24"/>
        </w:rPr>
      </w:pPr>
      <w:r w:rsidRPr="009D3EBB">
        <w:rPr>
          <w:rFonts w:ascii="Times New Roman" w:hAnsi="Times New Roman" w:cs="Times New Roman"/>
          <w:color w:val="231F20"/>
          <w:sz w:val="24"/>
        </w:rPr>
        <w:t>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w:t>
      </w:r>
      <w:r w:rsidRPr="009D3EBB">
        <w:rPr>
          <w:rFonts w:ascii="Times New Roman" w:hAnsi="Times New Roman" w:cs="Times New Roman"/>
          <w:color w:val="231F20"/>
          <w:spacing w:val="10"/>
          <w:sz w:val="24"/>
        </w:rPr>
        <w:t xml:space="preserve"> </w:t>
      </w:r>
      <w:r w:rsidRPr="009D3EBB">
        <w:rPr>
          <w:rFonts w:ascii="Times New Roman" w:hAnsi="Times New Roman" w:cs="Times New Roman"/>
          <w:color w:val="231F20"/>
          <w:sz w:val="24"/>
        </w:rPr>
        <w:t>Європейській</w:t>
      </w:r>
      <w:r w:rsidRPr="009D3EBB">
        <w:rPr>
          <w:rFonts w:ascii="Times New Roman" w:hAnsi="Times New Roman" w:cs="Times New Roman"/>
          <w:color w:val="231F20"/>
          <w:spacing w:val="11"/>
          <w:sz w:val="24"/>
        </w:rPr>
        <w:t xml:space="preserve"> </w:t>
      </w:r>
      <w:r w:rsidRPr="009D3EBB">
        <w:rPr>
          <w:rFonts w:ascii="Times New Roman" w:hAnsi="Times New Roman" w:cs="Times New Roman"/>
          <w:color w:val="231F20"/>
          <w:sz w:val="24"/>
        </w:rPr>
        <w:t>хартії</w:t>
      </w:r>
      <w:r w:rsidRPr="009D3EBB">
        <w:rPr>
          <w:rFonts w:ascii="Times New Roman" w:hAnsi="Times New Roman" w:cs="Times New Roman"/>
          <w:color w:val="231F20"/>
          <w:spacing w:val="10"/>
          <w:sz w:val="24"/>
        </w:rPr>
        <w:t xml:space="preserve"> </w:t>
      </w:r>
      <w:r w:rsidRPr="009D3EBB">
        <w:rPr>
          <w:rFonts w:ascii="Times New Roman" w:hAnsi="Times New Roman" w:cs="Times New Roman"/>
          <w:color w:val="231F20"/>
          <w:sz w:val="24"/>
        </w:rPr>
        <w:t>місцевого</w:t>
      </w:r>
      <w:r w:rsidRPr="009D3EBB">
        <w:rPr>
          <w:rFonts w:ascii="Times New Roman" w:hAnsi="Times New Roman" w:cs="Times New Roman"/>
          <w:color w:val="231F20"/>
          <w:spacing w:val="11"/>
          <w:sz w:val="24"/>
        </w:rPr>
        <w:t xml:space="preserve"> </w:t>
      </w:r>
      <w:r w:rsidRPr="009D3EBB">
        <w:rPr>
          <w:rFonts w:ascii="Times New Roman" w:hAnsi="Times New Roman" w:cs="Times New Roman"/>
          <w:color w:val="231F20"/>
          <w:sz w:val="24"/>
        </w:rPr>
        <w:t>самоврядування,</w:t>
      </w:r>
      <w:r w:rsidRPr="009D3EBB">
        <w:rPr>
          <w:rFonts w:ascii="Times New Roman" w:hAnsi="Times New Roman" w:cs="Times New Roman"/>
          <w:color w:val="231F20"/>
          <w:spacing w:val="11"/>
          <w:sz w:val="24"/>
        </w:rPr>
        <w:t xml:space="preserve"> </w:t>
      </w:r>
      <w:r w:rsidRPr="009D3EBB">
        <w:rPr>
          <w:rFonts w:ascii="Times New Roman" w:hAnsi="Times New Roman" w:cs="Times New Roman"/>
          <w:color w:val="231F20"/>
          <w:sz w:val="24"/>
        </w:rPr>
        <w:t>цьому</w:t>
      </w:r>
      <w:r w:rsidRPr="009D3EBB">
        <w:rPr>
          <w:rFonts w:ascii="Times New Roman" w:hAnsi="Times New Roman" w:cs="Times New Roman"/>
          <w:color w:val="231F20"/>
          <w:spacing w:val="10"/>
          <w:sz w:val="24"/>
        </w:rPr>
        <w:t xml:space="preserve"> </w:t>
      </w:r>
      <w:r w:rsidRPr="009D3EBB">
        <w:rPr>
          <w:rFonts w:ascii="Times New Roman" w:hAnsi="Times New Roman" w:cs="Times New Roman"/>
          <w:color w:val="231F20"/>
          <w:sz w:val="24"/>
        </w:rPr>
        <w:t>Статуті</w:t>
      </w:r>
      <w:r w:rsidRPr="009D3EBB">
        <w:rPr>
          <w:rFonts w:ascii="Times New Roman" w:hAnsi="Times New Roman" w:cs="Times New Roman"/>
          <w:color w:val="231F20"/>
          <w:spacing w:val="11"/>
          <w:sz w:val="24"/>
        </w:rPr>
        <w:t xml:space="preserve"> </w:t>
      </w:r>
      <w:r w:rsidRPr="009D3EBB">
        <w:rPr>
          <w:rFonts w:ascii="Times New Roman" w:hAnsi="Times New Roman" w:cs="Times New Roman"/>
          <w:color w:val="231F20"/>
          <w:sz w:val="24"/>
        </w:rPr>
        <w:t>та</w:t>
      </w:r>
      <w:r w:rsidRPr="009D3EBB">
        <w:rPr>
          <w:rFonts w:ascii="Times New Roman" w:hAnsi="Times New Roman" w:cs="Times New Roman"/>
          <w:color w:val="231F20"/>
          <w:spacing w:val="11"/>
          <w:sz w:val="24"/>
        </w:rPr>
        <w:t xml:space="preserve"> </w:t>
      </w:r>
      <w:r w:rsidRPr="009D3EBB">
        <w:rPr>
          <w:rFonts w:ascii="Times New Roman" w:hAnsi="Times New Roman" w:cs="Times New Roman"/>
          <w:color w:val="231F20"/>
          <w:sz w:val="24"/>
        </w:rPr>
        <w:t>інших</w:t>
      </w:r>
      <w:r w:rsidRPr="009D3EBB">
        <w:rPr>
          <w:rFonts w:ascii="Times New Roman" w:hAnsi="Times New Roman" w:cs="Times New Roman"/>
          <w:color w:val="231F20"/>
          <w:spacing w:val="10"/>
          <w:sz w:val="24"/>
        </w:rPr>
        <w:t xml:space="preserve"> </w:t>
      </w:r>
      <w:r w:rsidRPr="009D3EBB">
        <w:rPr>
          <w:rFonts w:ascii="Times New Roman" w:hAnsi="Times New Roman" w:cs="Times New Roman"/>
          <w:color w:val="231F20"/>
          <w:sz w:val="24"/>
        </w:rPr>
        <w:t>актах</w:t>
      </w:r>
      <w:r w:rsidRPr="009D3EBB">
        <w:rPr>
          <w:rFonts w:ascii="Times New Roman" w:hAnsi="Times New Roman" w:cs="Times New Roman"/>
          <w:color w:val="231F20"/>
          <w:spacing w:val="11"/>
          <w:sz w:val="24"/>
        </w:rPr>
        <w:t xml:space="preserve"> </w:t>
      </w:r>
      <w:r w:rsidRPr="009D3EBB">
        <w:rPr>
          <w:rFonts w:ascii="Times New Roman" w:hAnsi="Times New Roman" w:cs="Times New Roman"/>
          <w:color w:val="231F20"/>
          <w:sz w:val="24"/>
        </w:rPr>
        <w:t>Ради.</w:t>
      </w:r>
    </w:p>
    <w:p w:rsidR="00C93F6A" w:rsidRPr="00C93F6A" w:rsidRDefault="009D3EBB" w:rsidP="00CC009D">
      <w:pPr>
        <w:pStyle w:val="a9"/>
        <w:numPr>
          <w:ilvl w:val="0"/>
          <w:numId w:val="10"/>
        </w:numPr>
        <w:tabs>
          <w:tab w:val="left" w:pos="983"/>
        </w:tabs>
        <w:spacing w:before="2" w:line="235" w:lineRule="auto"/>
        <w:ind w:right="713"/>
        <w:rPr>
          <w:rFonts w:ascii="Times New Roman" w:hAnsi="Times New Roman" w:cs="Times New Roman"/>
          <w:sz w:val="24"/>
        </w:rPr>
      </w:pPr>
      <w:r w:rsidRPr="00C93F6A">
        <w:rPr>
          <w:rFonts w:ascii="Times New Roman" w:hAnsi="Times New Roman" w:cs="Times New Roman"/>
          <w:color w:val="231F20"/>
          <w:sz w:val="24"/>
        </w:rPr>
        <w:t>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w:t>
      </w:r>
      <w:r w:rsidRPr="00C93F6A">
        <w:rPr>
          <w:rFonts w:ascii="Times New Roman" w:hAnsi="Times New Roman" w:cs="Times New Roman"/>
          <w:color w:val="231F20"/>
          <w:spacing w:val="-12"/>
          <w:sz w:val="24"/>
        </w:rPr>
        <w:t xml:space="preserve"> </w:t>
      </w:r>
      <w:r w:rsidRPr="00C93F6A">
        <w:rPr>
          <w:rFonts w:ascii="Times New Roman" w:hAnsi="Times New Roman" w:cs="Times New Roman"/>
          <w:color w:val="231F20"/>
          <w:sz w:val="24"/>
        </w:rPr>
        <w:t>інтересів.</w:t>
      </w:r>
    </w:p>
    <w:p w:rsidR="009D3EBB" w:rsidRPr="00C93F6A" w:rsidRDefault="009D3EBB" w:rsidP="00CC009D">
      <w:pPr>
        <w:pStyle w:val="a9"/>
        <w:numPr>
          <w:ilvl w:val="0"/>
          <w:numId w:val="10"/>
        </w:numPr>
        <w:tabs>
          <w:tab w:val="left" w:pos="983"/>
        </w:tabs>
        <w:spacing w:before="2" w:line="235" w:lineRule="auto"/>
        <w:ind w:right="713"/>
        <w:rPr>
          <w:rFonts w:ascii="Times New Roman" w:hAnsi="Times New Roman" w:cs="Times New Roman"/>
          <w:sz w:val="24"/>
        </w:rPr>
      </w:pPr>
      <w:r w:rsidRPr="00C93F6A">
        <w:rPr>
          <w:rFonts w:ascii="Times New Roman" w:hAnsi="Times New Roman" w:cs="Times New Roman"/>
          <w:color w:val="231F20"/>
          <w:w w:val="105"/>
          <w:sz w:val="24"/>
        </w:rPr>
        <w:t>Громадський</w:t>
      </w:r>
      <w:r w:rsidRPr="00C93F6A">
        <w:rPr>
          <w:rFonts w:ascii="Times New Roman" w:hAnsi="Times New Roman" w:cs="Times New Roman"/>
          <w:color w:val="231F20"/>
          <w:spacing w:val="-12"/>
          <w:w w:val="105"/>
          <w:sz w:val="24"/>
        </w:rPr>
        <w:t xml:space="preserve"> </w:t>
      </w:r>
      <w:r w:rsidRPr="00C93F6A">
        <w:rPr>
          <w:rFonts w:ascii="Times New Roman" w:hAnsi="Times New Roman" w:cs="Times New Roman"/>
          <w:color w:val="231F20"/>
          <w:w w:val="105"/>
          <w:sz w:val="24"/>
        </w:rPr>
        <w:t>контроль</w:t>
      </w:r>
      <w:r w:rsidRPr="00C93F6A">
        <w:rPr>
          <w:rFonts w:ascii="Times New Roman" w:hAnsi="Times New Roman" w:cs="Times New Roman"/>
          <w:color w:val="231F20"/>
          <w:spacing w:val="-11"/>
          <w:w w:val="105"/>
          <w:sz w:val="24"/>
        </w:rPr>
        <w:t xml:space="preserve"> </w:t>
      </w:r>
      <w:r w:rsidRPr="00C93F6A">
        <w:rPr>
          <w:rFonts w:ascii="Times New Roman" w:hAnsi="Times New Roman" w:cs="Times New Roman"/>
          <w:color w:val="231F20"/>
          <w:w w:val="105"/>
          <w:sz w:val="24"/>
        </w:rPr>
        <w:t>за</w:t>
      </w:r>
      <w:r w:rsidRPr="00C93F6A">
        <w:rPr>
          <w:rFonts w:ascii="Times New Roman" w:hAnsi="Times New Roman" w:cs="Times New Roman"/>
          <w:color w:val="231F20"/>
          <w:spacing w:val="-11"/>
          <w:w w:val="105"/>
          <w:sz w:val="24"/>
        </w:rPr>
        <w:t xml:space="preserve"> </w:t>
      </w:r>
      <w:r w:rsidRPr="00C93F6A">
        <w:rPr>
          <w:rFonts w:ascii="Times New Roman" w:hAnsi="Times New Roman" w:cs="Times New Roman"/>
          <w:color w:val="231F20"/>
          <w:w w:val="105"/>
          <w:sz w:val="24"/>
        </w:rPr>
        <w:t>діяльністю</w:t>
      </w:r>
      <w:r w:rsidRPr="00C93F6A">
        <w:rPr>
          <w:rFonts w:ascii="Times New Roman" w:hAnsi="Times New Roman" w:cs="Times New Roman"/>
          <w:color w:val="231F20"/>
          <w:spacing w:val="-11"/>
          <w:w w:val="105"/>
          <w:sz w:val="24"/>
        </w:rPr>
        <w:t xml:space="preserve"> </w:t>
      </w:r>
      <w:r w:rsidRPr="00C93F6A">
        <w:rPr>
          <w:rFonts w:ascii="Times New Roman" w:hAnsi="Times New Roman" w:cs="Times New Roman"/>
          <w:color w:val="231F20"/>
          <w:w w:val="105"/>
          <w:sz w:val="24"/>
        </w:rPr>
        <w:t>органів</w:t>
      </w:r>
      <w:r w:rsidRPr="00C93F6A">
        <w:rPr>
          <w:rFonts w:ascii="Times New Roman" w:hAnsi="Times New Roman" w:cs="Times New Roman"/>
          <w:color w:val="231F20"/>
          <w:spacing w:val="-11"/>
          <w:w w:val="105"/>
          <w:sz w:val="24"/>
        </w:rPr>
        <w:t xml:space="preserve"> </w:t>
      </w:r>
      <w:r w:rsidRPr="00C93F6A">
        <w:rPr>
          <w:rFonts w:ascii="Times New Roman" w:hAnsi="Times New Roman" w:cs="Times New Roman"/>
          <w:color w:val="231F20"/>
          <w:w w:val="105"/>
          <w:sz w:val="24"/>
        </w:rPr>
        <w:t>та</w:t>
      </w:r>
      <w:r w:rsidRPr="00C93F6A">
        <w:rPr>
          <w:rFonts w:ascii="Times New Roman" w:hAnsi="Times New Roman" w:cs="Times New Roman"/>
          <w:color w:val="231F20"/>
          <w:spacing w:val="-11"/>
          <w:w w:val="105"/>
          <w:sz w:val="24"/>
        </w:rPr>
        <w:t xml:space="preserve"> </w:t>
      </w:r>
      <w:r w:rsidRPr="00C93F6A">
        <w:rPr>
          <w:rFonts w:ascii="Times New Roman" w:hAnsi="Times New Roman" w:cs="Times New Roman"/>
          <w:color w:val="231F20"/>
          <w:w w:val="105"/>
          <w:sz w:val="24"/>
        </w:rPr>
        <w:t>посадових</w:t>
      </w:r>
      <w:r w:rsidRPr="00C93F6A">
        <w:rPr>
          <w:rFonts w:ascii="Times New Roman" w:hAnsi="Times New Roman" w:cs="Times New Roman"/>
          <w:color w:val="231F20"/>
          <w:spacing w:val="-11"/>
          <w:w w:val="105"/>
          <w:sz w:val="24"/>
        </w:rPr>
        <w:t xml:space="preserve"> </w:t>
      </w:r>
      <w:r w:rsidRPr="00C93F6A">
        <w:rPr>
          <w:rFonts w:ascii="Times New Roman" w:hAnsi="Times New Roman" w:cs="Times New Roman"/>
          <w:color w:val="231F20"/>
          <w:w w:val="105"/>
          <w:sz w:val="24"/>
        </w:rPr>
        <w:t>осіб</w:t>
      </w:r>
      <w:r w:rsidRPr="00C93F6A">
        <w:rPr>
          <w:rFonts w:ascii="Times New Roman" w:hAnsi="Times New Roman" w:cs="Times New Roman"/>
          <w:color w:val="231F20"/>
          <w:spacing w:val="-11"/>
          <w:w w:val="105"/>
          <w:sz w:val="24"/>
        </w:rPr>
        <w:t xml:space="preserve"> </w:t>
      </w:r>
      <w:r w:rsidRPr="00C93F6A">
        <w:rPr>
          <w:rFonts w:ascii="Times New Roman" w:hAnsi="Times New Roman" w:cs="Times New Roman"/>
          <w:color w:val="231F20"/>
          <w:w w:val="105"/>
          <w:sz w:val="24"/>
        </w:rPr>
        <w:t>місцевого</w:t>
      </w:r>
      <w:r w:rsidRPr="00C93F6A">
        <w:rPr>
          <w:rFonts w:ascii="Times New Roman" w:hAnsi="Times New Roman" w:cs="Times New Roman"/>
          <w:color w:val="231F20"/>
          <w:spacing w:val="-11"/>
          <w:w w:val="105"/>
          <w:sz w:val="24"/>
        </w:rPr>
        <w:t xml:space="preserve"> </w:t>
      </w:r>
      <w:r w:rsidRPr="00C93F6A">
        <w:rPr>
          <w:rFonts w:ascii="Times New Roman" w:hAnsi="Times New Roman" w:cs="Times New Roman"/>
          <w:color w:val="231F20"/>
          <w:w w:val="105"/>
          <w:sz w:val="24"/>
        </w:rPr>
        <w:t>самоврядування здійснюється на основі таких</w:t>
      </w:r>
      <w:r w:rsidRPr="00C93F6A">
        <w:rPr>
          <w:rFonts w:ascii="Times New Roman" w:hAnsi="Times New Roman" w:cs="Times New Roman"/>
          <w:color w:val="231F20"/>
          <w:spacing w:val="-39"/>
          <w:w w:val="105"/>
          <w:sz w:val="24"/>
        </w:rPr>
        <w:t xml:space="preserve"> </w:t>
      </w:r>
      <w:r w:rsidRPr="00C93F6A">
        <w:rPr>
          <w:rFonts w:ascii="Times New Roman" w:hAnsi="Times New Roman" w:cs="Times New Roman"/>
          <w:color w:val="231F20"/>
          <w:w w:val="105"/>
          <w:sz w:val="24"/>
        </w:rPr>
        <w:t>принципів:</w:t>
      </w:r>
    </w:p>
    <w:p w:rsidR="009D3EBB" w:rsidRPr="009D3EBB" w:rsidRDefault="009D3EBB" w:rsidP="00CC009D">
      <w:pPr>
        <w:pStyle w:val="a9"/>
        <w:numPr>
          <w:ilvl w:val="1"/>
          <w:numId w:val="10"/>
        </w:numPr>
        <w:tabs>
          <w:tab w:val="left" w:pos="1557"/>
        </w:tabs>
        <w:spacing w:line="288" w:lineRule="exact"/>
        <w:ind w:left="0" w:right="713" w:firstLine="851"/>
        <w:rPr>
          <w:rFonts w:ascii="Times New Roman" w:hAnsi="Times New Roman" w:cs="Times New Roman"/>
          <w:sz w:val="24"/>
        </w:rPr>
      </w:pPr>
      <w:r w:rsidRPr="009D3EBB">
        <w:rPr>
          <w:rFonts w:ascii="Times New Roman" w:hAnsi="Times New Roman" w:cs="Times New Roman"/>
          <w:color w:val="231F20"/>
          <w:w w:val="105"/>
          <w:sz w:val="24"/>
        </w:rPr>
        <w:t>відкритості та</w:t>
      </w:r>
      <w:r w:rsidRPr="009D3EBB">
        <w:rPr>
          <w:rFonts w:ascii="Times New Roman" w:hAnsi="Times New Roman" w:cs="Times New Roman"/>
          <w:color w:val="231F20"/>
          <w:spacing w:val="-15"/>
          <w:w w:val="105"/>
          <w:sz w:val="24"/>
        </w:rPr>
        <w:t xml:space="preserve"> </w:t>
      </w:r>
      <w:r w:rsidRPr="009D3EBB">
        <w:rPr>
          <w:rFonts w:ascii="Times New Roman" w:hAnsi="Times New Roman" w:cs="Times New Roman"/>
          <w:color w:val="231F20"/>
          <w:w w:val="105"/>
          <w:sz w:val="24"/>
        </w:rPr>
        <w:t>прозорості;</w:t>
      </w:r>
    </w:p>
    <w:p w:rsidR="009D3EBB" w:rsidRPr="009D3EBB" w:rsidRDefault="009D3EBB" w:rsidP="00CC009D">
      <w:pPr>
        <w:pStyle w:val="a9"/>
        <w:numPr>
          <w:ilvl w:val="1"/>
          <w:numId w:val="10"/>
        </w:numPr>
        <w:tabs>
          <w:tab w:val="left" w:pos="1557"/>
        </w:tabs>
        <w:spacing w:line="288" w:lineRule="exact"/>
        <w:ind w:left="0" w:right="713" w:firstLine="851"/>
        <w:rPr>
          <w:rFonts w:ascii="Times New Roman" w:hAnsi="Times New Roman" w:cs="Times New Roman"/>
          <w:sz w:val="24"/>
        </w:rPr>
      </w:pPr>
      <w:r w:rsidRPr="009D3EBB">
        <w:rPr>
          <w:rFonts w:ascii="Times New Roman" w:hAnsi="Times New Roman" w:cs="Times New Roman"/>
          <w:color w:val="231F20"/>
          <w:w w:val="105"/>
          <w:sz w:val="24"/>
        </w:rPr>
        <w:t>пріоритетності прав людини та</w:t>
      </w:r>
      <w:r w:rsidRPr="009D3EBB">
        <w:rPr>
          <w:rFonts w:ascii="Times New Roman" w:hAnsi="Times New Roman" w:cs="Times New Roman"/>
          <w:color w:val="231F20"/>
          <w:spacing w:val="-35"/>
          <w:w w:val="105"/>
          <w:sz w:val="24"/>
        </w:rPr>
        <w:t xml:space="preserve"> </w:t>
      </w:r>
      <w:r w:rsidRPr="009D3EBB">
        <w:rPr>
          <w:rFonts w:ascii="Times New Roman" w:hAnsi="Times New Roman" w:cs="Times New Roman"/>
          <w:color w:val="231F20"/>
          <w:w w:val="105"/>
          <w:sz w:val="24"/>
        </w:rPr>
        <w:t>громадянина;</w:t>
      </w:r>
    </w:p>
    <w:p w:rsidR="009D3EBB" w:rsidRPr="009D3EBB" w:rsidRDefault="009D3EBB" w:rsidP="00CC009D">
      <w:pPr>
        <w:pStyle w:val="a9"/>
        <w:numPr>
          <w:ilvl w:val="1"/>
          <w:numId w:val="10"/>
        </w:numPr>
        <w:tabs>
          <w:tab w:val="left" w:pos="1557"/>
        </w:tabs>
        <w:spacing w:line="288" w:lineRule="exact"/>
        <w:ind w:left="0" w:right="713" w:firstLine="851"/>
        <w:rPr>
          <w:rFonts w:ascii="Times New Roman" w:hAnsi="Times New Roman" w:cs="Times New Roman"/>
          <w:sz w:val="24"/>
        </w:rPr>
      </w:pPr>
      <w:r w:rsidRPr="009D3EBB">
        <w:rPr>
          <w:rFonts w:ascii="Times New Roman" w:hAnsi="Times New Roman" w:cs="Times New Roman"/>
          <w:color w:val="231F20"/>
          <w:sz w:val="24"/>
        </w:rPr>
        <w:t>законності;</w:t>
      </w:r>
    </w:p>
    <w:p w:rsidR="009D3EBB" w:rsidRPr="009D3EBB" w:rsidRDefault="009D3EBB" w:rsidP="00CC009D">
      <w:pPr>
        <w:pStyle w:val="a9"/>
        <w:numPr>
          <w:ilvl w:val="1"/>
          <w:numId w:val="10"/>
        </w:numPr>
        <w:tabs>
          <w:tab w:val="left" w:pos="1557"/>
        </w:tabs>
        <w:spacing w:line="288" w:lineRule="exact"/>
        <w:ind w:left="0" w:right="713" w:firstLine="851"/>
        <w:rPr>
          <w:rFonts w:ascii="Times New Roman" w:hAnsi="Times New Roman" w:cs="Times New Roman"/>
          <w:sz w:val="24"/>
        </w:rPr>
      </w:pPr>
      <w:r w:rsidRPr="009D3EBB">
        <w:rPr>
          <w:rFonts w:ascii="Times New Roman" w:hAnsi="Times New Roman" w:cs="Times New Roman"/>
          <w:color w:val="231F20"/>
          <w:w w:val="105"/>
          <w:sz w:val="24"/>
        </w:rPr>
        <w:t>добровільності</w:t>
      </w:r>
      <w:r w:rsidRPr="009D3EBB">
        <w:rPr>
          <w:rFonts w:ascii="Times New Roman" w:hAnsi="Times New Roman" w:cs="Times New Roman"/>
          <w:color w:val="231F20"/>
          <w:spacing w:val="-14"/>
          <w:w w:val="105"/>
          <w:sz w:val="24"/>
        </w:rPr>
        <w:t xml:space="preserve"> </w:t>
      </w:r>
      <w:r w:rsidRPr="009D3EBB">
        <w:rPr>
          <w:rFonts w:ascii="Times New Roman" w:hAnsi="Times New Roman" w:cs="Times New Roman"/>
          <w:color w:val="231F20"/>
          <w:w w:val="105"/>
          <w:sz w:val="24"/>
        </w:rPr>
        <w:t>та</w:t>
      </w:r>
      <w:r w:rsidRPr="009D3EBB">
        <w:rPr>
          <w:rFonts w:ascii="Times New Roman" w:hAnsi="Times New Roman" w:cs="Times New Roman"/>
          <w:color w:val="231F20"/>
          <w:spacing w:val="-14"/>
          <w:w w:val="105"/>
          <w:sz w:val="24"/>
        </w:rPr>
        <w:t xml:space="preserve"> </w:t>
      </w:r>
      <w:r w:rsidRPr="009D3EBB">
        <w:rPr>
          <w:rFonts w:ascii="Times New Roman" w:hAnsi="Times New Roman" w:cs="Times New Roman"/>
          <w:color w:val="231F20"/>
          <w:w w:val="105"/>
          <w:sz w:val="24"/>
        </w:rPr>
        <w:t>безоплатної</w:t>
      </w:r>
      <w:r w:rsidRPr="009D3EBB">
        <w:rPr>
          <w:rFonts w:ascii="Times New Roman" w:hAnsi="Times New Roman" w:cs="Times New Roman"/>
          <w:color w:val="231F20"/>
          <w:spacing w:val="-14"/>
          <w:w w:val="105"/>
          <w:sz w:val="24"/>
        </w:rPr>
        <w:t xml:space="preserve"> </w:t>
      </w:r>
      <w:r w:rsidRPr="009D3EBB">
        <w:rPr>
          <w:rFonts w:ascii="Times New Roman" w:hAnsi="Times New Roman" w:cs="Times New Roman"/>
          <w:color w:val="231F20"/>
          <w:w w:val="105"/>
          <w:sz w:val="24"/>
        </w:rPr>
        <w:t>участі</w:t>
      </w:r>
      <w:r w:rsidRPr="009D3EBB">
        <w:rPr>
          <w:rFonts w:ascii="Times New Roman" w:hAnsi="Times New Roman" w:cs="Times New Roman"/>
          <w:color w:val="231F20"/>
          <w:spacing w:val="-14"/>
          <w:w w:val="105"/>
          <w:sz w:val="24"/>
        </w:rPr>
        <w:t xml:space="preserve"> </w:t>
      </w:r>
      <w:r w:rsidRPr="009D3EBB">
        <w:rPr>
          <w:rFonts w:ascii="Times New Roman" w:hAnsi="Times New Roman" w:cs="Times New Roman"/>
          <w:color w:val="231F20"/>
          <w:w w:val="105"/>
          <w:sz w:val="24"/>
        </w:rPr>
        <w:t>у</w:t>
      </w:r>
      <w:r w:rsidRPr="009D3EBB">
        <w:rPr>
          <w:rFonts w:ascii="Times New Roman" w:hAnsi="Times New Roman" w:cs="Times New Roman"/>
          <w:color w:val="231F20"/>
          <w:spacing w:val="-14"/>
          <w:w w:val="105"/>
          <w:sz w:val="24"/>
        </w:rPr>
        <w:t xml:space="preserve"> </w:t>
      </w:r>
      <w:r w:rsidRPr="009D3EBB">
        <w:rPr>
          <w:rFonts w:ascii="Times New Roman" w:hAnsi="Times New Roman" w:cs="Times New Roman"/>
          <w:color w:val="231F20"/>
          <w:w w:val="105"/>
          <w:sz w:val="24"/>
        </w:rPr>
        <w:t>здійсненні</w:t>
      </w:r>
      <w:r w:rsidRPr="009D3EBB">
        <w:rPr>
          <w:rFonts w:ascii="Times New Roman" w:hAnsi="Times New Roman" w:cs="Times New Roman"/>
          <w:color w:val="231F20"/>
          <w:spacing w:val="-13"/>
          <w:w w:val="105"/>
          <w:sz w:val="24"/>
        </w:rPr>
        <w:t xml:space="preserve"> </w:t>
      </w:r>
      <w:r w:rsidRPr="009D3EBB">
        <w:rPr>
          <w:rFonts w:ascii="Times New Roman" w:hAnsi="Times New Roman" w:cs="Times New Roman"/>
          <w:color w:val="231F20"/>
          <w:w w:val="105"/>
          <w:sz w:val="24"/>
        </w:rPr>
        <w:t>громадського</w:t>
      </w:r>
      <w:r w:rsidRPr="009D3EBB">
        <w:rPr>
          <w:rFonts w:ascii="Times New Roman" w:hAnsi="Times New Roman" w:cs="Times New Roman"/>
          <w:color w:val="231F20"/>
          <w:spacing w:val="-14"/>
          <w:w w:val="105"/>
          <w:sz w:val="24"/>
        </w:rPr>
        <w:t xml:space="preserve"> </w:t>
      </w:r>
      <w:r w:rsidRPr="009D3EBB">
        <w:rPr>
          <w:rFonts w:ascii="Times New Roman" w:hAnsi="Times New Roman" w:cs="Times New Roman"/>
          <w:color w:val="231F20"/>
          <w:w w:val="105"/>
          <w:sz w:val="24"/>
        </w:rPr>
        <w:t>контролю;</w:t>
      </w:r>
    </w:p>
    <w:p w:rsidR="009D3EBB" w:rsidRPr="009D3EBB" w:rsidRDefault="009D3EBB" w:rsidP="00CC009D">
      <w:pPr>
        <w:pStyle w:val="a9"/>
        <w:numPr>
          <w:ilvl w:val="1"/>
          <w:numId w:val="10"/>
        </w:numPr>
        <w:tabs>
          <w:tab w:val="left" w:pos="1557"/>
        </w:tabs>
        <w:spacing w:line="286" w:lineRule="exact"/>
        <w:ind w:left="0" w:right="713" w:firstLine="851"/>
        <w:rPr>
          <w:rFonts w:ascii="Times New Roman" w:hAnsi="Times New Roman" w:cs="Times New Roman"/>
          <w:sz w:val="24"/>
        </w:rPr>
      </w:pPr>
      <w:r w:rsidRPr="009D3EBB">
        <w:rPr>
          <w:rFonts w:ascii="Times New Roman" w:hAnsi="Times New Roman" w:cs="Times New Roman"/>
          <w:color w:val="231F20"/>
          <w:sz w:val="24"/>
        </w:rPr>
        <w:t>неупередженості, об’єктивності та</w:t>
      </w:r>
      <w:r w:rsidRPr="009D3EBB">
        <w:rPr>
          <w:rFonts w:ascii="Times New Roman" w:hAnsi="Times New Roman" w:cs="Times New Roman"/>
          <w:color w:val="231F20"/>
          <w:spacing w:val="-10"/>
          <w:sz w:val="24"/>
        </w:rPr>
        <w:t xml:space="preserve"> </w:t>
      </w:r>
      <w:r w:rsidRPr="009D3EBB">
        <w:rPr>
          <w:rFonts w:ascii="Times New Roman" w:hAnsi="Times New Roman" w:cs="Times New Roman"/>
          <w:color w:val="231F20"/>
          <w:sz w:val="24"/>
        </w:rPr>
        <w:t>достовірності;</w:t>
      </w:r>
    </w:p>
    <w:p w:rsidR="009D3EBB" w:rsidRPr="009D3EBB" w:rsidRDefault="009D3EBB" w:rsidP="00CC009D">
      <w:pPr>
        <w:pStyle w:val="a9"/>
        <w:numPr>
          <w:ilvl w:val="1"/>
          <w:numId w:val="10"/>
        </w:numPr>
        <w:tabs>
          <w:tab w:val="left" w:pos="1585"/>
          <w:tab w:val="left" w:pos="7522"/>
        </w:tabs>
        <w:spacing w:line="288" w:lineRule="exact"/>
        <w:ind w:left="0" w:right="713" w:firstLine="851"/>
        <w:rPr>
          <w:rFonts w:ascii="Times New Roman" w:hAnsi="Times New Roman" w:cs="Times New Roman"/>
          <w:sz w:val="24"/>
        </w:rPr>
      </w:pPr>
      <w:r w:rsidRPr="009D3EBB">
        <w:rPr>
          <w:rFonts w:ascii="Times New Roman" w:hAnsi="Times New Roman" w:cs="Times New Roman"/>
          <w:color w:val="231F20"/>
          <w:w w:val="105"/>
          <w:sz w:val="24"/>
        </w:rPr>
        <w:t>сприяння досягненню балансу приватних</w:t>
      </w:r>
      <w:r w:rsidRPr="009D3EBB">
        <w:rPr>
          <w:rFonts w:ascii="Times New Roman" w:hAnsi="Times New Roman" w:cs="Times New Roman"/>
          <w:color w:val="231F20"/>
          <w:spacing w:val="20"/>
          <w:w w:val="105"/>
          <w:sz w:val="24"/>
        </w:rPr>
        <w:t xml:space="preserve"> </w:t>
      </w:r>
      <w:r w:rsidRPr="009D3EBB">
        <w:rPr>
          <w:rFonts w:ascii="Times New Roman" w:hAnsi="Times New Roman" w:cs="Times New Roman"/>
          <w:color w:val="231F20"/>
          <w:w w:val="105"/>
          <w:sz w:val="24"/>
        </w:rPr>
        <w:t>та</w:t>
      </w:r>
      <w:r w:rsidRPr="009D3EBB">
        <w:rPr>
          <w:rFonts w:ascii="Times New Roman" w:hAnsi="Times New Roman" w:cs="Times New Roman"/>
          <w:color w:val="231F20"/>
          <w:spacing w:val="6"/>
          <w:w w:val="105"/>
          <w:sz w:val="24"/>
        </w:rPr>
        <w:t xml:space="preserve"> </w:t>
      </w:r>
      <w:r w:rsidRPr="009D3EBB">
        <w:rPr>
          <w:rFonts w:ascii="Times New Roman" w:hAnsi="Times New Roman" w:cs="Times New Roman"/>
          <w:color w:val="231F20"/>
          <w:w w:val="105"/>
          <w:sz w:val="24"/>
        </w:rPr>
        <w:t>публічн</w:t>
      </w:r>
      <w:r>
        <w:rPr>
          <w:rFonts w:ascii="Times New Roman" w:hAnsi="Times New Roman" w:cs="Times New Roman"/>
          <w:color w:val="231F20"/>
          <w:w w:val="105"/>
          <w:sz w:val="24"/>
        </w:rPr>
        <w:t xml:space="preserve">их </w:t>
      </w:r>
      <w:r w:rsidRPr="009D3EBB">
        <w:rPr>
          <w:rFonts w:ascii="Times New Roman" w:hAnsi="Times New Roman" w:cs="Times New Roman"/>
          <w:color w:val="231F20"/>
          <w:w w:val="105"/>
          <w:sz w:val="24"/>
        </w:rPr>
        <w:t>інтересів при</w:t>
      </w:r>
      <w:r w:rsidRPr="009D3EBB">
        <w:rPr>
          <w:rFonts w:ascii="Times New Roman" w:hAnsi="Times New Roman" w:cs="Times New Roman"/>
          <w:color w:val="231F20"/>
          <w:spacing w:val="28"/>
          <w:w w:val="105"/>
          <w:sz w:val="24"/>
        </w:rPr>
        <w:t xml:space="preserve"> </w:t>
      </w:r>
      <w:r w:rsidRPr="009D3EBB">
        <w:rPr>
          <w:rFonts w:ascii="Times New Roman" w:hAnsi="Times New Roman" w:cs="Times New Roman"/>
          <w:color w:val="231F20"/>
          <w:w w:val="105"/>
          <w:sz w:val="24"/>
        </w:rPr>
        <w:t>вирішенні</w:t>
      </w:r>
    </w:p>
    <w:p w:rsidR="009D3EBB" w:rsidRPr="009D3EBB" w:rsidRDefault="009D3EBB" w:rsidP="001A4295">
      <w:pPr>
        <w:pStyle w:val="a3"/>
        <w:tabs>
          <w:tab w:val="left" w:pos="3618"/>
        </w:tabs>
        <w:spacing w:line="288" w:lineRule="exact"/>
        <w:ind w:right="713" w:firstLine="851"/>
        <w:rPr>
          <w:rFonts w:ascii="Times New Roman" w:hAnsi="Times New Roman" w:cs="Times New Roman"/>
        </w:rPr>
      </w:pPr>
      <w:r w:rsidRPr="009D3EBB">
        <w:rPr>
          <w:rFonts w:ascii="Times New Roman" w:hAnsi="Times New Roman" w:cs="Times New Roman"/>
          <w:color w:val="231F20"/>
        </w:rPr>
        <w:t>питань</w:t>
      </w:r>
      <w:r w:rsidRPr="009D3EBB">
        <w:rPr>
          <w:rFonts w:ascii="Times New Roman" w:hAnsi="Times New Roman" w:cs="Times New Roman"/>
          <w:color w:val="231F20"/>
          <w:spacing w:val="5"/>
        </w:rPr>
        <w:t xml:space="preserve"> </w:t>
      </w:r>
      <w:r w:rsidRPr="009D3EBB">
        <w:rPr>
          <w:rFonts w:ascii="Times New Roman" w:hAnsi="Times New Roman" w:cs="Times New Roman"/>
          <w:color w:val="231F20"/>
        </w:rPr>
        <w:t>місцевого</w:t>
      </w:r>
      <w:r w:rsidRPr="009D3EBB">
        <w:rPr>
          <w:rFonts w:ascii="Times New Roman" w:hAnsi="Times New Roman" w:cs="Times New Roman"/>
          <w:color w:val="231F20"/>
          <w:spacing w:val="5"/>
        </w:rPr>
        <w:t xml:space="preserve"> </w:t>
      </w:r>
      <w:r w:rsidRPr="009D3EBB">
        <w:rPr>
          <w:rFonts w:ascii="Times New Roman" w:hAnsi="Times New Roman" w:cs="Times New Roman"/>
          <w:color w:val="231F20"/>
        </w:rPr>
        <w:t>з</w:t>
      </w:r>
      <w:r>
        <w:rPr>
          <w:rFonts w:ascii="Times New Roman" w:hAnsi="Times New Roman" w:cs="Times New Roman"/>
          <w:color w:val="231F20"/>
        </w:rPr>
        <w:t>начення;</w:t>
      </w:r>
    </w:p>
    <w:p w:rsidR="009D3EBB" w:rsidRPr="009D3EBB" w:rsidRDefault="009D3EBB" w:rsidP="00CC009D">
      <w:pPr>
        <w:pStyle w:val="a9"/>
        <w:numPr>
          <w:ilvl w:val="1"/>
          <w:numId w:val="10"/>
        </w:numPr>
        <w:tabs>
          <w:tab w:val="left" w:pos="1551"/>
        </w:tabs>
        <w:spacing w:before="4" w:line="235" w:lineRule="auto"/>
        <w:ind w:left="0" w:right="713" w:firstLine="851"/>
        <w:rPr>
          <w:rFonts w:ascii="Times New Roman" w:hAnsi="Times New Roman" w:cs="Times New Roman"/>
          <w:sz w:val="24"/>
        </w:rPr>
      </w:pPr>
      <w:r w:rsidRPr="009D3EBB">
        <w:rPr>
          <w:rFonts w:ascii="Times New Roman" w:hAnsi="Times New Roman" w:cs="Times New Roman"/>
          <w:color w:val="231F20"/>
          <w:spacing w:val="-3"/>
          <w:sz w:val="24"/>
        </w:rPr>
        <w:t xml:space="preserve">сприяння недопущенню перешкоджання здійсненню </w:t>
      </w:r>
      <w:r>
        <w:rPr>
          <w:rFonts w:ascii="Times New Roman" w:hAnsi="Times New Roman" w:cs="Times New Roman"/>
          <w:color w:val="231F20"/>
          <w:spacing w:val="-4"/>
          <w:sz w:val="24"/>
        </w:rPr>
        <w:t>законного громадського кон</w:t>
      </w:r>
      <w:r w:rsidRPr="009D3EBB">
        <w:rPr>
          <w:rFonts w:ascii="Times New Roman" w:hAnsi="Times New Roman" w:cs="Times New Roman"/>
          <w:color w:val="231F20"/>
          <w:spacing w:val="-4"/>
          <w:sz w:val="24"/>
        </w:rPr>
        <w:t>тролю;</w:t>
      </w:r>
    </w:p>
    <w:p w:rsidR="009D3EBB" w:rsidRPr="009D3EBB" w:rsidRDefault="009D3EBB" w:rsidP="00CC009D">
      <w:pPr>
        <w:pStyle w:val="a9"/>
        <w:numPr>
          <w:ilvl w:val="1"/>
          <w:numId w:val="10"/>
        </w:numPr>
        <w:tabs>
          <w:tab w:val="left" w:pos="1557"/>
        </w:tabs>
        <w:spacing w:line="288" w:lineRule="exact"/>
        <w:ind w:left="0" w:right="713" w:firstLine="851"/>
        <w:rPr>
          <w:rFonts w:ascii="Times New Roman" w:hAnsi="Times New Roman" w:cs="Times New Roman"/>
          <w:sz w:val="24"/>
        </w:rPr>
      </w:pPr>
      <w:r w:rsidRPr="009D3EBB">
        <w:rPr>
          <w:rFonts w:ascii="Times New Roman" w:hAnsi="Times New Roman" w:cs="Times New Roman"/>
          <w:color w:val="231F20"/>
          <w:w w:val="105"/>
          <w:sz w:val="24"/>
        </w:rPr>
        <w:t>професійності</w:t>
      </w:r>
      <w:r w:rsidRPr="009D3EBB">
        <w:rPr>
          <w:rFonts w:ascii="Times New Roman" w:hAnsi="Times New Roman" w:cs="Times New Roman"/>
          <w:color w:val="231F20"/>
          <w:spacing w:val="-12"/>
          <w:w w:val="105"/>
          <w:sz w:val="24"/>
        </w:rPr>
        <w:t xml:space="preserve"> </w:t>
      </w:r>
      <w:r w:rsidRPr="009D3EBB">
        <w:rPr>
          <w:rFonts w:ascii="Times New Roman" w:hAnsi="Times New Roman" w:cs="Times New Roman"/>
          <w:color w:val="231F20"/>
          <w:w w:val="105"/>
          <w:sz w:val="24"/>
        </w:rPr>
        <w:t>та</w:t>
      </w:r>
      <w:r w:rsidRPr="009D3EBB">
        <w:rPr>
          <w:rFonts w:ascii="Times New Roman" w:hAnsi="Times New Roman" w:cs="Times New Roman"/>
          <w:color w:val="231F20"/>
          <w:spacing w:val="-12"/>
          <w:w w:val="105"/>
          <w:sz w:val="24"/>
        </w:rPr>
        <w:t xml:space="preserve"> </w:t>
      </w:r>
      <w:r w:rsidRPr="009D3EBB">
        <w:rPr>
          <w:rFonts w:ascii="Times New Roman" w:hAnsi="Times New Roman" w:cs="Times New Roman"/>
          <w:color w:val="231F20"/>
          <w:w w:val="105"/>
          <w:sz w:val="24"/>
        </w:rPr>
        <w:t>компетентності</w:t>
      </w:r>
      <w:r w:rsidRPr="009D3EBB">
        <w:rPr>
          <w:rFonts w:ascii="Times New Roman" w:hAnsi="Times New Roman" w:cs="Times New Roman"/>
          <w:color w:val="231F20"/>
          <w:spacing w:val="-12"/>
          <w:w w:val="105"/>
          <w:sz w:val="24"/>
        </w:rPr>
        <w:t xml:space="preserve"> </w:t>
      </w:r>
      <w:r w:rsidRPr="009D3EBB">
        <w:rPr>
          <w:rFonts w:ascii="Times New Roman" w:hAnsi="Times New Roman" w:cs="Times New Roman"/>
          <w:color w:val="231F20"/>
          <w:w w:val="105"/>
          <w:sz w:val="24"/>
        </w:rPr>
        <w:t>учасників</w:t>
      </w:r>
      <w:r w:rsidRPr="009D3EBB">
        <w:rPr>
          <w:rFonts w:ascii="Times New Roman" w:hAnsi="Times New Roman" w:cs="Times New Roman"/>
          <w:color w:val="231F20"/>
          <w:spacing w:val="-11"/>
          <w:w w:val="105"/>
          <w:sz w:val="24"/>
        </w:rPr>
        <w:t xml:space="preserve"> </w:t>
      </w:r>
      <w:r w:rsidRPr="009D3EBB">
        <w:rPr>
          <w:rFonts w:ascii="Times New Roman" w:hAnsi="Times New Roman" w:cs="Times New Roman"/>
          <w:color w:val="231F20"/>
          <w:w w:val="105"/>
          <w:sz w:val="24"/>
        </w:rPr>
        <w:t>громадського</w:t>
      </w:r>
      <w:r w:rsidRPr="009D3EBB">
        <w:rPr>
          <w:rFonts w:ascii="Times New Roman" w:hAnsi="Times New Roman" w:cs="Times New Roman"/>
          <w:color w:val="231F20"/>
          <w:spacing w:val="-12"/>
          <w:w w:val="105"/>
          <w:sz w:val="24"/>
        </w:rPr>
        <w:t xml:space="preserve"> </w:t>
      </w:r>
      <w:r w:rsidRPr="009D3EBB">
        <w:rPr>
          <w:rFonts w:ascii="Times New Roman" w:hAnsi="Times New Roman" w:cs="Times New Roman"/>
          <w:color w:val="231F20"/>
          <w:w w:val="105"/>
          <w:sz w:val="24"/>
        </w:rPr>
        <w:t>контролю;</w:t>
      </w:r>
    </w:p>
    <w:p w:rsidR="009D3EBB" w:rsidRPr="009D3EBB" w:rsidRDefault="009D3EBB" w:rsidP="00CC009D">
      <w:pPr>
        <w:pStyle w:val="a9"/>
        <w:numPr>
          <w:ilvl w:val="1"/>
          <w:numId w:val="10"/>
        </w:numPr>
        <w:tabs>
          <w:tab w:val="left" w:pos="1577"/>
        </w:tabs>
        <w:spacing w:before="2" w:line="235" w:lineRule="auto"/>
        <w:ind w:left="0" w:right="713" w:firstLine="851"/>
        <w:rPr>
          <w:rFonts w:ascii="Times New Roman" w:hAnsi="Times New Roman" w:cs="Times New Roman"/>
          <w:sz w:val="24"/>
        </w:rPr>
      </w:pPr>
      <w:r w:rsidRPr="009D3EBB">
        <w:rPr>
          <w:rFonts w:ascii="Times New Roman" w:hAnsi="Times New Roman" w:cs="Times New Roman"/>
          <w:color w:val="231F20"/>
          <w:sz w:val="24"/>
        </w:rPr>
        <w:t>взаємодії жителів територіальної громади та органів і посадових осіб місцевого самоврядування.</w:t>
      </w:r>
    </w:p>
    <w:p w:rsidR="00C93F6A" w:rsidRDefault="00C93F6A" w:rsidP="001A4295">
      <w:pPr>
        <w:pStyle w:val="21"/>
        <w:spacing w:line="235" w:lineRule="auto"/>
        <w:ind w:left="0" w:right="713" w:firstLine="851"/>
        <w:jc w:val="both"/>
        <w:rPr>
          <w:rFonts w:ascii="Times New Roman" w:hAnsi="Times New Roman" w:cs="Times New Roman"/>
          <w:color w:val="231F20"/>
          <w:w w:val="105"/>
        </w:rPr>
      </w:pPr>
    </w:p>
    <w:p w:rsidR="004B1526" w:rsidRPr="004B1526" w:rsidRDefault="004B1526" w:rsidP="001A4295">
      <w:pPr>
        <w:pStyle w:val="21"/>
        <w:spacing w:line="235" w:lineRule="auto"/>
        <w:ind w:left="0" w:right="713" w:firstLine="851"/>
        <w:jc w:val="both"/>
        <w:rPr>
          <w:rFonts w:ascii="Times New Roman" w:hAnsi="Times New Roman" w:cs="Times New Roman"/>
        </w:rPr>
      </w:pPr>
      <w:r w:rsidRPr="004B1526">
        <w:rPr>
          <w:rFonts w:ascii="Times New Roman" w:hAnsi="Times New Roman" w:cs="Times New Roman"/>
          <w:color w:val="231F20"/>
          <w:w w:val="105"/>
        </w:rPr>
        <w:t>Стаття</w:t>
      </w:r>
      <w:r w:rsidRPr="004B1526">
        <w:rPr>
          <w:rFonts w:ascii="Times New Roman" w:hAnsi="Times New Roman" w:cs="Times New Roman"/>
          <w:color w:val="231F20"/>
          <w:spacing w:val="-18"/>
          <w:w w:val="105"/>
        </w:rPr>
        <w:t xml:space="preserve"> </w:t>
      </w:r>
      <w:r w:rsidR="00237224">
        <w:rPr>
          <w:rFonts w:ascii="Times New Roman" w:hAnsi="Times New Roman" w:cs="Times New Roman"/>
          <w:color w:val="231F20"/>
          <w:w w:val="105"/>
        </w:rPr>
        <w:t>28</w:t>
      </w:r>
      <w:r w:rsidRPr="004B1526">
        <w:rPr>
          <w:rFonts w:ascii="Times New Roman" w:hAnsi="Times New Roman" w:cs="Times New Roman"/>
          <w:color w:val="231F20"/>
          <w:w w:val="105"/>
        </w:rPr>
        <w:t>.</w:t>
      </w:r>
      <w:r w:rsidRPr="004B1526">
        <w:rPr>
          <w:rFonts w:ascii="Times New Roman" w:hAnsi="Times New Roman" w:cs="Times New Roman"/>
          <w:color w:val="231F20"/>
          <w:spacing w:val="-18"/>
          <w:w w:val="105"/>
        </w:rPr>
        <w:t xml:space="preserve"> </w:t>
      </w:r>
      <w:r w:rsidRPr="004B1526">
        <w:rPr>
          <w:rFonts w:ascii="Times New Roman" w:hAnsi="Times New Roman" w:cs="Times New Roman"/>
          <w:color w:val="231F20"/>
          <w:w w:val="105"/>
        </w:rPr>
        <w:t>Форми</w:t>
      </w:r>
      <w:r w:rsidRPr="004B1526">
        <w:rPr>
          <w:rFonts w:ascii="Times New Roman" w:hAnsi="Times New Roman" w:cs="Times New Roman"/>
          <w:color w:val="231F20"/>
          <w:spacing w:val="-17"/>
          <w:w w:val="105"/>
        </w:rPr>
        <w:t xml:space="preserve"> </w:t>
      </w:r>
      <w:r w:rsidRPr="004B1526">
        <w:rPr>
          <w:rFonts w:ascii="Times New Roman" w:hAnsi="Times New Roman" w:cs="Times New Roman"/>
          <w:color w:val="231F20"/>
          <w:w w:val="105"/>
        </w:rPr>
        <w:t>здійснення</w:t>
      </w:r>
      <w:r w:rsidRPr="004B1526">
        <w:rPr>
          <w:rFonts w:ascii="Times New Roman" w:hAnsi="Times New Roman" w:cs="Times New Roman"/>
          <w:color w:val="231F20"/>
          <w:spacing w:val="-18"/>
          <w:w w:val="105"/>
        </w:rPr>
        <w:t xml:space="preserve"> </w:t>
      </w:r>
      <w:r w:rsidRPr="004B1526">
        <w:rPr>
          <w:rFonts w:ascii="Times New Roman" w:hAnsi="Times New Roman" w:cs="Times New Roman"/>
          <w:color w:val="231F20"/>
          <w:w w:val="105"/>
        </w:rPr>
        <w:t>громадського</w:t>
      </w:r>
      <w:r w:rsidRPr="004B1526">
        <w:rPr>
          <w:rFonts w:ascii="Times New Roman" w:hAnsi="Times New Roman" w:cs="Times New Roman"/>
          <w:color w:val="231F20"/>
          <w:spacing w:val="-17"/>
          <w:w w:val="105"/>
        </w:rPr>
        <w:t xml:space="preserve"> </w:t>
      </w:r>
      <w:r w:rsidRPr="004B1526">
        <w:rPr>
          <w:rFonts w:ascii="Times New Roman" w:hAnsi="Times New Roman" w:cs="Times New Roman"/>
          <w:color w:val="231F20"/>
          <w:w w:val="105"/>
        </w:rPr>
        <w:t>контролю</w:t>
      </w:r>
      <w:r w:rsidRPr="004B1526">
        <w:rPr>
          <w:rFonts w:ascii="Times New Roman" w:hAnsi="Times New Roman" w:cs="Times New Roman"/>
          <w:color w:val="231F20"/>
          <w:spacing w:val="-18"/>
          <w:w w:val="105"/>
        </w:rPr>
        <w:t xml:space="preserve"> </w:t>
      </w:r>
      <w:r w:rsidRPr="004B1526">
        <w:rPr>
          <w:rFonts w:ascii="Times New Roman" w:hAnsi="Times New Roman" w:cs="Times New Roman"/>
          <w:color w:val="231F20"/>
          <w:w w:val="105"/>
        </w:rPr>
        <w:t>за</w:t>
      </w:r>
      <w:r w:rsidRPr="004B1526">
        <w:rPr>
          <w:rFonts w:ascii="Times New Roman" w:hAnsi="Times New Roman" w:cs="Times New Roman"/>
          <w:color w:val="231F20"/>
          <w:spacing w:val="-18"/>
          <w:w w:val="105"/>
        </w:rPr>
        <w:t xml:space="preserve"> </w:t>
      </w:r>
      <w:r w:rsidRPr="004B1526">
        <w:rPr>
          <w:rFonts w:ascii="Times New Roman" w:hAnsi="Times New Roman" w:cs="Times New Roman"/>
          <w:color w:val="231F20"/>
          <w:w w:val="105"/>
        </w:rPr>
        <w:t>діяльністю</w:t>
      </w:r>
      <w:r w:rsidRPr="004B1526">
        <w:rPr>
          <w:rFonts w:ascii="Times New Roman" w:hAnsi="Times New Roman" w:cs="Times New Roman"/>
          <w:color w:val="231F20"/>
          <w:spacing w:val="-17"/>
          <w:w w:val="105"/>
        </w:rPr>
        <w:t xml:space="preserve"> </w:t>
      </w:r>
      <w:r w:rsidRPr="004B1526">
        <w:rPr>
          <w:rFonts w:ascii="Times New Roman" w:hAnsi="Times New Roman" w:cs="Times New Roman"/>
          <w:color w:val="231F20"/>
          <w:w w:val="105"/>
        </w:rPr>
        <w:t>органів</w:t>
      </w:r>
      <w:r w:rsidRPr="004B1526">
        <w:rPr>
          <w:rFonts w:ascii="Times New Roman" w:hAnsi="Times New Roman" w:cs="Times New Roman"/>
          <w:color w:val="231F20"/>
          <w:spacing w:val="-18"/>
          <w:w w:val="105"/>
        </w:rPr>
        <w:t xml:space="preserve"> </w:t>
      </w:r>
      <w:r w:rsidRPr="004B1526">
        <w:rPr>
          <w:rFonts w:ascii="Times New Roman" w:hAnsi="Times New Roman" w:cs="Times New Roman"/>
          <w:color w:val="231F20"/>
          <w:w w:val="105"/>
        </w:rPr>
        <w:t>місцевого самоврядування та їх посадових</w:t>
      </w:r>
      <w:r w:rsidRPr="004B1526">
        <w:rPr>
          <w:rFonts w:ascii="Times New Roman" w:hAnsi="Times New Roman" w:cs="Times New Roman"/>
          <w:color w:val="231F20"/>
          <w:spacing w:val="-32"/>
          <w:w w:val="105"/>
        </w:rPr>
        <w:t xml:space="preserve"> </w:t>
      </w:r>
      <w:r w:rsidRPr="004B1526">
        <w:rPr>
          <w:rFonts w:ascii="Times New Roman" w:hAnsi="Times New Roman" w:cs="Times New Roman"/>
          <w:color w:val="231F20"/>
          <w:w w:val="105"/>
        </w:rPr>
        <w:t>осіб</w:t>
      </w:r>
    </w:p>
    <w:p w:rsidR="004B1526" w:rsidRPr="004B1526" w:rsidRDefault="004B1526" w:rsidP="001A4295">
      <w:pPr>
        <w:pStyle w:val="a3"/>
        <w:tabs>
          <w:tab w:val="left" w:pos="9732"/>
        </w:tabs>
        <w:spacing w:before="2" w:line="235" w:lineRule="auto"/>
        <w:ind w:right="713" w:firstLine="851"/>
        <w:jc w:val="both"/>
        <w:rPr>
          <w:rFonts w:ascii="Times New Roman" w:hAnsi="Times New Roman" w:cs="Times New Roman"/>
        </w:rPr>
      </w:pPr>
      <w:r w:rsidRPr="004B1526">
        <w:rPr>
          <w:rFonts w:ascii="Times New Roman" w:hAnsi="Times New Roman" w:cs="Times New Roman"/>
          <w:color w:val="231F20"/>
        </w:rPr>
        <w:t>1.</w:t>
      </w:r>
      <w:r w:rsidRPr="004B1526">
        <w:rPr>
          <w:rFonts w:ascii="Times New Roman" w:hAnsi="Times New Roman" w:cs="Times New Roman"/>
          <w:color w:val="231F20"/>
          <w:spacing w:val="22"/>
        </w:rPr>
        <w:t xml:space="preserve"> </w:t>
      </w:r>
      <w:r w:rsidRPr="004B1526">
        <w:rPr>
          <w:rFonts w:ascii="Times New Roman" w:hAnsi="Times New Roman" w:cs="Times New Roman"/>
          <w:color w:val="231F20"/>
        </w:rPr>
        <w:t>Громадський</w:t>
      </w:r>
      <w:r w:rsidRPr="004B1526">
        <w:rPr>
          <w:rFonts w:ascii="Times New Roman" w:hAnsi="Times New Roman" w:cs="Times New Roman"/>
          <w:color w:val="231F20"/>
          <w:spacing w:val="22"/>
        </w:rPr>
        <w:t xml:space="preserve"> </w:t>
      </w:r>
      <w:r w:rsidRPr="004B1526">
        <w:rPr>
          <w:rFonts w:ascii="Times New Roman" w:hAnsi="Times New Roman" w:cs="Times New Roman"/>
          <w:color w:val="231F20"/>
        </w:rPr>
        <w:t>контроль</w:t>
      </w:r>
      <w:r w:rsidRPr="004B1526">
        <w:rPr>
          <w:rFonts w:ascii="Times New Roman" w:hAnsi="Times New Roman" w:cs="Times New Roman"/>
          <w:color w:val="231F20"/>
          <w:spacing w:val="22"/>
        </w:rPr>
        <w:t xml:space="preserve"> </w:t>
      </w:r>
      <w:r w:rsidRPr="004B1526">
        <w:rPr>
          <w:rFonts w:ascii="Times New Roman" w:hAnsi="Times New Roman" w:cs="Times New Roman"/>
          <w:color w:val="231F20"/>
        </w:rPr>
        <w:t>за</w:t>
      </w:r>
      <w:r w:rsidRPr="004B1526">
        <w:rPr>
          <w:rFonts w:ascii="Times New Roman" w:hAnsi="Times New Roman" w:cs="Times New Roman"/>
          <w:color w:val="231F20"/>
          <w:spacing w:val="22"/>
        </w:rPr>
        <w:t xml:space="preserve"> </w:t>
      </w:r>
      <w:r w:rsidRPr="004B1526">
        <w:rPr>
          <w:rFonts w:ascii="Times New Roman" w:hAnsi="Times New Roman" w:cs="Times New Roman"/>
          <w:color w:val="231F20"/>
        </w:rPr>
        <w:t>діяльністю</w:t>
      </w:r>
      <w:r w:rsidRPr="004B1526">
        <w:rPr>
          <w:rFonts w:ascii="Times New Roman" w:hAnsi="Times New Roman" w:cs="Times New Roman"/>
          <w:color w:val="231F20"/>
          <w:spacing w:val="24"/>
        </w:rPr>
        <w:t xml:space="preserve"> </w:t>
      </w:r>
      <w:r w:rsidRPr="004B1526">
        <w:rPr>
          <w:rFonts w:ascii="Times New Roman" w:hAnsi="Times New Roman" w:cs="Times New Roman"/>
          <w:color w:val="231F20"/>
        </w:rPr>
        <w:t>органів</w:t>
      </w:r>
      <w:r w:rsidRPr="004B1526">
        <w:rPr>
          <w:rFonts w:ascii="Times New Roman" w:hAnsi="Times New Roman" w:cs="Times New Roman"/>
          <w:color w:val="231F20"/>
          <w:spacing w:val="22"/>
        </w:rPr>
        <w:t xml:space="preserve"> </w:t>
      </w:r>
      <w:r w:rsidRPr="004B1526">
        <w:rPr>
          <w:rFonts w:ascii="Times New Roman" w:hAnsi="Times New Roman" w:cs="Times New Roman"/>
          <w:color w:val="231F20"/>
        </w:rPr>
        <w:t>місцевого</w:t>
      </w:r>
      <w:r w:rsidRPr="004B1526">
        <w:rPr>
          <w:rFonts w:ascii="Times New Roman" w:hAnsi="Times New Roman" w:cs="Times New Roman"/>
          <w:color w:val="231F20"/>
          <w:spacing w:val="22"/>
        </w:rPr>
        <w:t xml:space="preserve"> </w:t>
      </w:r>
      <w:r w:rsidRPr="004B1526">
        <w:rPr>
          <w:rFonts w:ascii="Times New Roman" w:hAnsi="Times New Roman" w:cs="Times New Roman"/>
          <w:color w:val="231F20"/>
        </w:rPr>
        <w:t>самоврядування</w:t>
      </w:r>
      <w:r>
        <w:rPr>
          <w:rFonts w:ascii="Times New Roman" w:hAnsi="Times New Roman" w:cs="Times New Roman"/>
          <w:color w:val="231F20"/>
        </w:rPr>
        <w:t xml:space="preserve"> Сквирської </w:t>
      </w:r>
      <w:r w:rsidRPr="004B1526">
        <w:rPr>
          <w:rFonts w:ascii="Times New Roman" w:hAnsi="Times New Roman" w:cs="Times New Roman"/>
          <w:color w:val="231F20"/>
          <w:spacing w:val="-8"/>
        </w:rPr>
        <w:t>те</w:t>
      </w:r>
      <w:r w:rsidRPr="004B1526">
        <w:rPr>
          <w:rFonts w:ascii="Times New Roman" w:hAnsi="Times New Roman" w:cs="Times New Roman"/>
          <w:color w:val="231F20"/>
        </w:rPr>
        <w:t>риторіальної громади та їх посадових осіб здійснюється</w:t>
      </w:r>
      <w:r w:rsidRPr="004B1526">
        <w:rPr>
          <w:rFonts w:ascii="Times New Roman" w:hAnsi="Times New Roman" w:cs="Times New Roman"/>
          <w:color w:val="231F20"/>
          <w:spacing w:val="-13"/>
        </w:rPr>
        <w:t xml:space="preserve"> </w:t>
      </w:r>
      <w:r w:rsidRPr="004B1526">
        <w:rPr>
          <w:rFonts w:ascii="Times New Roman" w:hAnsi="Times New Roman" w:cs="Times New Roman"/>
          <w:color w:val="231F20"/>
        </w:rPr>
        <w:t>шляхом:</w:t>
      </w:r>
    </w:p>
    <w:p w:rsidR="004B1526" w:rsidRPr="004B1526" w:rsidRDefault="004B1526" w:rsidP="00CC009D">
      <w:pPr>
        <w:pStyle w:val="a9"/>
        <w:numPr>
          <w:ilvl w:val="0"/>
          <w:numId w:val="11"/>
        </w:numPr>
        <w:tabs>
          <w:tab w:val="left" w:pos="1018"/>
        </w:tabs>
        <w:spacing w:before="2" w:line="235" w:lineRule="auto"/>
        <w:ind w:left="0" w:right="713" w:firstLine="851"/>
        <w:jc w:val="both"/>
        <w:rPr>
          <w:rFonts w:ascii="Times New Roman" w:hAnsi="Times New Roman" w:cs="Times New Roman"/>
          <w:sz w:val="24"/>
        </w:rPr>
      </w:pPr>
      <w:r w:rsidRPr="004B1526">
        <w:rPr>
          <w:rFonts w:ascii="Times New Roman" w:hAnsi="Times New Roman" w:cs="Times New Roman"/>
          <w:color w:val="231F20"/>
          <w:sz w:val="24"/>
        </w:rPr>
        <w:t xml:space="preserve">забезпечення органами місцевого самоврядування територіальної громади та </w:t>
      </w:r>
      <w:r w:rsidRPr="004B1526">
        <w:rPr>
          <w:rFonts w:ascii="Times New Roman" w:hAnsi="Times New Roman" w:cs="Times New Roman"/>
          <w:color w:val="231F20"/>
          <w:spacing w:val="-6"/>
          <w:sz w:val="24"/>
        </w:rPr>
        <w:t xml:space="preserve">їх </w:t>
      </w:r>
      <w:r w:rsidRPr="004B1526">
        <w:rPr>
          <w:rFonts w:ascii="Times New Roman" w:hAnsi="Times New Roman" w:cs="Times New Roman"/>
          <w:color w:val="231F20"/>
          <w:sz w:val="24"/>
        </w:rPr>
        <w:t>уповноваженими посадовими особами права кожного на доступ до публічної інформації у обсягах, передбачених актами законодавства</w:t>
      </w:r>
      <w:r w:rsidRPr="004B1526">
        <w:rPr>
          <w:rFonts w:ascii="Times New Roman" w:hAnsi="Times New Roman" w:cs="Times New Roman"/>
          <w:color w:val="231F20"/>
          <w:spacing w:val="-12"/>
          <w:sz w:val="24"/>
        </w:rPr>
        <w:t xml:space="preserve"> </w:t>
      </w:r>
      <w:r w:rsidRPr="004B1526">
        <w:rPr>
          <w:rFonts w:ascii="Times New Roman" w:hAnsi="Times New Roman" w:cs="Times New Roman"/>
          <w:color w:val="231F20"/>
          <w:sz w:val="24"/>
        </w:rPr>
        <w:t>України;</w:t>
      </w:r>
    </w:p>
    <w:p w:rsidR="004B1526" w:rsidRPr="004B1526" w:rsidRDefault="00C93F6A" w:rsidP="00C93F6A">
      <w:pPr>
        <w:pStyle w:val="a9"/>
        <w:tabs>
          <w:tab w:val="left" w:pos="992"/>
          <w:tab w:val="left" w:pos="3233"/>
        </w:tabs>
        <w:spacing w:before="3" w:line="235" w:lineRule="auto"/>
        <w:ind w:left="851" w:right="713" w:firstLine="0"/>
        <w:jc w:val="left"/>
        <w:rPr>
          <w:rFonts w:ascii="Times New Roman" w:hAnsi="Times New Roman" w:cs="Times New Roman"/>
          <w:sz w:val="24"/>
        </w:rPr>
      </w:pPr>
      <w:r>
        <w:rPr>
          <w:rFonts w:ascii="Times New Roman" w:hAnsi="Times New Roman" w:cs="Times New Roman"/>
          <w:color w:val="231F20"/>
          <w:sz w:val="24"/>
        </w:rPr>
        <w:t>2)</w:t>
      </w:r>
      <w:r w:rsidR="004B1526" w:rsidRPr="004B1526">
        <w:rPr>
          <w:rFonts w:ascii="Times New Roman" w:hAnsi="Times New Roman" w:cs="Times New Roman"/>
          <w:color w:val="231F20"/>
          <w:sz w:val="24"/>
        </w:rPr>
        <w:t>звітування</w:t>
      </w:r>
      <w:r w:rsidR="004B1526">
        <w:rPr>
          <w:rFonts w:ascii="Times New Roman" w:hAnsi="Times New Roman" w:cs="Times New Roman"/>
          <w:color w:val="231F20"/>
          <w:sz w:val="24"/>
        </w:rPr>
        <w:t xml:space="preserve"> міського </w:t>
      </w:r>
      <w:r w:rsidR="004B1526" w:rsidRPr="004B1526">
        <w:rPr>
          <w:rFonts w:ascii="Times New Roman" w:hAnsi="Times New Roman" w:cs="Times New Roman"/>
          <w:color w:val="231F20"/>
          <w:sz w:val="24"/>
        </w:rPr>
        <w:t>голови, депутатів</w:t>
      </w:r>
      <w:r w:rsidR="004B1526">
        <w:rPr>
          <w:rFonts w:ascii="Times New Roman" w:hAnsi="Times New Roman" w:cs="Times New Roman"/>
          <w:color w:val="231F20"/>
          <w:position w:val="8"/>
          <w:sz w:val="14"/>
        </w:rPr>
        <w:t xml:space="preserve"> </w:t>
      </w:r>
      <w:r w:rsidR="004B1526" w:rsidRPr="004B1526">
        <w:rPr>
          <w:rFonts w:ascii="Times New Roman" w:hAnsi="Times New Roman" w:cs="Times New Roman"/>
          <w:color w:val="231F20"/>
          <w:sz w:val="24"/>
        </w:rPr>
        <w:t>Ради, старост про їх роботу згідно з вимогами чинного</w:t>
      </w:r>
      <w:r w:rsidR="004B1526" w:rsidRPr="004B1526">
        <w:rPr>
          <w:rFonts w:ascii="Times New Roman" w:hAnsi="Times New Roman" w:cs="Times New Roman"/>
          <w:color w:val="231F20"/>
          <w:spacing w:val="-4"/>
          <w:sz w:val="24"/>
        </w:rPr>
        <w:t xml:space="preserve"> </w:t>
      </w:r>
      <w:r w:rsidR="004B1526" w:rsidRPr="004B1526">
        <w:rPr>
          <w:rFonts w:ascii="Times New Roman" w:hAnsi="Times New Roman" w:cs="Times New Roman"/>
          <w:color w:val="231F20"/>
          <w:sz w:val="24"/>
        </w:rPr>
        <w:t>законодавства;</w:t>
      </w:r>
    </w:p>
    <w:p w:rsidR="004B1526" w:rsidRPr="004B1526" w:rsidRDefault="00C93F6A" w:rsidP="00C93F6A">
      <w:pPr>
        <w:pStyle w:val="a9"/>
        <w:tabs>
          <w:tab w:val="left" w:pos="1005"/>
        </w:tabs>
        <w:spacing w:before="1" w:line="235" w:lineRule="auto"/>
        <w:ind w:left="851" w:right="713" w:firstLine="0"/>
        <w:jc w:val="left"/>
        <w:rPr>
          <w:rFonts w:ascii="Times New Roman" w:hAnsi="Times New Roman" w:cs="Times New Roman"/>
          <w:sz w:val="24"/>
        </w:rPr>
      </w:pPr>
      <w:r>
        <w:rPr>
          <w:rFonts w:ascii="Times New Roman" w:hAnsi="Times New Roman" w:cs="Times New Roman"/>
          <w:color w:val="231F20"/>
          <w:w w:val="105"/>
          <w:sz w:val="24"/>
        </w:rPr>
        <w:t>3)</w:t>
      </w:r>
      <w:r w:rsidR="004B1526" w:rsidRPr="004B1526">
        <w:rPr>
          <w:rFonts w:ascii="Times New Roman" w:hAnsi="Times New Roman" w:cs="Times New Roman"/>
          <w:color w:val="231F20"/>
          <w:w w:val="105"/>
          <w:sz w:val="24"/>
        </w:rPr>
        <w:t>участі</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жителів</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територіальної</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громади</w:t>
      </w:r>
      <w:r w:rsidR="004B1526" w:rsidRPr="004B1526">
        <w:rPr>
          <w:rFonts w:ascii="Times New Roman" w:hAnsi="Times New Roman" w:cs="Times New Roman"/>
          <w:color w:val="231F20"/>
          <w:spacing w:val="-19"/>
          <w:w w:val="105"/>
          <w:sz w:val="24"/>
        </w:rPr>
        <w:t xml:space="preserve"> </w:t>
      </w:r>
      <w:r w:rsidR="004B1526" w:rsidRPr="004B1526">
        <w:rPr>
          <w:rFonts w:ascii="Times New Roman" w:hAnsi="Times New Roman" w:cs="Times New Roman"/>
          <w:color w:val="231F20"/>
          <w:w w:val="105"/>
          <w:sz w:val="24"/>
        </w:rPr>
        <w:t>у</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роботі</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консультативно-дорадчих</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органів,</w:t>
      </w:r>
      <w:r w:rsidR="004B1526" w:rsidRPr="004B1526">
        <w:rPr>
          <w:rFonts w:ascii="Times New Roman" w:hAnsi="Times New Roman" w:cs="Times New Roman"/>
          <w:color w:val="231F20"/>
          <w:spacing w:val="-19"/>
          <w:w w:val="105"/>
          <w:sz w:val="24"/>
        </w:rPr>
        <w:t xml:space="preserve"> </w:t>
      </w:r>
      <w:r w:rsidR="004B1526" w:rsidRPr="004B1526">
        <w:rPr>
          <w:rFonts w:ascii="Times New Roman" w:hAnsi="Times New Roman" w:cs="Times New Roman"/>
          <w:color w:val="231F20"/>
          <w:w w:val="105"/>
          <w:sz w:val="24"/>
        </w:rPr>
        <w:t>що створюються</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при</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Раді</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або</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її</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виконавчих</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органах;</w:t>
      </w:r>
    </w:p>
    <w:p w:rsidR="004B1526" w:rsidRPr="004B1526" w:rsidRDefault="00C93F6A" w:rsidP="00C93F6A">
      <w:pPr>
        <w:pStyle w:val="a9"/>
        <w:tabs>
          <w:tab w:val="left" w:pos="981"/>
          <w:tab w:val="left" w:pos="9484"/>
        </w:tabs>
        <w:spacing w:before="104" w:line="235" w:lineRule="auto"/>
        <w:ind w:left="851" w:right="713" w:firstLine="0"/>
        <w:jc w:val="left"/>
        <w:rPr>
          <w:rFonts w:ascii="Times New Roman" w:hAnsi="Times New Roman" w:cs="Times New Roman"/>
          <w:sz w:val="24"/>
        </w:rPr>
      </w:pPr>
      <w:r>
        <w:rPr>
          <w:rFonts w:ascii="Times New Roman" w:hAnsi="Times New Roman" w:cs="Times New Roman"/>
          <w:color w:val="231F20"/>
          <w:w w:val="105"/>
          <w:sz w:val="24"/>
        </w:rPr>
        <w:t>4)</w:t>
      </w:r>
      <w:r w:rsidR="004B1526" w:rsidRPr="004B1526">
        <w:rPr>
          <w:rFonts w:ascii="Times New Roman" w:hAnsi="Times New Roman" w:cs="Times New Roman"/>
          <w:color w:val="231F20"/>
          <w:w w:val="105"/>
          <w:sz w:val="24"/>
        </w:rPr>
        <w:t>подання</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індивідуальних</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чи</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колективних</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звернень</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громадян</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України</w:t>
      </w:r>
      <w:r w:rsidR="004B1526" w:rsidRPr="004B1526">
        <w:rPr>
          <w:rFonts w:ascii="Times New Roman" w:hAnsi="Times New Roman" w:cs="Times New Roman"/>
          <w:color w:val="231F20"/>
          <w:spacing w:val="-26"/>
          <w:w w:val="105"/>
          <w:sz w:val="24"/>
        </w:rPr>
        <w:t xml:space="preserve"> </w:t>
      </w:r>
      <w:r w:rsidR="004B1526" w:rsidRPr="004B1526">
        <w:rPr>
          <w:rFonts w:ascii="Times New Roman" w:hAnsi="Times New Roman" w:cs="Times New Roman"/>
          <w:color w:val="231F20"/>
          <w:w w:val="105"/>
          <w:sz w:val="24"/>
        </w:rPr>
        <w:t>та/або</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осіб,</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які</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spacing w:val="-6"/>
          <w:w w:val="105"/>
          <w:sz w:val="24"/>
        </w:rPr>
        <w:t xml:space="preserve">не </w:t>
      </w:r>
      <w:r w:rsidR="004B1526" w:rsidRPr="004B1526">
        <w:rPr>
          <w:rFonts w:ascii="Times New Roman" w:hAnsi="Times New Roman" w:cs="Times New Roman"/>
          <w:color w:val="231F20"/>
          <w:w w:val="105"/>
          <w:sz w:val="24"/>
        </w:rPr>
        <w:t>є</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громадянами</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України</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і</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законно</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перебувають</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на</w:t>
      </w:r>
      <w:r w:rsidR="004B1526" w:rsidRPr="004B1526">
        <w:rPr>
          <w:rFonts w:ascii="Times New Roman" w:hAnsi="Times New Roman" w:cs="Times New Roman"/>
          <w:color w:val="231F20"/>
          <w:spacing w:val="-19"/>
          <w:w w:val="105"/>
          <w:sz w:val="24"/>
        </w:rPr>
        <w:t xml:space="preserve"> </w:t>
      </w:r>
      <w:r w:rsidR="004B1526" w:rsidRPr="004B1526">
        <w:rPr>
          <w:rFonts w:ascii="Times New Roman" w:hAnsi="Times New Roman" w:cs="Times New Roman"/>
          <w:color w:val="231F20"/>
          <w:w w:val="105"/>
          <w:sz w:val="24"/>
        </w:rPr>
        <w:t>її</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території,</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із</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lastRenderedPageBreak/>
        <w:t>зауваженнями,</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скаргами</w:t>
      </w:r>
      <w:r w:rsidR="004B1526" w:rsidRPr="004B1526">
        <w:rPr>
          <w:rFonts w:ascii="Times New Roman" w:hAnsi="Times New Roman" w:cs="Times New Roman"/>
          <w:color w:val="231F20"/>
          <w:spacing w:val="-20"/>
          <w:w w:val="105"/>
          <w:sz w:val="24"/>
        </w:rPr>
        <w:t xml:space="preserve"> </w:t>
      </w:r>
      <w:r w:rsidR="004B1526" w:rsidRPr="004B1526">
        <w:rPr>
          <w:rFonts w:ascii="Times New Roman" w:hAnsi="Times New Roman" w:cs="Times New Roman"/>
          <w:color w:val="231F20"/>
          <w:w w:val="105"/>
          <w:sz w:val="24"/>
        </w:rPr>
        <w:t>та пропозиціями,</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що</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стосуються</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діяльності</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органів</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місцевого</w:t>
      </w:r>
      <w:r w:rsidR="004B1526" w:rsidRPr="004B1526">
        <w:rPr>
          <w:rFonts w:ascii="Times New Roman" w:hAnsi="Times New Roman" w:cs="Times New Roman"/>
          <w:color w:val="231F20"/>
          <w:spacing w:val="-26"/>
          <w:w w:val="105"/>
          <w:sz w:val="24"/>
        </w:rPr>
        <w:t xml:space="preserve"> </w:t>
      </w:r>
      <w:r w:rsidR="004B1526" w:rsidRPr="004B1526">
        <w:rPr>
          <w:rFonts w:ascii="Times New Roman" w:hAnsi="Times New Roman" w:cs="Times New Roman"/>
          <w:color w:val="231F20"/>
          <w:w w:val="105"/>
          <w:sz w:val="24"/>
        </w:rPr>
        <w:t>самоврядування</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та</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їх</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посадових осіб,</w:t>
      </w:r>
      <w:r w:rsidR="004B1526" w:rsidRPr="004B1526">
        <w:rPr>
          <w:rFonts w:ascii="Times New Roman" w:hAnsi="Times New Roman" w:cs="Times New Roman"/>
          <w:color w:val="231F20"/>
          <w:spacing w:val="-24"/>
          <w:w w:val="105"/>
          <w:sz w:val="24"/>
        </w:rPr>
        <w:t xml:space="preserve"> </w:t>
      </w:r>
      <w:r w:rsidR="004B1526" w:rsidRPr="004B1526">
        <w:rPr>
          <w:rFonts w:ascii="Times New Roman" w:hAnsi="Times New Roman" w:cs="Times New Roman"/>
          <w:color w:val="231F20"/>
          <w:w w:val="105"/>
          <w:sz w:val="24"/>
        </w:rPr>
        <w:t>заяв</w:t>
      </w:r>
      <w:r w:rsidR="004B1526" w:rsidRPr="004B1526">
        <w:rPr>
          <w:rFonts w:ascii="Times New Roman" w:hAnsi="Times New Roman" w:cs="Times New Roman"/>
          <w:color w:val="231F20"/>
          <w:spacing w:val="-23"/>
          <w:w w:val="105"/>
          <w:sz w:val="24"/>
        </w:rPr>
        <w:t xml:space="preserve"> </w:t>
      </w:r>
      <w:r w:rsidR="004B1526" w:rsidRPr="004B1526">
        <w:rPr>
          <w:rFonts w:ascii="Times New Roman" w:hAnsi="Times New Roman" w:cs="Times New Roman"/>
          <w:color w:val="231F20"/>
          <w:w w:val="105"/>
          <w:sz w:val="24"/>
        </w:rPr>
        <w:t>або</w:t>
      </w:r>
      <w:r w:rsidR="004B1526" w:rsidRPr="004B1526">
        <w:rPr>
          <w:rFonts w:ascii="Times New Roman" w:hAnsi="Times New Roman" w:cs="Times New Roman"/>
          <w:color w:val="231F20"/>
          <w:spacing w:val="-24"/>
          <w:w w:val="105"/>
          <w:sz w:val="24"/>
        </w:rPr>
        <w:t xml:space="preserve"> </w:t>
      </w:r>
      <w:r w:rsidR="004B1526" w:rsidRPr="004B1526">
        <w:rPr>
          <w:rFonts w:ascii="Times New Roman" w:hAnsi="Times New Roman" w:cs="Times New Roman"/>
          <w:color w:val="231F20"/>
          <w:w w:val="105"/>
          <w:sz w:val="24"/>
        </w:rPr>
        <w:t>клопотань</w:t>
      </w:r>
      <w:r w:rsidR="004B1526" w:rsidRPr="004B1526">
        <w:rPr>
          <w:rFonts w:ascii="Times New Roman" w:hAnsi="Times New Roman" w:cs="Times New Roman"/>
          <w:color w:val="231F20"/>
          <w:spacing w:val="-23"/>
          <w:w w:val="105"/>
          <w:sz w:val="24"/>
        </w:rPr>
        <w:t xml:space="preserve"> </w:t>
      </w:r>
      <w:r w:rsidR="004B1526" w:rsidRPr="004B1526">
        <w:rPr>
          <w:rFonts w:ascii="Times New Roman" w:hAnsi="Times New Roman" w:cs="Times New Roman"/>
          <w:color w:val="231F20"/>
          <w:w w:val="105"/>
          <w:sz w:val="24"/>
        </w:rPr>
        <w:t>щодо</w:t>
      </w:r>
      <w:r w:rsidR="004B1526" w:rsidRPr="004B1526">
        <w:rPr>
          <w:rFonts w:ascii="Times New Roman" w:hAnsi="Times New Roman" w:cs="Times New Roman"/>
          <w:color w:val="231F20"/>
          <w:spacing w:val="-23"/>
          <w:w w:val="105"/>
          <w:sz w:val="24"/>
        </w:rPr>
        <w:t xml:space="preserve"> </w:t>
      </w:r>
      <w:r w:rsidR="004B1526" w:rsidRPr="004B1526">
        <w:rPr>
          <w:rFonts w:ascii="Times New Roman" w:hAnsi="Times New Roman" w:cs="Times New Roman"/>
          <w:color w:val="231F20"/>
          <w:w w:val="105"/>
          <w:sz w:val="24"/>
        </w:rPr>
        <w:t>реалізації</w:t>
      </w:r>
      <w:r w:rsidR="004B1526" w:rsidRPr="004B1526">
        <w:rPr>
          <w:rFonts w:ascii="Times New Roman" w:hAnsi="Times New Roman" w:cs="Times New Roman"/>
          <w:color w:val="231F20"/>
          <w:spacing w:val="-24"/>
          <w:w w:val="105"/>
          <w:sz w:val="24"/>
        </w:rPr>
        <w:t xml:space="preserve"> </w:t>
      </w:r>
      <w:r w:rsidR="004B1526" w:rsidRPr="004B1526">
        <w:rPr>
          <w:rFonts w:ascii="Times New Roman" w:hAnsi="Times New Roman" w:cs="Times New Roman"/>
          <w:color w:val="231F20"/>
          <w:w w:val="105"/>
          <w:sz w:val="24"/>
        </w:rPr>
        <w:t>своїх</w:t>
      </w:r>
      <w:r w:rsidR="004B1526" w:rsidRPr="004B1526">
        <w:rPr>
          <w:rFonts w:ascii="Times New Roman" w:hAnsi="Times New Roman" w:cs="Times New Roman"/>
          <w:color w:val="231F20"/>
          <w:spacing w:val="-23"/>
          <w:w w:val="105"/>
          <w:sz w:val="24"/>
        </w:rPr>
        <w:t xml:space="preserve"> </w:t>
      </w:r>
      <w:r w:rsidR="004B1526" w:rsidRPr="004B1526">
        <w:rPr>
          <w:rFonts w:ascii="Times New Roman" w:hAnsi="Times New Roman" w:cs="Times New Roman"/>
          <w:color w:val="231F20"/>
          <w:w w:val="105"/>
          <w:sz w:val="24"/>
        </w:rPr>
        <w:t>соціально-економічних,</w:t>
      </w:r>
      <w:r w:rsidR="004B1526" w:rsidRPr="004B1526">
        <w:rPr>
          <w:rFonts w:ascii="Times New Roman" w:hAnsi="Times New Roman" w:cs="Times New Roman"/>
          <w:color w:val="231F20"/>
          <w:spacing w:val="-23"/>
          <w:w w:val="105"/>
          <w:sz w:val="24"/>
        </w:rPr>
        <w:t xml:space="preserve"> </w:t>
      </w:r>
      <w:r w:rsidR="004B1526" w:rsidRPr="004B1526">
        <w:rPr>
          <w:rFonts w:ascii="Times New Roman" w:hAnsi="Times New Roman" w:cs="Times New Roman"/>
          <w:color w:val="231F20"/>
          <w:w w:val="105"/>
          <w:sz w:val="24"/>
        </w:rPr>
        <w:t>політичних</w:t>
      </w:r>
      <w:r w:rsidR="004B1526" w:rsidRPr="004B1526">
        <w:rPr>
          <w:rFonts w:ascii="Times New Roman" w:hAnsi="Times New Roman" w:cs="Times New Roman"/>
          <w:color w:val="231F20"/>
          <w:spacing w:val="-24"/>
          <w:w w:val="105"/>
          <w:sz w:val="24"/>
        </w:rPr>
        <w:t xml:space="preserve"> </w:t>
      </w:r>
      <w:r w:rsidR="004B1526" w:rsidRPr="004B1526">
        <w:rPr>
          <w:rFonts w:ascii="Times New Roman" w:hAnsi="Times New Roman" w:cs="Times New Roman"/>
          <w:color w:val="231F20"/>
          <w:w w:val="105"/>
          <w:sz w:val="24"/>
        </w:rPr>
        <w:t>й</w:t>
      </w:r>
      <w:r w:rsidR="004B1526" w:rsidRPr="004B1526">
        <w:rPr>
          <w:rFonts w:ascii="Times New Roman" w:hAnsi="Times New Roman" w:cs="Times New Roman"/>
          <w:color w:val="231F20"/>
          <w:spacing w:val="-23"/>
          <w:w w:val="105"/>
          <w:sz w:val="24"/>
        </w:rPr>
        <w:t xml:space="preserve"> </w:t>
      </w:r>
      <w:r w:rsidR="004B1526">
        <w:rPr>
          <w:rFonts w:ascii="Times New Roman" w:hAnsi="Times New Roman" w:cs="Times New Roman"/>
          <w:color w:val="231F20"/>
          <w:w w:val="105"/>
          <w:sz w:val="24"/>
        </w:rPr>
        <w:t>особи</w:t>
      </w:r>
      <w:r w:rsidR="004B1526" w:rsidRPr="004B1526">
        <w:rPr>
          <w:rFonts w:ascii="Times New Roman" w:hAnsi="Times New Roman" w:cs="Times New Roman"/>
          <w:color w:val="231F20"/>
          <w:w w:val="105"/>
          <w:sz w:val="24"/>
        </w:rPr>
        <w:t>стих</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прав</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і</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законних</w:t>
      </w:r>
      <w:r w:rsidR="004B1526" w:rsidRPr="004B1526">
        <w:rPr>
          <w:rFonts w:ascii="Times New Roman" w:hAnsi="Times New Roman" w:cs="Times New Roman"/>
          <w:color w:val="231F20"/>
          <w:spacing w:val="-7"/>
          <w:w w:val="105"/>
          <w:sz w:val="24"/>
        </w:rPr>
        <w:t xml:space="preserve"> </w:t>
      </w:r>
      <w:r w:rsidR="004B1526" w:rsidRPr="004B1526">
        <w:rPr>
          <w:rFonts w:ascii="Times New Roman" w:hAnsi="Times New Roman" w:cs="Times New Roman"/>
          <w:color w:val="231F20"/>
          <w:w w:val="105"/>
          <w:sz w:val="24"/>
        </w:rPr>
        <w:t>інтересів</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та</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скарг</w:t>
      </w:r>
      <w:r w:rsidR="004B1526" w:rsidRPr="004B1526">
        <w:rPr>
          <w:rFonts w:ascii="Times New Roman" w:hAnsi="Times New Roman" w:cs="Times New Roman"/>
          <w:color w:val="231F20"/>
          <w:spacing w:val="-7"/>
          <w:w w:val="105"/>
          <w:sz w:val="24"/>
        </w:rPr>
        <w:t xml:space="preserve"> </w:t>
      </w:r>
      <w:r w:rsidR="004B1526" w:rsidRPr="004B1526">
        <w:rPr>
          <w:rFonts w:ascii="Times New Roman" w:hAnsi="Times New Roman" w:cs="Times New Roman"/>
          <w:color w:val="231F20"/>
          <w:w w:val="105"/>
          <w:sz w:val="24"/>
        </w:rPr>
        <w:t>про</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їх</w:t>
      </w:r>
      <w:r w:rsidR="004B1526" w:rsidRPr="004B1526">
        <w:rPr>
          <w:rFonts w:ascii="Times New Roman" w:hAnsi="Times New Roman" w:cs="Times New Roman"/>
          <w:color w:val="231F20"/>
          <w:spacing w:val="-8"/>
          <w:w w:val="105"/>
          <w:sz w:val="24"/>
        </w:rPr>
        <w:t xml:space="preserve"> </w:t>
      </w:r>
      <w:r w:rsidR="004B1526" w:rsidRPr="004B1526">
        <w:rPr>
          <w:rFonts w:ascii="Times New Roman" w:hAnsi="Times New Roman" w:cs="Times New Roman"/>
          <w:color w:val="231F20"/>
          <w:w w:val="105"/>
          <w:sz w:val="24"/>
        </w:rPr>
        <w:t xml:space="preserve">порушення; </w:t>
      </w:r>
    </w:p>
    <w:p w:rsidR="004B1526" w:rsidRPr="004B1526" w:rsidRDefault="00C93F6A" w:rsidP="00C93F6A">
      <w:pPr>
        <w:pStyle w:val="a9"/>
        <w:tabs>
          <w:tab w:val="left" w:pos="981"/>
          <w:tab w:val="left" w:pos="9484"/>
        </w:tabs>
        <w:spacing w:before="104" w:line="235" w:lineRule="auto"/>
        <w:ind w:left="851" w:right="713" w:firstLine="0"/>
        <w:jc w:val="left"/>
        <w:rPr>
          <w:rFonts w:ascii="Times New Roman" w:hAnsi="Times New Roman" w:cs="Times New Roman"/>
          <w:sz w:val="24"/>
        </w:rPr>
      </w:pPr>
      <w:r>
        <w:rPr>
          <w:rFonts w:ascii="Times New Roman" w:hAnsi="Times New Roman" w:cs="Times New Roman"/>
          <w:color w:val="231F20"/>
          <w:w w:val="105"/>
          <w:sz w:val="24"/>
        </w:rPr>
        <w:t>5)</w:t>
      </w:r>
      <w:r w:rsidR="004B1526" w:rsidRPr="004B1526">
        <w:rPr>
          <w:rFonts w:ascii="Times New Roman" w:hAnsi="Times New Roman" w:cs="Times New Roman"/>
          <w:color w:val="231F20"/>
          <w:w w:val="105"/>
          <w:sz w:val="24"/>
        </w:rPr>
        <w:t>громадської</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експертизи</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діяльності</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органів</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місцевого</w:t>
      </w:r>
      <w:r w:rsidR="004B1526" w:rsidRPr="004B1526">
        <w:rPr>
          <w:rFonts w:ascii="Times New Roman" w:hAnsi="Times New Roman" w:cs="Times New Roman"/>
          <w:color w:val="231F20"/>
          <w:spacing w:val="-27"/>
          <w:w w:val="105"/>
          <w:sz w:val="24"/>
        </w:rPr>
        <w:t xml:space="preserve"> </w:t>
      </w:r>
      <w:r w:rsidR="004B1526" w:rsidRPr="004B1526">
        <w:rPr>
          <w:rFonts w:ascii="Times New Roman" w:hAnsi="Times New Roman" w:cs="Times New Roman"/>
          <w:color w:val="231F20"/>
          <w:w w:val="105"/>
          <w:sz w:val="24"/>
        </w:rPr>
        <w:t>самоврядування</w:t>
      </w:r>
      <w:r w:rsidR="004B1526">
        <w:rPr>
          <w:rFonts w:ascii="Times New Roman" w:hAnsi="Times New Roman" w:cs="Times New Roman"/>
          <w:color w:val="231F20"/>
          <w:w w:val="105"/>
          <w:sz w:val="24"/>
        </w:rPr>
        <w:t xml:space="preserve"> Сквирської </w:t>
      </w:r>
      <w:r w:rsidR="004B1526" w:rsidRPr="004B1526">
        <w:rPr>
          <w:rFonts w:ascii="Times New Roman" w:hAnsi="Times New Roman" w:cs="Times New Roman"/>
          <w:color w:val="231F20"/>
          <w:spacing w:val="-5"/>
          <w:w w:val="105"/>
          <w:sz w:val="24"/>
        </w:rPr>
        <w:t>тери</w:t>
      </w:r>
      <w:r w:rsidR="004B1526" w:rsidRPr="004B1526">
        <w:rPr>
          <w:rFonts w:ascii="Times New Roman" w:hAnsi="Times New Roman" w:cs="Times New Roman"/>
          <w:color w:val="231F20"/>
          <w:w w:val="105"/>
          <w:sz w:val="24"/>
        </w:rPr>
        <w:t>торіальної громади та їх посадових</w:t>
      </w:r>
      <w:r w:rsidR="004B1526" w:rsidRPr="004B1526">
        <w:rPr>
          <w:rFonts w:ascii="Times New Roman" w:hAnsi="Times New Roman" w:cs="Times New Roman"/>
          <w:color w:val="231F20"/>
          <w:spacing w:val="-39"/>
          <w:w w:val="105"/>
          <w:sz w:val="24"/>
        </w:rPr>
        <w:t xml:space="preserve"> </w:t>
      </w:r>
      <w:r w:rsidR="004B1526" w:rsidRPr="004B1526">
        <w:rPr>
          <w:rFonts w:ascii="Times New Roman" w:hAnsi="Times New Roman" w:cs="Times New Roman"/>
          <w:color w:val="231F20"/>
          <w:w w:val="105"/>
          <w:sz w:val="24"/>
        </w:rPr>
        <w:t>осіб;</w:t>
      </w:r>
    </w:p>
    <w:p w:rsidR="004B1526" w:rsidRDefault="00C93F6A" w:rsidP="00C93F6A">
      <w:pPr>
        <w:pStyle w:val="a9"/>
        <w:tabs>
          <w:tab w:val="left" w:pos="980"/>
        </w:tabs>
        <w:spacing w:line="290" w:lineRule="exact"/>
        <w:ind w:left="851" w:right="713" w:firstLine="0"/>
        <w:jc w:val="left"/>
        <w:rPr>
          <w:sz w:val="24"/>
        </w:rPr>
      </w:pPr>
      <w:r>
        <w:rPr>
          <w:rFonts w:ascii="Times New Roman" w:hAnsi="Times New Roman" w:cs="Times New Roman"/>
          <w:color w:val="231F20"/>
          <w:sz w:val="24"/>
        </w:rPr>
        <w:t>6)</w:t>
      </w:r>
      <w:r w:rsidR="004B1526" w:rsidRPr="004B1526">
        <w:rPr>
          <w:rFonts w:ascii="Times New Roman" w:hAnsi="Times New Roman" w:cs="Times New Roman"/>
          <w:color w:val="231F20"/>
          <w:sz w:val="24"/>
        </w:rPr>
        <w:t>використання інших форм, передбачених</w:t>
      </w:r>
      <w:r w:rsidR="004B1526" w:rsidRPr="004B1526">
        <w:rPr>
          <w:rFonts w:ascii="Times New Roman" w:hAnsi="Times New Roman" w:cs="Times New Roman"/>
          <w:color w:val="231F20"/>
          <w:spacing w:val="-10"/>
          <w:sz w:val="24"/>
        </w:rPr>
        <w:t xml:space="preserve"> </w:t>
      </w:r>
      <w:r w:rsidR="004B1526" w:rsidRPr="004B1526">
        <w:rPr>
          <w:rFonts w:ascii="Times New Roman" w:hAnsi="Times New Roman" w:cs="Times New Roman"/>
          <w:color w:val="231F20"/>
          <w:sz w:val="24"/>
        </w:rPr>
        <w:t>законодавством</w:t>
      </w:r>
      <w:r w:rsidR="004B1526">
        <w:rPr>
          <w:color w:val="231F20"/>
          <w:sz w:val="24"/>
        </w:rPr>
        <w:t>.</w:t>
      </w:r>
    </w:p>
    <w:p w:rsidR="004B1526" w:rsidRPr="004B1526" w:rsidRDefault="00237224" w:rsidP="001A4295">
      <w:pPr>
        <w:pStyle w:val="21"/>
        <w:spacing w:before="1"/>
        <w:ind w:left="0" w:right="713" w:firstLine="851"/>
        <w:jc w:val="both"/>
        <w:rPr>
          <w:rFonts w:ascii="Times New Roman" w:hAnsi="Times New Roman" w:cs="Times New Roman"/>
        </w:rPr>
      </w:pPr>
      <w:r>
        <w:rPr>
          <w:rFonts w:ascii="Times New Roman" w:hAnsi="Times New Roman" w:cs="Times New Roman"/>
          <w:color w:val="231F20"/>
          <w:w w:val="105"/>
        </w:rPr>
        <w:t>Стаття 29</w:t>
      </w:r>
      <w:r w:rsidR="004B1526" w:rsidRPr="004B1526">
        <w:rPr>
          <w:rFonts w:ascii="Times New Roman" w:hAnsi="Times New Roman" w:cs="Times New Roman"/>
          <w:color w:val="231F20"/>
          <w:w w:val="105"/>
        </w:rPr>
        <w:t>. Громадська експертиза</w:t>
      </w:r>
    </w:p>
    <w:p w:rsidR="004B1526" w:rsidRPr="004B1526" w:rsidRDefault="004B1526" w:rsidP="00CC009D">
      <w:pPr>
        <w:pStyle w:val="a9"/>
        <w:numPr>
          <w:ilvl w:val="0"/>
          <w:numId w:val="12"/>
        </w:numPr>
        <w:tabs>
          <w:tab w:val="left" w:pos="976"/>
          <w:tab w:val="left" w:pos="9468"/>
        </w:tabs>
        <w:spacing w:before="2" w:line="235" w:lineRule="auto"/>
        <w:ind w:right="713"/>
        <w:rPr>
          <w:rFonts w:ascii="Times New Roman" w:hAnsi="Times New Roman" w:cs="Times New Roman"/>
          <w:sz w:val="24"/>
        </w:rPr>
      </w:pPr>
      <w:r w:rsidRPr="004B1526">
        <w:rPr>
          <w:rFonts w:ascii="Times New Roman" w:hAnsi="Times New Roman" w:cs="Times New Roman"/>
          <w:color w:val="231F20"/>
          <w:w w:val="105"/>
          <w:sz w:val="24"/>
        </w:rPr>
        <w:t>Громадська</w:t>
      </w:r>
      <w:r w:rsidRPr="004B1526">
        <w:rPr>
          <w:rFonts w:ascii="Times New Roman" w:hAnsi="Times New Roman" w:cs="Times New Roman"/>
          <w:color w:val="231F20"/>
          <w:spacing w:val="-18"/>
          <w:w w:val="105"/>
          <w:sz w:val="24"/>
        </w:rPr>
        <w:t xml:space="preserve"> </w:t>
      </w:r>
      <w:r w:rsidRPr="004B1526">
        <w:rPr>
          <w:rFonts w:ascii="Times New Roman" w:hAnsi="Times New Roman" w:cs="Times New Roman"/>
          <w:color w:val="231F20"/>
          <w:w w:val="105"/>
          <w:sz w:val="24"/>
        </w:rPr>
        <w:t>експертиза</w:t>
      </w:r>
      <w:r w:rsidRPr="004B1526">
        <w:rPr>
          <w:rFonts w:ascii="Times New Roman" w:hAnsi="Times New Roman" w:cs="Times New Roman"/>
          <w:color w:val="231F20"/>
          <w:spacing w:val="-18"/>
          <w:w w:val="105"/>
          <w:sz w:val="24"/>
        </w:rPr>
        <w:t xml:space="preserve"> </w:t>
      </w:r>
      <w:r w:rsidRPr="004B1526">
        <w:rPr>
          <w:rFonts w:ascii="Times New Roman" w:hAnsi="Times New Roman" w:cs="Times New Roman"/>
          <w:color w:val="231F20"/>
          <w:w w:val="105"/>
          <w:sz w:val="24"/>
        </w:rPr>
        <w:t>діяльності</w:t>
      </w:r>
      <w:r w:rsidRPr="004B1526">
        <w:rPr>
          <w:rFonts w:ascii="Times New Roman" w:hAnsi="Times New Roman" w:cs="Times New Roman"/>
          <w:color w:val="231F20"/>
          <w:spacing w:val="-18"/>
          <w:w w:val="105"/>
          <w:sz w:val="24"/>
        </w:rPr>
        <w:t xml:space="preserve"> </w:t>
      </w:r>
      <w:r w:rsidRPr="004B1526">
        <w:rPr>
          <w:rFonts w:ascii="Times New Roman" w:hAnsi="Times New Roman" w:cs="Times New Roman"/>
          <w:color w:val="231F20"/>
          <w:w w:val="105"/>
          <w:sz w:val="24"/>
        </w:rPr>
        <w:t>органів</w:t>
      </w:r>
      <w:r w:rsidRPr="004B1526">
        <w:rPr>
          <w:rFonts w:ascii="Times New Roman" w:hAnsi="Times New Roman" w:cs="Times New Roman"/>
          <w:color w:val="231F20"/>
          <w:spacing w:val="-18"/>
          <w:w w:val="105"/>
          <w:sz w:val="24"/>
        </w:rPr>
        <w:t xml:space="preserve"> </w:t>
      </w:r>
      <w:r w:rsidRPr="004B1526">
        <w:rPr>
          <w:rFonts w:ascii="Times New Roman" w:hAnsi="Times New Roman" w:cs="Times New Roman"/>
          <w:color w:val="231F20"/>
          <w:w w:val="105"/>
          <w:sz w:val="24"/>
        </w:rPr>
        <w:t>місцевого</w:t>
      </w:r>
      <w:r w:rsidRPr="004B1526">
        <w:rPr>
          <w:rFonts w:ascii="Times New Roman" w:hAnsi="Times New Roman" w:cs="Times New Roman"/>
          <w:color w:val="231F20"/>
          <w:spacing w:val="-18"/>
          <w:w w:val="105"/>
          <w:sz w:val="24"/>
        </w:rPr>
        <w:t xml:space="preserve"> </w:t>
      </w:r>
      <w:r w:rsidRPr="004B1526">
        <w:rPr>
          <w:rFonts w:ascii="Times New Roman" w:hAnsi="Times New Roman" w:cs="Times New Roman"/>
          <w:color w:val="231F20"/>
          <w:w w:val="105"/>
          <w:sz w:val="24"/>
        </w:rPr>
        <w:t>самоврядування</w:t>
      </w:r>
      <w:r>
        <w:rPr>
          <w:rFonts w:ascii="Times New Roman" w:hAnsi="Times New Roman" w:cs="Times New Roman"/>
          <w:color w:val="231F20"/>
          <w:w w:val="105"/>
          <w:sz w:val="24"/>
        </w:rPr>
        <w:t xml:space="preserve"> Сквирської </w:t>
      </w:r>
      <w:r w:rsidRPr="004B1526">
        <w:rPr>
          <w:rFonts w:ascii="Times New Roman" w:hAnsi="Times New Roman" w:cs="Times New Roman"/>
          <w:color w:val="231F20"/>
          <w:spacing w:val="-5"/>
          <w:w w:val="105"/>
          <w:sz w:val="24"/>
        </w:rPr>
        <w:t>тери</w:t>
      </w:r>
      <w:r w:rsidRPr="004B1526">
        <w:rPr>
          <w:rFonts w:ascii="Times New Roman" w:hAnsi="Times New Roman" w:cs="Times New Roman"/>
          <w:color w:val="231F20"/>
          <w:w w:val="105"/>
          <w:sz w:val="24"/>
        </w:rPr>
        <w:t>торіальної</w:t>
      </w:r>
      <w:r w:rsidRPr="004B1526">
        <w:rPr>
          <w:rFonts w:ascii="Times New Roman" w:hAnsi="Times New Roman" w:cs="Times New Roman"/>
          <w:color w:val="231F20"/>
          <w:spacing w:val="-38"/>
          <w:w w:val="105"/>
          <w:sz w:val="24"/>
        </w:rPr>
        <w:t xml:space="preserve"> </w:t>
      </w:r>
      <w:r w:rsidRPr="004B1526">
        <w:rPr>
          <w:rFonts w:ascii="Times New Roman" w:hAnsi="Times New Roman" w:cs="Times New Roman"/>
          <w:color w:val="231F20"/>
          <w:w w:val="105"/>
          <w:sz w:val="24"/>
        </w:rPr>
        <w:t>громади</w:t>
      </w:r>
      <w:r w:rsidRPr="004B1526">
        <w:rPr>
          <w:rFonts w:ascii="Times New Roman" w:hAnsi="Times New Roman" w:cs="Times New Roman"/>
          <w:color w:val="231F20"/>
          <w:spacing w:val="-37"/>
          <w:w w:val="105"/>
          <w:sz w:val="24"/>
        </w:rPr>
        <w:t xml:space="preserve"> </w:t>
      </w:r>
      <w:r w:rsidRPr="004B1526">
        <w:rPr>
          <w:rFonts w:ascii="Times New Roman" w:hAnsi="Times New Roman" w:cs="Times New Roman"/>
          <w:color w:val="231F20"/>
          <w:w w:val="105"/>
          <w:sz w:val="24"/>
        </w:rPr>
        <w:t>та</w:t>
      </w:r>
      <w:r w:rsidRPr="004B1526">
        <w:rPr>
          <w:rFonts w:ascii="Times New Roman" w:hAnsi="Times New Roman" w:cs="Times New Roman"/>
          <w:color w:val="231F20"/>
          <w:spacing w:val="-38"/>
          <w:w w:val="105"/>
          <w:sz w:val="24"/>
        </w:rPr>
        <w:t xml:space="preserve"> </w:t>
      </w:r>
      <w:r w:rsidRPr="004B1526">
        <w:rPr>
          <w:rFonts w:ascii="Times New Roman" w:hAnsi="Times New Roman" w:cs="Times New Roman"/>
          <w:color w:val="231F20"/>
          <w:w w:val="105"/>
          <w:sz w:val="24"/>
        </w:rPr>
        <w:t>їх</w:t>
      </w:r>
      <w:r w:rsidRPr="004B1526">
        <w:rPr>
          <w:rFonts w:ascii="Times New Roman" w:hAnsi="Times New Roman" w:cs="Times New Roman"/>
          <w:color w:val="231F20"/>
          <w:spacing w:val="-37"/>
          <w:w w:val="105"/>
          <w:sz w:val="24"/>
        </w:rPr>
        <w:t xml:space="preserve"> </w:t>
      </w:r>
      <w:r w:rsidRPr="004B1526">
        <w:rPr>
          <w:rFonts w:ascii="Times New Roman" w:hAnsi="Times New Roman" w:cs="Times New Roman"/>
          <w:color w:val="231F20"/>
          <w:w w:val="105"/>
          <w:sz w:val="24"/>
        </w:rPr>
        <w:t>посадових</w:t>
      </w:r>
      <w:r w:rsidRPr="004B1526">
        <w:rPr>
          <w:rFonts w:ascii="Times New Roman" w:hAnsi="Times New Roman" w:cs="Times New Roman"/>
          <w:color w:val="231F20"/>
          <w:spacing w:val="-37"/>
          <w:w w:val="105"/>
          <w:sz w:val="24"/>
        </w:rPr>
        <w:t xml:space="preserve"> </w:t>
      </w:r>
      <w:r w:rsidRPr="004B1526">
        <w:rPr>
          <w:rFonts w:ascii="Times New Roman" w:hAnsi="Times New Roman" w:cs="Times New Roman"/>
          <w:color w:val="231F20"/>
          <w:w w:val="105"/>
          <w:sz w:val="24"/>
        </w:rPr>
        <w:t>осіб</w:t>
      </w:r>
      <w:r w:rsidRPr="004B1526">
        <w:rPr>
          <w:rFonts w:ascii="Times New Roman" w:hAnsi="Times New Roman" w:cs="Times New Roman"/>
          <w:color w:val="231F20"/>
          <w:spacing w:val="-38"/>
          <w:w w:val="105"/>
          <w:sz w:val="24"/>
        </w:rPr>
        <w:t xml:space="preserve"> </w:t>
      </w:r>
      <w:r w:rsidRPr="004B1526">
        <w:rPr>
          <w:rFonts w:ascii="Times New Roman" w:hAnsi="Times New Roman" w:cs="Times New Roman"/>
          <w:color w:val="231F20"/>
          <w:w w:val="105"/>
          <w:sz w:val="24"/>
        </w:rPr>
        <w:t>є</w:t>
      </w:r>
      <w:r w:rsidRPr="004B1526">
        <w:rPr>
          <w:rFonts w:ascii="Times New Roman" w:hAnsi="Times New Roman" w:cs="Times New Roman"/>
          <w:color w:val="231F20"/>
          <w:spacing w:val="-37"/>
          <w:w w:val="105"/>
          <w:sz w:val="24"/>
        </w:rPr>
        <w:t xml:space="preserve"> </w:t>
      </w:r>
      <w:r w:rsidRPr="004B1526">
        <w:rPr>
          <w:rFonts w:ascii="Times New Roman" w:hAnsi="Times New Roman" w:cs="Times New Roman"/>
          <w:color w:val="231F20"/>
          <w:w w:val="105"/>
          <w:sz w:val="24"/>
        </w:rPr>
        <w:t>складовою</w:t>
      </w:r>
      <w:r w:rsidRPr="004B1526">
        <w:rPr>
          <w:rFonts w:ascii="Times New Roman" w:hAnsi="Times New Roman" w:cs="Times New Roman"/>
          <w:color w:val="231F20"/>
          <w:spacing w:val="-37"/>
          <w:w w:val="105"/>
          <w:sz w:val="24"/>
        </w:rPr>
        <w:t xml:space="preserve"> </w:t>
      </w:r>
      <w:r w:rsidRPr="004B1526">
        <w:rPr>
          <w:rFonts w:ascii="Times New Roman" w:hAnsi="Times New Roman" w:cs="Times New Roman"/>
          <w:color w:val="231F20"/>
          <w:w w:val="105"/>
          <w:sz w:val="24"/>
        </w:rPr>
        <w:t>механізму</w:t>
      </w:r>
      <w:r w:rsidRPr="004B1526">
        <w:rPr>
          <w:rFonts w:ascii="Times New Roman" w:hAnsi="Times New Roman" w:cs="Times New Roman"/>
          <w:color w:val="231F20"/>
          <w:spacing w:val="-38"/>
          <w:w w:val="105"/>
          <w:sz w:val="24"/>
        </w:rPr>
        <w:t xml:space="preserve"> </w:t>
      </w:r>
      <w:r w:rsidRPr="004B1526">
        <w:rPr>
          <w:rFonts w:ascii="Times New Roman" w:hAnsi="Times New Roman" w:cs="Times New Roman"/>
          <w:color w:val="231F20"/>
          <w:w w:val="105"/>
          <w:sz w:val="24"/>
        </w:rPr>
        <w:t>демократичного</w:t>
      </w:r>
      <w:r w:rsidRPr="004B1526">
        <w:rPr>
          <w:rFonts w:ascii="Times New Roman" w:hAnsi="Times New Roman" w:cs="Times New Roman"/>
          <w:color w:val="231F20"/>
          <w:spacing w:val="-37"/>
          <w:w w:val="105"/>
          <w:sz w:val="24"/>
        </w:rPr>
        <w:t xml:space="preserve"> </w:t>
      </w:r>
      <w:r w:rsidRPr="004B1526">
        <w:rPr>
          <w:rFonts w:ascii="Times New Roman" w:hAnsi="Times New Roman" w:cs="Times New Roman"/>
          <w:color w:val="231F20"/>
          <w:w w:val="105"/>
          <w:sz w:val="24"/>
        </w:rPr>
        <w:t>управління, який</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передбачає</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проведення</w:t>
      </w:r>
      <w:r w:rsidRPr="004B1526">
        <w:rPr>
          <w:rFonts w:ascii="Times New Roman" w:hAnsi="Times New Roman" w:cs="Times New Roman"/>
          <w:color w:val="231F20"/>
          <w:spacing w:val="-39"/>
          <w:w w:val="105"/>
          <w:sz w:val="24"/>
        </w:rPr>
        <w:t xml:space="preserve"> </w:t>
      </w:r>
      <w:r w:rsidRPr="004B1526">
        <w:rPr>
          <w:rFonts w:ascii="Times New Roman" w:hAnsi="Times New Roman" w:cs="Times New Roman"/>
          <w:color w:val="231F20"/>
          <w:w w:val="105"/>
          <w:sz w:val="24"/>
        </w:rPr>
        <w:t>інститутами</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громадянського</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суспільства</w:t>
      </w:r>
      <w:r w:rsidRPr="004B1526">
        <w:rPr>
          <w:rFonts w:ascii="Times New Roman" w:hAnsi="Times New Roman" w:cs="Times New Roman"/>
          <w:color w:val="231F20"/>
          <w:spacing w:val="-39"/>
          <w:w w:val="105"/>
          <w:sz w:val="24"/>
        </w:rPr>
        <w:t xml:space="preserve"> </w:t>
      </w:r>
      <w:r w:rsidRPr="004B1526">
        <w:rPr>
          <w:rFonts w:ascii="Times New Roman" w:hAnsi="Times New Roman" w:cs="Times New Roman"/>
          <w:color w:val="231F20"/>
          <w:w w:val="105"/>
          <w:sz w:val="24"/>
        </w:rPr>
        <w:t>дослідження,</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аналізу та</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оцінювання</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діяльності</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органів</w:t>
      </w:r>
      <w:r w:rsidRPr="004B1526">
        <w:rPr>
          <w:rFonts w:ascii="Times New Roman" w:hAnsi="Times New Roman" w:cs="Times New Roman"/>
          <w:color w:val="231F20"/>
          <w:spacing w:val="-39"/>
          <w:w w:val="105"/>
          <w:sz w:val="24"/>
        </w:rPr>
        <w:t xml:space="preserve"> </w:t>
      </w:r>
      <w:r w:rsidRPr="004B1526">
        <w:rPr>
          <w:rFonts w:ascii="Times New Roman" w:hAnsi="Times New Roman" w:cs="Times New Roman"/>
          <w:color w:val="231F20"/>
          <w:w w:val="105"/>
          <w:sz w:val="24"/>
        </w:rPr>
        <w:t>та</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посадових</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осіб</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місцевого</w:t>
      </w:r>
      <w:r w:rsidRPr="004B1526">
        <w:rPr>
          <w:rFonts w:ascii="Times New Roman" w:hAnsi="Times New Roman" w:cs="Times New Roman"/>
          <w:color w:val="231F20"/>
          <w:spacing w:val="-39"/>
          <w:w w:val="105"/>
          <w:sz w:val="24"/>
        </w:rPr>
        <w:t xml:space="preserve"> </w:t>
      </w:r>
      <w:r w:rsidRPr="004B1526">
        <w:rPr>
          <w:rFonts w:ascii="Times New Roman" w:hAnsi="Times New Roman" w:cs="Times New Roman"/>
          <w:color w:val="231F20"/>
          <w:w w:val="105"/>
          <w:sz w:val="24"/>
        </w:rPr>
        <w:t>самоврядування,</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ефективності прийняття</w:t>
      </w:r>
      <w:r w:rsidRPr="004B1526">
        <w:rPr>
          <w:rFonts w:ascii="Times New Roman" w:hAnsi="Times New Roman" w:cs="Times New Roman"/>
          <w:color w:val="231F20"/>
          <w:spacing w:val="-13"/>
          <w:w w:val="105"/>
          <w:sz w:val="24"/>
        </w:rPr>
        <w:t xml:space="preserve"> </w:t>
      </w:r>
      <w:r w:rsidRPr="004B1526">
        <w:rPr>
          <w:rFonts w:ascii="Times New Roman" w:hAnsi="Times New Roman" w:cs="Times New Roman"/>
          <w:color w:val="231F20"/>
          <w:w w:val="105"/>
          <w:sz w:val="24"/>
        </w:rPr>
        <w:t>і</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виконання</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такими</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органами</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рішень,</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підготовку</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пропозицій</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щодо</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розв’язання суспільно</w:t>
      </w:r>
      <w:r w:rsidRPr="004B1526">
        <w:rPr>
          <w:rFonts w:ascii="Times New Roman" w:hAnsi="Times New Roman" w:cs="Times New Roman"/>
          <w:color w:val="231F20"/>
          <w:spacing w:val="-13"/>
          <w:w w:val="105"/>
          <w:sz w:val="24"/>
        </w:rPr>
        <w:t xml:space="preserve"> </w:t>
      </w:r>
      <w:r w:rsidRPr="004B1526">
        <w:rPr>
          <w:rFonts w:ascii="Times New Roman" w:hAnsi="Times New Roman" w:cs="Times New Roman"/>
          <w:color w:val="231F20"/>
          <w:w w:val="105"/>
          <w:sz w:val="24"/>
        </w:rPr>
        <w:t>значущих</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проблем</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місцевого</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значення</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для</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їх</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урахування</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цими</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органами</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у</w:t>
      </w:r>
      <w:r w:rsidRPr="004B1526">
        <w:rPr>
          <w:rFonts w:ascii="Times New Roman" w:hAnsi="Times New Roman" w:cs="Times New Roman"/>
          <w:color w:val="231F20"/>
          <w:spacing w:val="-12"/>
          <w:w w:val="105"/>
          <w:sz w:val="24"/>
        </w:rPr>
        <w:t xml:space="preserve"> </w:t>
      </w:r>
      <w:r w:rsidRPr="004B1526">
        <w:rPr>
          <w:rFonts w:ascii="Times New Roman" w:hAnsi="Times New Roman" w:cs="Times New Roman"/>
          <w:color w:val="231F20"/>
          <w:w w:val="105"/>
          <w:sz w:val="24"/>
        </w:rPr>
        <w:t>своїй роботі.</w:t>
      </w:r>
    </w:p>
    <w:p w:rsidR="004B1526" w:rsidRPr="00365AE7" w:rsidRDefault="004B1526" w:rsidP="00CC009D">
      <w:pPr>
        <w:pStyle w:val="a9"/>
        <w:numPr>
          <w:ilvl w:val="0"/>
          <w:numId w:val="12"/>
        </w:numPr>
        <w:tabs>
          <w:tab w:val="left" w:pos="974"/>
        </w:tabs>
        <w:spacing w:before="6" w:line="235" w:lineRule="auto"/>
        <w:ind w:right="713"/>
        <w:rPr>
          <w:rFonts w:ascii="Times New Roman" w:hAnsi="Times New Roman" w:cs="Times New Roman"/>
          <w:sz w:val="24"/>
        </w:rPr>
      </w:pPr>
      <w:r w:rsidRPr="004B1526">
        <w:rPr>
          <w:rFonts w:ascii="Times New Roman" w:hAnsi="Times New Roman" w:cs="Times New Roman"/>
          <w:color w:val="231F20"/>
          <w:sz w:val="24"/>
        </w:rPr>
        <w:t xml:space="preserve">Громадська експертиза діяльності органів і посадових осіб місцевого самоврядування здійснюється відповідно до </w:t>
      </w:r>
      <w:r w:rsidRPr="00FE4FDB">
        <w:rPr>
          <w:rFonts w:ascii="Times New Roman" w:hAnsi="Times New Roman" w:cs="Times New Roman"/>
          <w:color w:val="231F20"/>
          <w:sz w:val="24"/>
          <w:highlight w:val="yellow"/>
        </w:rPr>
        <w:t>Порядку сприяння проведенню громадської експертизи діяльності органів та посадових осіб місцевого самоврядування</w:t>
      </w:r>
      <w:r w:rsidRPr="004B1526">
        <w:rPr>
          <w:rFonts w:ascii="Times New Roman" w:hAnsi="Times New Roman" w:cs="Times New Roman"/>
          <w:color w:val="231F20"/>
          <w:sz w:val="24"/>
        </w:rPr>
        <w:t>, що затверджується рішенням Ради.</w:t>
      </w:r>
    </w:p>
    <w:p w:rsidR="00365AE7" w:rsidRDefault="00237224" w:rsidP="001A4295">
      <w:pPr>
        <w:pStyle w:val="a9"/>
        <w:ind w:left="0" w:right="713" w:firstLine="851"/>
        <w:jc w:val="center"/>
        <w:rPr>
          <w:rFonts w:ascii="Times New Roman" w:hAnsi="Times New Roman" w:cs="Times New Roman"/>
          <w:b/>
          <w:bCs/>
          <w:sz w:val="24"/>
          <w:szCs w:val="24"/>
        </w:rPr>
      </w:pPr>
      <w:r>
        <w:rPr>
          <w:rFonts w:ascii="Times New Roman" w:hAnsi="Times New Roman" w:cs="Times New Roman"/>
          <w:b/>
          <w:bCs/>
          <w:sz w:val="24"/>
          <w:szCs w:val="24"/>
        </w:rPr>
        <w:t>РОЗДІЛ VI</w:t>
      </w:r>
    </w:p>
    <w:p w:rsidR="00365AE7" w:rsidRPr="00365AE7" w:rsidRDefault="00365AE7" w:rsidP="001A4295">
      <w:pPr>
        <w:pStyle w:val="a9"/>
        <w:ind w:left="0" w:right="713" w:firstLine="851"/>
        <w:jc w:val="center"/>
        <w:rPr>
          <w:rFonts w:ascii="Times New Roman" w:hAnsi="Times New Roman" w:cs="Times New Roman"/>
          <w:b/>
          <w:bCs/>
          <w:sz w:val="24"/>
          <w:szCs w:val="24"/>
        </w:rPr>
      </w:pPr>
      <w:r w:rsidRPr="00365AE7">
        <w:rPr>
          <w:rFonts w:ascii="Times New Roman" w:hAnsi="Times New Roman" w:cs="Times New Roman"/>
          <w:b/>
          <w:bCs/>
          <w:sz w:val="24"/>
          <w:szCs w:val="24"/>
        </w:rPr>
        <w:t>ОРГАНИ І ПОСАДОВІ ОСОБИ</w:t>
      </w:r>
      <w:r>
        <w:rPr>
          <w:rFonts w:ascii="Times New Roman" w:hAnsi="Times New Roman" w:cs="Times New Roman"/>
          <w:b/>
          <w:bCs/>
          <w:sz w:val="24"/>
          <w:szCs w:val="24"/>
        </w:rPr>
        <w:t xml:space="preserve"> </w:t>
      </w:r>
      <w:r w:rsidRPr="00365AE7">
        <w:rPr>
          <w:rFonts w:ascii="Times New Roman" w:hAnsi="Times New Roman" w:cs="Times New Roman"/>
          <w:b/>
          <w:bCs/>
          <w:sz w:val="24"/>
          <w:szCs w:val="24"/>
        </w:rPr>
        <w:t>МІСЬКОЇ ВЛАДИ (МІСЦЕВОГО САМОВРЯДУВАННЯ)</w:t>
      </w:r>
    </w:p>
    <w:p w:rsidR="00365AE7" w:rsidRPr="00365AE7" w:rsidRDefault="00365AE7" w:rsidP="001A4295">
      <w:pPr>
        <w:pStyle w:val="a9"/>
        <w:ind w:left="0" w:right="713" w:firstLine="851"/>
        <w:jc w:val="center"/>
        <w:rPr>
          <w:rFonts w:ascii="Times New Roman" w:hAnsi="Times New Roman" w:cs="Times New Roman"/>
          <w:b/>
          <w:bCs/>
          <w:sz w:val="24"/>
          <w:szCs w:val="24"/>
        </w:rPr>
      </w:pPr>
    </w:p>
    <w:p w:rsidR="00365AE7" w:rsidRPr="00365AE7" w:rsidRDefault="00237224" w:rsidP="001A4295">
      <w:pPr>
        <w:pStyle w:val="a9"/>
        <w:ind w:left="0" w:right="713" w:firstLine="851"/>
        <w:rPr>
          <w:rFonts w:ascii="Times New Roman" w:hAnsi="Times New Roman" w:cs="Times New Roman"/>
          <w:b/>
          <w:bCs/>
          <w:sz w:val="24"/>
          <w:szCs w:val="24"/>
        </w:rPr>
      </w:pPr>
      <w:r>
        <w:rPr>
          <w:rFonts w:ascii="Times New Roman" w:hAnsi="Times New Roman" w:cs="Times New Roman"/>
          <w:b/>
          <w:bCs/>
          <w:sz w:val="24"/>
          <w:szCs w:val="24"/>
        </w:rPr>
        <w:t>Стаття 30</w:t>
      </w:r>
      <w:r w:rsidR="00365AE7" w:rsidRPr="00365AE7">
        <w:rPr>
          <w:rFonts w:ascii="Times New Roman" w:hAnsi="Times New Roman" w:cs="Times New Roman"/>
          <w:b/>
          <w:bCs/>
          <w:sz w:val="24"/>
          <w:szCs w:val="24"/>
        </w:rPr>
        <w:t>. Система міської влади (місцевого самоврядування)</w:t>
      </w:r>
    </w:p>
    <w:p w:rsidR="00365AE7" w:rsidRPr="00365AE7" w:rsidRDefault="00237224" w:rsidP="001A4295">
      <w:pPr>
        <w:pStyle w:val="a9"/>
        <w:ind w:left="0" w:right="713" w:firstLine="851"/>
        <w:rPr>
          <w:rFonts w:ascii="Times New Roman" w:hAnsi="Times New Roman" w:cs="Times New Roman"/>
          <w:sz w:val="24"/>
          <w:szCs w:val="24"/>
        </w:rPr>
      </w:pPr>
      <w:r>
        <w:rPr>
          <w:rFonts w:ascii="Times New Roman" w:hAnsi="Times New Roman" w:cs="Times New Roman"/>
          <w:sz w:val="24"/>
          <w:szCs w:val="24"/>
        </w:rPr>
        <w:t>1.</w:t>
      </w:r>
      <w:r w:rsidR="00365AE7" w:rsidRPr="00365AE7">
        <w:rPr>
          <w:rFonts w:ascii="Times New Roman" w:hAnsi="Times New Roman" w:cs="Times New Roman"/>
          <w:sz w:val="24"/>
          <w:szCs w:val="24"/>
        </w:rPr>
        <w:t>До системи міської влади (місцевого самоврядування) входять:</w:t>
      </w:r>
    </w:p>
    <w:p w:rsidR="00365AE7" w:rsidRPr="00365AE7" w:rsidRDefault="00365AE7" w:rsidP="001A4295">
      <w:pPr>
        <w:pStyle w:val="a9"/>
        <w:ind w:left="0" w:right="713" w:firstLine="851"/>
        <w:rPr>
          <w:rFonts w:ascii="Times New Roman" w:hAnsi="Times New Roman" w:cs="Times New Roman"/>
          <w:sz w:val="24"/>
          <w:szCs w:val="24"/>
        </w:rPr>
      </w:pPr>
      <w:r w:rsidRPr="00365AE7">
        <w:rPr>
          <w:rFonts w:ascii="Times New Roman" w:hAnsi="Times New Roman" w:cs="Times New Roman"/>
          <w:sz w:val="24"/>
          <w:szCs w:val="24"/>
        </w:rPr>
        <w:t>1)</w:t>
      </w:r>
      <w:r w:rsidR="00880020">
        <w:rPr>
          <w:rFonts w:ascii="Times New Roman" w:hAnsi="Times New Roman" w:cs="Times New Roman"/>
          <w:sz w:val="24"/>
          <w:szCs w:val="24"/>
        </w:rPr>
        <w:t xml:space="preserve"> міська </w:t>
      </w:r>
      <w:r w:rsidRPr="00365AE7">
        <w:rPr>
          <w:rFonts w:ascii="Times New Roman" w:hAnsi="Times New Roman" w:cs="Times New Roman"/>
          <w:sz w:val="24"/>
          <w:szCs w:val="24"/>
        </w:rPr>
        <w:t>територіальна громада;</w:t>
      </w:r>
    </w:p>
    <w:p w:rsidR="00365AE7" w:rsidRPr="00365AE7" w:rsidRDefault="00365AE7" w:rsidP="001A4295">
      <w:pPr>
        <w:pStyle w:val="a9"/>
        <w:ind w:left="0" w:right="713" w:firstLine="851"/>
        <w:rPr>
          <w:rFonts w:ascii="Times New Roman" w:hAnsi="Times New Roman" w:cs="Times New Roman"/>
          <w:sz w:val="24"/>
          <w:szCs w:val="24"/>
        </w:rPr>
      </w:pPr>
      <w:r w:rsidRPr="00365AE7">
        <w:rPr>
          <w:rFonts w:ascii="Times New Roman" w:hAnsi="Times New Roman" w:cs="Times New Roman"/>
          <w:sz w:val="24"/>
          <w:szCs w:val="24"/>
        </w:rPr>
        <w:t>2) міська рада;</w:t>
      </w:r>
    </w:p>
    <w:p w:rsidR="00365AE7" w:rsidRPr="00365AE7" w:rsidRDefault="00365AE7" w:rsidP="001A4295">
      <w:pPr>
        <w:pStyle w:val="a9"/>
        <w:ind w:left="0" w:right="713" w:firstLine="851"/>
        <w:rPr>
          <w:rFonts w:ascii="Times New Roman" w:hAnsi="Times New Roman" w:cs="Times New Roman"/>
          <w:sz w:val="24"/>
          <w:szCs w:val="24"/>
        </w:rPr>
      </w:pPr>
      <w:r w:rsidRPr="00365AE7">
        <w:rPr>
          <w:rFonts w:ascii="Times New Roman" w:hAnsi="Times New Roman" w:cs="Times New Roman"/>
          <w:sz w:val="24"/>
          <w:szCs w:val="24"/>
        </w:rPr>
        <w:t>3) міський голова;</w:t>
      </w:r>
    </w:p>
    <w:p w:rsidR="00365AE7" w:rsidRPr="00365AE7" w:rsidRDefault="00365AE7" w:rsidP="001A4295">
      <w:pPr>
        <w:pStyle w:val="a9"/>
        <w:ind w:left="0" w:right="713" w:firstLine="851"/>
        <w:rPr>
          <w:rFonts w:ascii="Times New Roman" w:hAnsi="Times New Roman" w:cs="Times New Roman"/>
          <w:sz w:val="24"/>
          <w:szCs w:val="24"/>
        </w:rPr>
      </w:pPr>
      <w:r w:rsidRPr="00365AE7">
        <w:rPr>
          <w:rFonts w:ascii="Times New Roman" w:hAnsi="Times New Roman" w:cs="Times New Roman"/>
          <w:sz w:val="24"/>
          <w:szCs w:val="24"/>
        </w:rPr>
        <w:t>4) виконавчий орган міської ради;</w:t>
      </w:r>
    </w:p>
    <w:p w:rsidR="00365AE7" w:rsidRPr="00365AE7" w:rsidRDefault="00365AE7" w:rsidP="001A4295">
      <w:pPr>
        <w:pStyle w:val="a9"/>
        <w:ind w:left="0" w:right="713" w:firstLine="851"/>
        <w:rPr>
          <w:rFonts w:ascii="Times New Roman" w:hAnsi="Times New Roman" w:cs="Times New Roman"/>
          <w:sz w:val="24"/>
          <w:szCs w:val="24"/>
        </w:rPr>
      </w:pPr>
      <w:r w:rsidRPr="00365AE7">
        <w:rPr>
          <w:rFonts w:ascii="Times New Roman" w:hAnsi="Times New Roman" w:cs="Times New Roman"/>
          <w:sz w:val="24"/>
          <w:szCs w:val="24"/>
        </w:rPr>
        <w:t>5) органи самоорганізації населення.</w:t>
      </w:r>
    </w:p>
    <w:p w:rsidR="00365AE7" w:rsidRPr="00365AE7" w:rsidRDefault="00237224" w:rsidP="001A4295">
      <w:pPr>
        <w:pStyle w:val="a9"/>
        <w:ind w:left="0" w:right="713" w:firstLine="851"/>
        <w:rPr>
          <w:rFonts w:ascii="Times New Roman" w:hAnsi="Times New Roman" w:cs="Times New Roman"/>
          <w:b/>
          <w:bCs/>
          <w:sz w:val="24"/>
          <w:szCs w:val="24"/>
        </w:rPr>
      </w:pPr>
      <w:r>
        <w:rPr>
          <w:rFonts w:ascii="Times New Roman" w:hAnsi="Times New Roman" w:cs="Times New Roman"/>
          <w:b/>
          <w:bCs/>
          <w:sz w:val="24"/>
          <w:szCs w:val="24"/>
        </w:rPr>
        <w:t>Стаття 31</w:t>
      </w:r>
      <w:r w:rsidR="00365AE7" w:rsidRPr="00365AE7">
        <w:rPr>
          <w:rFonts w:ascii="Times New Roman" w:hAnsi="Times New Roman" w:cs="Times New Roman"/>
          <w:b/>
          <w:bCs/>
          <w:sz w:val="24"/>
          <w:szCs w:val="24"/>
        </w:rPr>
        <w:t xml:space="preserve">. Основні принципи діяльності органів місцевого самоврядування </w:t>
      </w:r>
    </w:p>
    <w:p w:rsidR="00365AE7" w:rsidRPr="006018B4" w:rsidRDefault="00237224" w:rsidP="001A4295">
      <w:pPr>
        <w:spacing w:after="0" w:line="240" w:lineRule="auto"/>
        <w:ind w:right="713" w:firstLine="851"/>
        <w:jc w:val="both"/>
        <w:rPr>
          <w:rFonts w:ascii="Times New Roman" w:hAnsi="Times New Roman" w:cs="Times New Roman"/>
          <w:sz w:val="24"/>
          <w:szCs w:val="24"/>
        </w:rPr>
      </w:pPr>
      <w:r>
        <w:rPr>
          <w:rFonts w:ascii="Times New Roman" w:hAnsi="Times New Roman" w:cs="Times New Roman"/>
          <w:sz w:val="24"/>
          <w:szCs w:val="24"/>
        </w:rPr>
        <w:t>1.</w:t>
      </w:r>
      <w:r w:rsidR="00365AE7" w:rsidRPr="006018B4">
        <w:rPr>
          <w:rFonts w:ascii="Times New Roman" w:hAnsi="Times New Roman" w:cs="Times New Roman"/>
          <w:sz w:val="24"/>
          <w:szCs w:val="24"/>
        </w:rPr>
        <w:t>Діяльність органів місцевого самоврядування, окрім визначених чинним законодавством, також ґрунтується на  наступних принципах:  прозорості, відповідальності та ефективності.</w:t>
      </w:r>
    </w:p>
    <w:p w:rsidR="00365AE7" w:rsidRPr="006018B4" w:rsidRDefault="00237224" w:rsidP="001A4295">
      <w:pPr>
        <w:spacing w:after="0" w:line="240" w:lineRule="auto"/>
        <w:ind w:right="713" w:firstLine="851"/>
        <w:jc w:val="both"/>
        <w:rPr>
          <w:rFonts w:ascii="Times New Roman" w:hAnsi="Times New Roman" w:cs="Times New Roman"/>
          <w:sz w:val="24"/>
          <w:szCs w:val="24"/>
        </w:rPr>
      </w:pPr>
      <w:r>
        <w:rPr>
          <w:rFonts w:ascii="Times New Roman" w:hAnsi="Times New Roman" w:cs="Times New Roman"/>
          <w:sz w:val="24"/>
          <w:szCs w:val="24"/>
        </w:rPr>
        <w:t>2.</w:t>
      </w:r>
      <w:r w:rsidR="00365AE7" w:rsidRPr="006018B4">
        <w:rPr>
          <w:rFonts w:ascii="Times New Roman" w:hAnsi="Times New Roman" w:cs="Times New Roman"/>
          <w:sz w:val="24"/>
          <w:szCs w:val="24"/>
        </w:rPr>
        <w:t>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365AE7" w:rsidRPr="006018B4" w:rsidRDefault="00237224" w:rsidP="001A4295">
      <w:pPr>
        <w:spacing w:after="0" w:line="240" w:lineRule="auto"/>
        <w:ind w:right="713" w:firstLine="851"/>
        <w:jc w:val="both"/>
        <w:rPr>
          <w:rFonts w:ascii="Times New Roman" w:hAnsi="Times New Roman" w:cs="Times New Roman"/>
          <w:sz w:val="24"/>
          <w:szCs w:val="24"/>
        </w:rPr>
      </w:pPr>
      <w:r>
        <w:rPr>
          <w:rFonts w:ascii="Times New Roman" w:hAnsi="Times New Roman" w:cs="Times New Roman"/>
          <w:sz w:val="24"/>
          <w:szCs w:val="24"/>
        </w:rPr>
        <w:t>3.</w:t>
      </w:r>
      <w:r w:rsidR="00365AE7" w:rsidRPr="006018B4">
        <w:rPr>
          <w:rFonts w:ascii="Times New Roman" w:hAnsi="Times New Roman" w:cs="Times New Roman"/>
          <w:sz w:val="24"/>
          <w:szCs w:val="24"/>
        </w:rPr>
        <w:t>Принцип відповідальності ґрунтується на визначеному законом та цим Статутом обов’язку органів і посадових осіб місцевого самоврядування періодично звітувати перед територіальною громадою міста про свою діяльність, нести відповідальність згідно з чинним законодавством за дії чи бездіяльність, що завдали шкоди інтересам територіальної громади міста.</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4. Принцип ефективності накладає на міську владу обов’язок досягати запланованих цілей, залучаючи мінімальний обсяг матеріальних та фінансових ресурсів та отримуючи максимально можливий результат.</w:t>
      </w:r>
    </w:p>
    <w:p w:rsidR="00355966" w:rsidRDefault="00237224" w:rsidP="00355966">
      <w:pPr>
        <w:ind w:right="713" w:firstLine="851"/>
        <w:jc w:val="both"/>
        <w:rPr>
          <w:rFonts w:ascii="Times New Roman" w:hAnsi="Times New Roman" w:cs="Times New Roman"/>
          <w:b/>
          <w:bCs/>
          <w:sz w:val="24"/>
          <w:szCs w:val="24"/>
          <w:lang w:val="uk-UA"/>
        </w:rPr>
      </w:pPr>
      <w:r>
        <w:rPr>
          <w:rFonts w:ascii="Times New Roman" w:hAnsi="Times New Roman" w:cs="Times New Roman"/>
          <w:b/>
          <w:bCs/>
          <w:sz w:val="24"/>
          <w:szCs w:val="24"/>
        </w:rPr>
        <w:t xml:space="preserve"> Стаття </w:t>
      </w:r>
      <w:r>
        <w:rPr>
          <w:rFonts w:ascii="Times New Roman" w:hAnsi="Times New Roman" w:cs="Times New Roman"/>
          <w:b/>
          <w:bCs/>
          <w:sz w:val="24"/>
          <w:szCs w:val="24"/>
          <w:lang w:val="uk-UA"/>
        </w:rPr>
        <w:t>32</w:t>
      </w:r>
      <w:r w:rsidR="00365AE7" w:rsidRPr="006018B4">
        <w:rPr>
          <w:rFonts w:ascii="Times New Roman" w:hAnsi="Times New Roman" w:cs="Times New Roman"/>
          <w:b/>
          <w:bCs/>
          <w:sz w:val="24"/>
          <w:szCs w:val="24"/>
        </w:rPr>
        <w:t>. Міська рада  - представницький</w:t>
      </w:r>
      <w:r>
        <w:rPr>
          <w:rFonts w:ascii="Times New Roman" w:hAnsi="Times New Roman" w:cs="Times New Roman"/>
          <w:b/>
          <w:bCs/>
          <w:sz w:val="24"/>
          <w:szCs w:val="24"/>
        </w:rPr>
        <w:t xml:space="preserve"> орган місцевого самоврядування</w:t>
      </w:r>
    </w:p>
    <w:p w:rsidR="00365AE7" w:rsidRPr="00237224" w:rsidRDefault="00365AE7" w:rsidP="00355966">
      <w:pPr>
        <w:ind w:right="713" w:firstLine="851"/>
        <w:jc w:val="both"/>
        <w:rPr>
          <w:rFonts w:ascii="Times New Roman" w:hAnsi="Times New Roman" w:cs="Times New Roman"/>
          <w:b/>
          <w:bCs/>
          <w:sz w:val="24"/>
          <w:szCs w:val="24"/>
          <w:lang w:val="uk-UA"/>
        </w:rPr>
      </w:pPr>
      <w:r w:rsidRPr="00237224">
        <w:rPr>
          <w:rFonts w:ascii="Times New Roman" w:hAnsi="Times New Roman" w:cs="Times New Roman"/>
          <w:sz w:val="24"/>
          <w:szCs w:val="24"/>
          <w:lang w:val="uk-UA"/>
        </w:rPr>
        <w:t>1. Міська рада - представницький орган місцевого самоврядування, що має статус юридичної особи та наділений повноваженнями  представляти територіальну громаду міста та здійснює від її імені та в її інтересах функції і повноваження місцевого самоврядування, визначені Конституцією та законами України.</w:t>
      </w:r>
    </w:p>
    <w:p w:rsidR="00365AE7" w:rsidRPr="006018B4" w:rsidRDefault="00365AE7" w:rsidP="00237224">
      <w:pPr>
        <w:spacing w:after="0" w:line="240" w:lineRule="auto"/>
        <w:ind w:right="714" w:firstLine="851"/>
        <w:jc w:val="both"/>
        <w:rPr>
          <w:rFonts w:ascii="Times New Roman" w:hAnsi="Times New Roman" w:cs="Times New Roman"/>
          <w:sz w:val="24"/>
          <w:szCs w:val="24"/>
        </w:rPr>
      </w:pPr>
      <w:r w:rsidRPr="006018B4">
        <w:rPr>
          <w:rFonts w:ascii="Times New Roman" w:hAnsi="Times New Roman" w:cs="Times New Roman"/>
          <w:sz w:val="24"/>
          <w:szCs w:val="24"/>
        </w:rPr>
        <w:lastRenderedPageBreak/>
        <w:t>2. Порядок формування та організація діяльності рад визначається Конституцією України, Законом України «Про місцеве самоврядування в Україні», чинним законодавством України, а також цим Статутом. Міська рада складається з депутатів і обирається територіальною громадою міста на основі загального, рівного, прямого виборчого права таємним голосуванням на термін і в порядку, визначеному законом.</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 xml:space="preserve">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Порядок і процедура організації та діяльності міської ради встановлюються Регламентом </w:t>
      </w:r>
      <w:r w:rsidR="00237224">
        <w:rPr>
          <w:rFonts w:ascii="Times New Roman" w:hAnsi="Times New Roman" w:cs="Times New Roman"/>
          <w:sz w:val="24"/>
          <w:szCs w:val="24"/>
          <w:lang w:val="uk-UA"/>
        </w:rPr>
        <w:t>Сквирської</w:t>
      </w:r>
      <w:r w:rsidRPr="006018B4">
        <w:rPr>
          <w:rFonts w:ascii="Times New Roman" w:hAnsi="Times New Roman" w:cs="Times New Roman"/>
          <w:sz w:val="24"/>
          <w:szCs w:val="24"/>
        </w:rPr>
        <w:t xml:space="preserve"> міської ради.</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4. Міська рада утворює постійні й тимчасові комісії міської ради – органи, що обираються з числа її депутатів для вивчення, попереднього розгляду та підготовки питань, віднесених до відання ради; здійснення контролю за виконанням рішень ради, її виконавчих органів.</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 xml:space="preserve">5. Перелік, функціональна спрямованість і порядок організації роботи постійних комісій визначаються Регламентом </w:t>
      </w:r>
      <w:r w:rsidR="006018B4">
        <w:rPr>
          <w:rFonts w:ascii="Times New Roman" w:hAnsi="Times New Roman" w:cs="Times New Roman"/>
          <w:sz w:val="24"/>
          <w:szCs w:val="24"/>
          <w:lang w:val="uk-UA"/>
        </w:rPr>
        <w:t xml:space="preserve">Сквирської </w:t>
      </w:r>
      <w:r w:rsidRPr="006018B4">
        <w:rPr>
          <w:rFonts w:ascii="Times New Roman" w:hAnsi="Times New Roman" w:cs="Times New Roman"/>
          <w:sz w:val="24"/>
          <w:szCs w:val="24"/>
        </w:rPr>
        <w:t>міської ради і Положенням про постійні комісії, що їх затверджує міська рада.</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 xml:space="preserve">6. Пленарні засідання міської ради є відкритими і гласними. На них можуть бути присутні члени територіальної громади міста за умови, що вони не порушують установленого Регламентом </w:t>
      </w:r>
      <w:r w:rsidR="006018B4">
        <w:rPr>
          <w:rFonts w:ascii="Times New Roman" w:hAnsi="Times New Roman" w:cs="Times New Roman"/>
          <w:sz w:val="24"/>
          <w:szCs w:val="24"/>
          <w:lang w:val="uk-UA"/>
        </w:rPr>
        <w:t>Сквирської</w:t>
      </w:r>
      <w:r w:rsidRPr="006018B4">
        <w:rPr>
          <w:rFonts w:ascii="Times New Roman" w:hAnsi="Times New Roman" w:cs="Times New Roman"/>
          <w:sz w:val="24"/>
          <w:szCs w:val="24"/>
        </w:rPr>
        <w:t xml:space="preserve"> міської ради порядку. Присутнім на пленарному засіданні ради членам територіальної громади міста може бути надане слово для виступу, якщо за це проголосувало більше половини присутніх на сесії депутатів.</w:t>
      </w:r>
    </w:p>
    <w:p w:rsidR="00365AE7" w:rsidRDefault="00365AE7" w:rsidP="00237224">
      <w:pPr>
        <w:spacing w:after="0" w:line="240" w:lineRule="auto"/>
        <w:ind w:right="713" w:firstLine="851"/>
        <w:jc w:val="both"/>
        <w:rPr>
          <w:rFonts w:ascii="Times New Roman" w:hAnsi="Times New Roman" w:cs="Times New Roman"/>
          <w:sz w:val="24"/>
          <w:szCs w:val="24"/>
          <w:lang w:val="uk-UA"/>
        </w:rPr>
      </w:pPr>
      <w:r w:rsidRPr="006018B4">
        <w:rPr>
          <w:rFonts w:ascii="Times New Roman" w:hAnsi="Times New Roman" w:cs="Times New Roman"/>
          <w:sz w:val="24"/>
          <w:szCs w:val="24"/>
        </w:rPr>
        <w:t xml:space="preserve">7. Територіальною громадою міста у будь-який час може бути достроково припинено повноваження міської ради, якщо вона ухвалює рішення з порушенням Конституції або законів України, прав і свобод громадян, не вирішує питань, віднесених до її відома, не проводить без поважних причин сесій ради у встановлені законом терміни. Рішення про це приймає міський референдум, який проводиться на вимогу не менш як однієї десятої частини членів територіальної громади міста </w:t>
      </w:r>
      <w:r w:rsidR="006018B4">
        <w:rPr>
          <w:rFonts w:ascii="Times New Roman" w:hAnsi="Times New Roman" w:cs="Times New Roman"/>
          <w:sz w:val="24"/>
          <w:szCs w:val="24"/>
          <w:lang w:val="uk-UA"/>
        </w:rPr>
        <w:t>Сквира</w:t>
      </w:r>
      <w:r w:rsidRPr="006018B4">
        <w:rPr>
          <w:rFonts w:ascii="Times New Roman" w:hAnsi="Times New Roman" w:cs="Times New Roman"/>
          <w:sz w:val="24"/>
          <w:szCs w:val="24"/>
        </w:rPr>
        <w:t>, що мають право голосу, або з ініціативи</w:t>
      </w:r>
      <w:r w:rsidR="00237224">
        <w:rPr>
          <w:rFonts w:ascii="Times New Roman" w:hAnsi="Times New Roman" w:cs="Times New Roman"/>
          <w:sz w:val="24"/>
          <w:szCs w:val="24"/>
        </w:rPr>
        <w:t xml:space="preserve"> міського голови.</w:t>
      </w:r>
    </w:p>
    <w:p w:rsidR="00365AE7" w:rsidRPr="00365AE7" w:rsidRDefault="00237224" w:rsidP="001A4295">
      <w:pPr>
        <w:pStyle w:val="a9"/>
        <w:ind w:left="0" w:right="713" w:firstLine="851"/>
        <w:jc w:val="left"/>
        <w:rPr>
          <w:rFonts w:ascii="Times New Roman" w:hAnsi="Times New Roman" w:cs="Times New Roman"/>
          <w:b/>
          <w:bCs/>
          <w:sz w:val="24"/>
          <w:szCs w:val="24"/>
        </w:rPr>
      </w:pPr>
      <w:r>
        <w:rPr>
          <w:rFonts w:ascii="Times New Roman" w:hAnsi="Times New Roman" w:cs="Times New Roman"/>
          <w:b/>
          <w:bCs/>
          <w:sz w:val="24"/>
          <w:szCs w:val="24"/>
        </w:rPr>
        <w:t>Стаття 33</w:t>
      </w:r>
      <w:r w:rsidR="00365AE7" w:rsidRPr="00365AE7">
        <w:rPr>
          <w:rFonts w:ascii="Times New Roman" w:hAnsi="Times New Roman" w:cs="Times New Roman"/>
          <w:b/>
          <w:bCs/>
          <w:sz w:val="24"/>
          <w:szCs w:val="24"/>
        </w:rPr>
        <w:t>. Депутати міської ради та їхні виборці</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1. Депутати міської ради є представниками інтересів територіальної громади міста, виборців. Вони обираються відповідно до Конституції України та закону на основі загального, рівного, прямого виборчого права, шляхом таємного голосування.</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2. Депутати міської ради зобов’язані:</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1) підтримувати зв’язок із виборцями, громадою, трудовими колективами і громадськими організаціями;</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2)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3) вивчати громадську думку, потреби міської громади та виборців, безпосередньо брати участь у їх розв’язанні;</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4) визначати і оприлюднювати дні, години та місце прийому виборців, вести регулярний (не рідше одного разу на місяць) прийом виборців; розглядати їхні звернення, заяви та скарги; вживати заходи щодо забезпечення оперативного їх виконання.</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3. Депутати міської р</w:t>
      </w:r>
      <w:r w:rsidR="00455E1A">
        <w:rPr>
          <w:rFonts w:ascii="Times New Roman" w:hAnsi="Times New Roman" w:cs="Times New Roman"/>
          <w:sz w:val="24"/>
          <w:szCs w:val="24"/>
        </w:rPr>
        <w:t>ади є підзвітними виборцям</w:t>
      </w:r>
      <w:r w:rsidR="00455E1A">
        <w:rPr>
          <w:rFonts w:ascii="Times New Roman" w:hAnsi="Times New Roman" w:cs="Times New Roman"/>
          <w:sz w:val="24"/>
          <w:szCs w:val="24"/>
          <w:lang w:val="uk-UA"/>
        </w:rPr>
        <w:t>,</w:t>
      </w:r>
      <w:r w:rsidRPr="006018B4">
        <w:rPr>
          <w:rFonts w:ascii="Times New Roman" w:hAnsi="Times New Roman" w:cs="Times New Roman"/>
          <w:sz w:val="24"/>
          <w:szCs w:val="24"/>
        </w:rPr>
        <w:t xml:space="preserve"> періодично, але не рідше одного разу на рік зобов’язані звітувати про свою роботу перед виборцями. Міська рада визначає орієнтовні терміни проведення звітів депутатів міської ради перед виборцями. Міська рада не пізніше як за сім днів повідомляє виборців про час і місце проведення звіту через місцеві засоби масової інформації або в інший спосіб.</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 xml:space="preserve">4. Виборці можуть давати депутатам міської ради доручення на зборах під час звітів чи зустрічей з питань, що випливають із потреб громадян чи міської громади в цілому. Доручення виборців не повинні суперечити законодавству України, а їх виконання має </w:t>
      </w:r>
      <w:r w:rsidRPr="006018B4">
        <w:rPr>
          <w:rFonts w:ascii="Times New Roman" w:hAnsi="Times New Roman" w:cs="Times New Roman"/>
          <w:sz w:val="24"/>
          <w:szCs w:val="24"/>
        </w:rPr>
        <w:lastRenderedPageBreak/>
        <w:t>належати до відання міської ради та її органів. Доручення виборців депутатам міської ради має бути підтримане більшістю учасників зборів.</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 xml:space="preserve">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депутатами міської ради до відома ради або її </w:t>
      </w:r>
      <w:r w:rsidR="00455E1A">
        <w:rPr>
          <w:rFonts w:ascii="Times New Roman" w:hAnsi="Times New Roman" w:cs="Times New Roman"/>
          <w:sz w:val="24"/>
          <w:szCs w:val="24"/>
          <w:lang w:val="uk-UA"/>
        </w:rPr>
        <w:t xml:space="preserve">виконавчих </w:t>
      </w:r>
      <w:r w:rsidRPr="006018B4">
        <w:rPr>
          <w:rFonts w:ascii="Times New Roman" w:hAnsi="Times New Roman" w:cs="Times New Roman"/>
          <w:sz w:val="24"/>
          <w:szCs w:val="24"/>
        </w:rPr>
        <w:t>органів.</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 xml:space="preserve">5. Депутати міської ради є повноважними і рівноправними членами міської ради. Їх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w:t>
      </w:r>
      <w:r w:rsidR="00455E1A">
        <w:rPr>
          <w:rFonts w:ascii="Times New Roman" w:hAnsi="Times New Roman" w:cs="Times New Roman"/>
          <w:sz w:val="24"/>
          <w:szCs w:val="24"/>
          <w:lang w:val="uk-UA"/>
        </w:rPr>
        <w:t>Сквир</w:t>
      </w:r>
      <w:r w:rsidRPr="006018B4">
        <w:rPr>
          <w:rFonts w:ascii="Times New Roman" w:hAnsi="Times New Roman" w:cs="Times New Roman"/>
          <w:sz w:val="24"/>
          <w:szCs w:val="24"/>
        </w:rPr>
        <w:t>ської міської ради та цим Статутом.</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6. Депутат міської ради, який не виправдав довіри виборців, може  бути  в  будь-який  час відкликаний ними у встановленому Законом порядку.</w:t>
      </w:r>
    </w:p>
    <w:p w:rsidR="00365AE7" w:rsidRPr="00365AE7" w:rsidRDefault="00365AE7" w:rsidP="001A4295">
      <w:pPr>
        <w:pStyle w:val="a9"/>
        <w:ind w:left="0" w:right="713" w:firstLine="851"/>
        <w:jc w:val="left"/>
        <w:rPr>
          <w:rFonts w:ascii="Times New Roman" w:hAnsi="Times New Roman" w:cs="Times New Roman"/>
          <w:b/>
          <w:bCs/>
          <w:sz w:val="24"/>
          <w:szCs w:val="24"/>
        </w:rPr>
      </w:pPr>
    </w:p>
    <w:p w:rsidR="00365AE7" w:rsidRPr="001F5A63" w:rsidRDefault="00237224" w:rsidP="001A4295">
      <w:pPr>
        <w:spacing w:after="0" w:line="240" w:lineRule="auto"/>
        <w:ind w:right="713" w:firstLine="851"/>
        <w:jc w:val="both"/>
        <w:rPr>
          <w:rFonts w:ascii="Times New Roman" w:hAnsi="Times New Roman" w:cs="Times New Roman"/>
          <w:b/>
          <w:bCs/>
          <w:sz w:val="24"/>
          <w:szCs w:val="24"/>
          <w:lang w:val="uk-UA"/>
        </w:rPr>
      </w:pPr>
      <w:r w:rsidRPr="001F5A63">
        <w:rPr>
          <w:rFonts w:ascii="Times New Roman" w:hAnsi="Times New Roman" w:cs="Times New Roman"/>
          <w:b/>
          <w:bCs/>
          <w:sz w:val="24"/>
          <w:szCs w:val="24"/>
          <w:lang w:val="uk-UA"/>
        </w:rPr>
        <w:t xml:space="preserve">Стаття </w:t>
      </w:r>
      <w:r>
        <w:rPr>
          <w:rFonts w:ascii="Times New Roman" w:hAnsi="Times New Roman" w:cs="Times New Roman"/>
          <w:b/>
          <w:bCs/>
          <w:sz w:val="24"/>
          <w:szCs w:val="24"/>
          <w:lang w:val="uk-UA"/>
        </w:rPr>
        <w:t>34</w:t>
      </w:r>
      <w:r w:rsidR="00365AE7" w:rsidRPr="001F5A63">
        <w:rPr>
          <w:rFonts w:ascii="Times New Roman" w:hAnsi="Times New Roman" w:cs="Times New Roman"/>
          <w:b/>
          <w:bCs/>
          <w:sz w:val="24"/>
          <w:szCs w:val="24"/>
          <w:lang w:val="uk-UA"/>
        </w:rPr>
        <w:t xml:space="preserve">. Постійні комісії </w:t>
      </w:r>
      <w:r w:rsidR="006018B4" w:rsidRPr="001F5A63">
        <w:rPr>
          <w:rFonts w:ascii="Times New Roman" w:hAnsi="Times New Roman" w:cs="Times New Roman"/>
          <w:b/>
          <w:bCs/>
          <w:sz w:val="24"/>
          <w:szCs w:val="24"/>
          <w:lang w:val="uk-UA"/>
        </w:rPr>
        <w:t>Сквирської</w:t>
      </w:r>
      <w:r w:rsidR="00365AE7" w:rsidRPr="001F5A63">
        <w:rPr>
          <w:rFonts w:ascii="Times New Roman" w:hAnsi="Times New Roman" w:cs="Times New Roman"/>
          <w:b/>
          <w:bCs/>
          <w:sz w:val="24"/>
          <w:szCs w:val="24"/>
          <w:lang w:val="uk-UA"/>
        </w:rPr>
        <w:t xml:space="preserve"> міської ради</w:t>
      </w:r>
    </w:p>
    <w:p w:rsidR="00365AE7" w:rsidRPr="001F5A63" w:rsidRDefault="00365AE7" w:rsidP="001A4295">
      <w:pPr>
        <w:spacing w:after="0" w:line="240" w:lineRule="auto"/>
        <w:ind w:right="713" w:firstLine="851"/>
        <w:jc w:val="both"/>
        <w:rPr>
          <w:rFonts w:ascii="Times New Roman" w:hAnsi="Times New Roman" w:cs="Times New Roman"/>
          <w:sz w:val="24"/>
          <w:szCs w:val="24"/>
          <w:lang w:val="uk-UA"/>
        </w:rPr>
      </w:pPr>
      <w:r w:rsidRPr="001F5A63">
        <w:rPr>
          <w:rFonts w:ascii="Times New Roman" w:hAnsi="Times New Roman" w:cs="Times New Roman"/>
          <w:sz w:val="24"/>
          <w:szCs w:val="24"/>
          <w:lang w:val="uk-UA"/>
        </w:rPr>
        <w:t>1. Постійні комісії міської ради є постійно діючими органами, які обираються з числа депутатів ради на термін її повноважень для вивчення, попереднього розгляду і підготовки питань, віднесених до відання ради та для здійснення контролю за виконанням рішень міської ради, її виконавчих органів і власних рекомендацій.</w:t>
      </w:r>
    </w:p>
    <w:p w:rsidR="00365AE7" w:rsidRPr="001F5A63" w:rsidRDefault="00365AE7" w:rsidP="001A4295">
      <w:pPr>
        <w:spacing w:after="0" w:line="240" w:lineRule="auto"/>
        <w:ind w:right="713" w:firstLine="851"/>
        <w:jc w:val="both"/>
        <w:rPr>
          <w:rFonts w:ascii="Times New Roman" w:hAnsi="Times New Roman" w:cs="Times New Roman"/>
          <w:sz w:val="24"/>
          <w:szCs w:val="24"/>
          <w:lang w:val="uk-UA"/>
        </w:rPr>
      </w:pPr>
      <w:r w:rsidRPr="001F5A63">
        <w:rPr>
          <w:rFonts w:ascii="Times New Roman" w:hAnsi="Times New Roman" w:cs="Times New Roman"/>
          <w:sz w:val="24"/>
          <w:szCs w:val="24"/>
          <w:lang w:val="uk-UA"/>
        </w:rPr>
        <w:t>2. Перелік постійних комісій міської ради та їх персональний склад затверджуються новообраною міською радою на її першій сесії.</w:t>
      </w:r>
    </w:p>
    <w:p w:rsidR="00365AE7" w:rsidRPr="001F5A63" w:rsidRDefault="00365AE7" w:rsidP="001A4295">
      <w:pPr>
        <w:spacing w:after="0" w:line="240" w:lineRule="auto"/>
        <w:ind w:right="713" w:firstLine="851"/>
        <w:jc w:val="both"/>
        <w:rPr>
          <w:rFonts w:ascii="Times New Roman" w:hAnsi="Times New Roman" w:cs="Times New Roman"/>
          <w:sz w:val="24"/>
          <w:szCs w:val="24"/>
          <w:lang w:val="uk-UA"/>
        </w:rPr>
      </w:pPr>
      <w:r w:rsidRPr="001F5A63">
        <w:rPr>
          <w:rFonts w:ascii="Times New Roman" w:hAnsi="Times New Roman" w:cs="Times New Roman"/>
          <w:sz w:val="24"/>
          <w:szCs w:val="24"/>
          <w:lang w:val="uk-UA"/>
        </w:rPr>
        <w:t>3. Постійні комісії міської ради діють згідно із Законами України «Про місцеве самоврядування в Україні», «Про статус депутатів місцевих рад», іншими нормативно-правовими актами, Регламентом міської ради і Положенням про постійні комісії міської ради, що затверджуються радою.</w:t>
      </w:r>
    </w:p>
    <w:p w:rsidR="00365AE7" w:rsidRPr="006018B4" w:rsidRDefault="006018B4" w:rsidP="001A4295">
      <w:pPr>
        <w:spacing w:after="0" w:line="240" w:lineRule="auto"/>
        <w:ind w:right="713"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Стаття </w:t>
      </w:r>
      <w:r w:rsidR="00237224">
        <w:rPr>
          <w:rFonts w:ascii="Times New Roman" w:hAnsi="Times New Roman" w:cs="Times New Roman"/>
          <w:b/>
          <w:bCs/>
          <w:sz w:val="24"/>
          <w:szCs w:val="24"/>
          <w:lang w:val="uk-UA"/>
        </w:rPr>
        <w:t>35</w:t>
      </w:r>
      <w:r w:rsidR="00365AE7" w:rsidRPr="006018B4">
        <w:rPr>
          <w:rFonts w:ascii="Times New Roman" w:hAnsi="Times New Roman" w:cs="Times New Roman"/>
          <w:b/>
          <w:bCs/>
          <w:sz w:val="24"/>
          <w:szCs w:val="24"/>
        </w:rPr>
        <w:t>. Міський голова і міська громада</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1. Міський голова є головною посадовою особою територіальної громади міста. Він обирається територіальною громадою міста на основі загального, рівного, прямого виборчого права таємним голосуванням на термін і в порядку, визначеному законом.</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 xml:space="preserve">2. Діяльність і повноваження міського голови визначаються Конституцією України, Законом України «Про місцеве самоврядування в Україні», цим Статутом, Регламентом </w:t>
      </w:r>
      <w:r w:rsidR="006018B4">
        <w:rPr>
          <w:rFonts w:ascii="Times New Roman" w:hAnsi="Times New Roman" w:cs="Times New Roman"/>
          <w:sz w:val="24"/>
          <w:szCs w:val="24"/>
          <w:lang w:val="uk-UA"/>
        </w:rPr>
        <w:t xml:space="preserve">Сквирської </w:t>
      </w:r>
      <w:r w:rsidRPr="006018B4">
        <w:rPr>
          <w:rFonts w:ascii="Times New Roman" w:hAnsi="Times New Roman" w:cs="Times New Roman"/>
          <w:sz w:val="24"/>
          <w:szCs w:val="24"/>
        </w:rPr>
        <w:t>міської ради.</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3. Міський голова:</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1) може скликати загальні збори громадян за місцем проживання;</w:t>
      </w:r>
    </w:p>
    <w:p w:rsidR="00365AE7" w:rsidRPr="006018B4" w:rsidRDefault="00365AE7" w:rsidP="001A4295">
      <w:pPr>
        <w:spacing w:after="0" w:line="240" w:lineRule="auto"/>
        <w:ind w:right="713" w:firstLine="851"/>
        <w:jc w:val="both"/>
        <w:rPr>
          <w:rFonts w:ascii="Times New Roman" w:hAnsi="Times New Roman" w:cs="Times New Roman"/>
          <w:sz w:val="24"/>
          <w:szCs w:val="24"/>
        </w:rPr>
      </w:pPr>
      <w:r w:rsidRPr="006018B4">
        <w:rPr>
          <w:rFonts w:ascii="Times New Roman" w:hAnsi="Times New Roman" w:cs="Times New Roman"/>
          <w:sz w:val="24"/>
          <w:szCs w:val="24"/>
        </w:rPr>
        <w:t>2) забезпечує виконання рішень місцевого референдуму;</w:t>
      </w:r>
    </w:p>
    <w:p w:rsidR="00365AE7" w:rsidRPr="006018B4" w:rsidRDefault="00365AE7" w:rsidP="00237224">
      <w:pPr>
        <w:spacing w:after="0" w:line="240" w:lineRule="auto"/>
        <w:ind w:right="714" w:firstLine="851"/>
        <w:jc w:val="both"/>
        <w:rPr>
          <w:rFonts w:ascii="Times New Roman" w:hAnsi="Times New Roman" w:cs="Times New Roman"/>
          <w:sz w:val="24"/>
          <w:szCs w:val="24"/>
        </w:rPr>
      </w:pPr>
      <w:r w:rsidRPr="006018B4">
        <w:rPr>
          <w:rFonts w:ascii="Times New Roman" w:hAnsi="Times New Roman" w:cs="Times New Roman"/>
          <w:sz w:val="24"/>
          <w:szCs w:val="24"/>
        </w:rPr>
        <w:t>3) утворює дорадчий комітет для підготовки й проведення громадських слухань;</w:t>
      </w:r>
    </w:p>
    <w:p w:rsidR="00237224" w:rsidRDefault="00365AE7" w:rsidP="00237224">
      <w:pPr>
        <w:spacing w:after="0" w:line="240" w:lineRule="auto"/>
        <w:ind w:right="714" w:firstLine="851"/>
        <w:jc w:val="both"/>
        <w:rPr>
          <w:rFonts w:ascii="Times New Roman" w:hAnsi="Times New Roman" w:cs="Times New Roman"/>
          <w:sz w:val="24"/>
          <w:szCs w:val="24"/>
          <w:lang w:val="uk-UA"/>
        </w:rPr>
      </w:pPr>
      <w:r w:rsidRPr="006018B4">
        <w:rPr>
          <w:rFonts w:ascii="Times New Roman" w:hAnsi="Times New Roman" w:cs="Times New Roman"/>
          <w:sz w:val="24"/>
          <w:szCs w:val="24"/>
        </w:rPr>
        <w:t xml:space="preserve">4) представляє територіальну громаду міста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а </w:t>
      </w:r>
      <w:r w:rsidR="00237224">
        <w:rPr>
          <w:rFonts w:ascii="Times New Roman" w:hAnsi="Times New Roman" w:cs="Times New Roman"/>
          <w:sz w:val="24"/>
          <w:szCs w:val="24"/>
        </w:rPr>
        <w:t>також у міжнародних відносинах;</w:t>
      </w:r>
    </w:p>
    <w:p w:rsidR="00365AE7" w:rsidRPr="006018B4" w:rsidRDefault="00365AE7" w:rsidP="00237224">
      <w:pPr>
        <w:spacing w:after="0" w:line="240" w:lineRule="auto"/>
        <w:ind w:right="714" w:firstLine="851"/>
        <w:jc w:val="both"/>
        <w:rPr>
          <w:rFonts w:ascii="Times New Roman" w:hAnsi="Times New Roman" w:cs="Times New Roman"/>
          <w:sz w:val="24"/>
          <w:szCs w:val="24"/>
        </w:rPr>
      </w:pPr>
      <w:r w:rsidRPr="006018B4">
        <w:rPr>
          <w:rFonts w:ascii="Times New Roman" w:hAnsi="Times New Roman" w:cs="Times New Roman"/>
          <w:sz w:val="24"/>
          <w:szCs w:val="24"/>
        </w:rPr>
        <w:t>5) укладає від імені територіальної громади міста договори та угоди;</w:t>
      </w:r>
    </w:p>
    <w:p w:rsidR="00365AE7" w:rsidRPr="006018B4" w:rsidRDefault="00365AE7" w:rsidP="00237224">
      <w:pPr>
        <w:spacing w:after="0" w:line="240" w:lineRule="auto"/>
        <w:ind w:right="714" w:firstLine="851"/>
        <w:jc w:val="both"/>
        <w:rPr>
          <w:rFonts w:ascii="Times New Roman" w:hAnsi="Times New Roman" w:cs="Times New Roman"/>
          <w:sz w:val="24"/>
          <w:szCs w:val="24"/>
        </w:rPr>
      </w:pPr>
      <w:r w:rsidRPr="006018B4">
        <w:rPr>
          <w:rFonts w:ascii="Times New Roman" w:hAnsi="Times New Roman" w:cs="Times New Roman"/>
          <w:sz w:val="24"/>
          <w:szCs w:val="24"/>
        </w:rPr>
        <w:t>6) веде особистий прийом громадян;</w:t>
      </w:r>
    </w:p>
    <w:p w:rsidR="00365AE7" w:rsidRPr="006018B4" w:rsidRDefault="00365AE7" w:rsidP="00237224">
      <w:pPr>
        <w:spacing w:after="0" w:line="240" w:lineRule="auto"/>
        <w:ind w:right="714" w:firstLine="851"/>
        <w:jc w:val="both"/>
        <w:rPr>
          <w:rFonts w:ascii="Times New Roman" w:hAnsi="Times New Roman" w:cs="Times New Roman"/>
          <w:sz w:val="24"/>
          <w:szCs w:val="24"/>
        </w:rPr>
      </w:pPr>
      <w:r w:rsidRPr="006018B4">
        <w:rPr>
          <w:rFonts w:ascii="Times New Roman" w:hAnsi="Times New Roman" w:cs="Times New Roman"/>
          <w:sz w:val="24"/>
          <w:szCs w:val="24"/>
        </w:rPr>
        <w:t>7) забезпечує на території міста додержання законодавства щодо розгляду звернень громадян та їх об’єднань.</w:t>
      </w:r>
    </w:p>
    <w:p w:rsidR="006018B4" w:rsidRDefault="00365AE7" w:rsidP="001A4295">
      <w:pPr>
        <w:pStyle w:val="a9"/>
        <w:ind w:left="0" w:right="713" w:firstLine="851"/>
        <w:jc w:val="left"/>
        <w:rPr>
          <w:rFonts w:ascii="Times New Roman" w:hAnsi="Times New Roman" w:cs="Times New Roman"/>
          <w:sz w:val="24"/>
          <w:szCs w:val="24"/>
        </w:rPr>
      </w:pPr>
      <w:r w:rsidRPr="00365AE7">
        <w:rPr>
          <w:rFonts w:ascii="Times New Roman" w:hAnsi="Times New Roman" w:cs="Times New Roman"/>
          <w:sz w:val="24"/>
          <w:szCs w:val="24"/>
        </w:rPr>
        <w:t>4.За здійснення наданих повноважень міський голова є підзвітним, підконтрольним і відповідальним перед територіальною громадою міста.</w:t>
      </w:r>
    </w:p>
    <w:p w:rsidR="00237224" w:rsidRDefault="00237224" w:rsidP="00237224">
      <w:pPr>
        <w:pStyle w:val="a9"/>
        <w:ind w:left="0" w:right="713" w:firstLine="851"/>
        <w:jc w:val="left"/>
        <w:rPr>
          <w:rFonts w:ascii="Times New Roman" w:hAnsi="Times New Roman" w:cs="Times New Roman"/>
          <w:sz w:val="24"/>
          <w:szCs w:val="24"/>
        </w:rPr>
      </w:pPr>
      <w:r>
        <w:rPr>
          <w:rFonts w:ascii="Times New Roman" w:hAnsi="Times New Roman" w:cs="Times New Roman"/>
          <w:sz w:val="24"/>
          <w:szCs w:val="24"/>
        </w:rPr>
        <w:t>5.</w:t>
      </w:r>
      <w:r w:rsidR="00365AE7" w:rsidRPr="006018B4">
        <w:rPr>
          <w:rFonts w:ascii="Times New Roman" w:hAnsi="Times New Roman" w:cs="Times New Roman"/>
          <w:sz w:val="24"/>
          <w:szCs w:val="24"/>
        </w:rPr>
        <w:t>Міський голова не рідше одного разу на рік звітує про свою роботу перед міською громадою на відк</w:t>
      </w:r>
      <w:r>
        <w:rPr>
          <w:rFonts w:ascii="Times New Roman" w:hAnsi="Times New Roman" w:cs="Times New Roman"/>
          <w:sz w:val="24"/>
          <w:szCs w:val="24"/>
        </w:rPr>
        <w:t>ритих зустрічах із громадянами.</w:t>
      </w:r>
    </w:p>
    <w:p w:rsidR="00365AE7" w:rsidRPr="00237224" w:rsidRDefault="00237224" w:rsidP="00237224">
      <w:pPr>
        <w:pStyle w:val="a9"/>
        <w:ind w:left="0" w:right="713" w:firstLine="851"/>
        <w:jc w:val="left"/>
        <w:rPr>
          <w:rFonts w:ascii="Times New Roman" w:hAnsi="Times New Roman" w:cs="Times New Roman"/>
          <w:sz w:val="24"/>
          <w:szCs w:val="24"/>
        </w:rPr>
      </w:pPr>
      <w:r>
        <w:rPr>
          <w:rFonts w:ascii="Times New Roman" w:hAnsi="Times New Roman" w:cs="Times New Roman"/>
          <w:sz w:val="24"/>
          <w:szCs w:val="24"/>
        </w:rPr>
        <w:t>6.</w:t>
      </w:r>
      <w:r w:rsidR="00365AE7" w:rsidRPr="00237224">
        <w:rPr>
          <w:rFonts w:ascii="Times New Roman" w:hAnsi="Times New Roman" w:cs="Times New Roman"/>
          <w:sz w:val="24"/>
          <w:szCs w:val="24"/>
        </w:rPr>
        <w:t>Повноваження міського голови можуть бути достроково припинені у випадках, передбачених Законом України «Про місцеве самоврядування в Україні».</w:t>
      </w:r>
    </w:p>
    <w:p w:rsidR="00365AE7" w:rsidRPr="00365AE7" w:rsidRDefault="00237224" w:rsidP="001A4295">
      <w:pPr>
        <w:pStyle w:val="a9"/>
        <w:ind w:left="0" w:right="713" w:firstLine="851"/>
        <w:jc w:val="left"/>
        <w:rPr>
          <w:rFonts w:ascii="Times New Roman" w:hAnsi="Times New Roman" w:cs="Times New Roman"/>
          <w:b/>
          <w:bCs/>
          <w:sz w:val="24"/>
          <w:szCs w:val="24"/>
        </w:rPr>
      </w:pPr>
      <w:r>
        <w:rPr>
          <w:rFonts w:ascii="Times New Roman" w:hAnsi="Times New Roman" w:cs="Times New Roman"/>
          <w:b/>
          <w:bCs/>
          <w:sz w:val="24"/>
          <w:szCs w:val="24"/>
        </w:rPr>
        <w:t>Стаття 36</w:t>
      </w:r>
      <w:r w:rsidR="00365AE7" w:rsidRPr="00365AE7">
        <w:rPr>
          <w:rFonts w:ascii="Times New Roman" w:hAnsi="Times New Roman" w:cs="Times New Roman"/>
          <w:b/>
          <w:bCs/>
          <w:sz w:val="24"/>
          <w:szCs w:val="24"/>
        </w:rPr>
        <w:t>. Виконавчі органи міської ради</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1. Виконавчими органами міської ради є виконавчий комітет та структурні підрозділи міської ради.</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lastRenderedPageBreak/>
        <w:t>2. У межах, встановлених законами України, виконавчі органи міської ради здійснюють власні та делеговані повноваження у сферах і галузях:</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t>1) соціально-економічного і культурного розвитку, планування та обліку;</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t>2) бюджету, фінансів і цін;</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3) управління комунальною власністю;</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4) житлово-комунального господарства;</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5) побутового, торговельного обслуговування, громадського харчування;</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6) транспорту і зв’язку;</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7) будівництва;</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8) освіти;</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t>9) охорони здоров’я;</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t>10) культури;</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t>11) фізкультури і спорту;</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t>12) регулювання земельних відносин і охорони довколишнього природного середовища;</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t>13) соціального захисту населення;</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t>14) зовнішньоекономічної діяльності;</w:t>
      </w:r>
    </w:p>
    <w:p w:rsidR="00365AE7" w:rsidRPr="006018B4" w:rsidRDefault="00365AE7" w:rsidP="00237224">
      <w:pPr>
        <w:spacing w:after="0" w:line="240" w:lineRule="auto"/>
        <w:ind w:right="714" w:firstLine="851"/>
        <w:rPr>
          <w:rFonts w:ascii="Times New Roman" w:hAnsi="Times New Roman" w:cs="Times New Roman"/>
          <w:sz w:val="24"/>
          <w:szCs w:val="24"/>
        </w:rPr>
      </w:pPr>
      <w:r w:rsidRPr="006018B4">
        <w:rPr>
          <w:rFonts w:ascii="Times New Roman" w:hAnsi="Times New Roman" w:cs="Times New Roman"/>
          <w:sz w:val="24"/>
          <w:szCs w:val="24"/>
        </w:rPr>
        <w:t>15) оборонної діяльності;</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6) адміністративно-територіального устрою;</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17) забезпечення законності, правопорядку, охорони прав, свобод, законних інтересів громадян;</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18) інші повноваження.</w:t>
      </w:r>
    </w:p>
    <w:p w:rsidR="00365AE7" w:rsidRPr="00365AE7" w:rsidRDefault="00365AE7" w:rsidP="001A4295">
      <w:pPr>
        <w:pStyle w:val="a9"/>
        <w:ind w:left="0" w:right="713" w:firstLine="851"/>
        <w:jc w:val="left"/>
        <w:rPr>
          <w:rFonts w:ascii="Times New Roman" w:hAnsi="Times New Roman" w:cs="Times New Roman"/>
          <w:sz w:val="24"/>
          <w:szCs w:val="24"/>
        </w:rPr>
      </w:pPr>
      <w:r w:rsidRPr="00365AE7">
        <w:rPr>
          <w:rFonts w:ascii="Times New Roman" w:hAnsi="Times New Roman" w:cs="Times New Roman"/>
          <w:sz w:val="24"/>
          <w:szCs w:val="24"/>
        </w:rPr>
        <w:t xml:space="preserve">3. Виконавчий комітет очолює міський голова. Порядок утворення і діяльність виконавчого комітету визначається Законом України «Про місцеве самоврядування в Україні», Регламентом </w:t>
      </w:r>
      <w:r w:rsidR="00237224">
        <w:rPr>
          <w:rFonts w:ascii="Times New Roman" w:hAnsi="Times New Roman" w:cs="Times New Roman"/>
          <w:sz w:val="24"/>
          <w:szCs w:val="24"/>
        </w:rPr>
        <w:t xml:space="preserve">Сквирської </w:t>
      </w:r>
      <w:r w:rsidRPr="00365AE7">
        <w:rPr>
          <w:rFonts w:ascii="Times New Roman" w:hAnsi="Times New Roman" w:cs="Times New Roman"/>
          <w:sz w:val="24"/>
          <w:szCs w:val="24"/>
        </w:rPr>
        <w:t xml:space="preserve">міської ради та Регламентом виконавчого комітету </w:t>
      </w:r>
      <w:r w:rsidR="00237224">
        <w:rPr>
          <w:rFonts w:ascii="Times New Roman" w:hAnsi="Times New Roman" w:cs="Times New Roman"/>
          <w:sz w:val="24"/>
          <w:szCs w:val="24"/>
        </w:rPr>
        <w:t>Сквирсько</w:t>
      </w:r>
      <w:r w:rsidRPr="00365AE7">
        <w:rPr>
          <w:rFonts w:ascii="Times New Roman" w:hAnsi="Times New Roman" w:cs="Times New Roman"/>
          <w:sz w:val="24"/>
          <w:szCs w:val="24"/>
        </w:rPr>
        <w:t>ї міської ради.</w:t>
      </w:r>
    </w:p>
    <w:p w:rsidR="00365AE7" w:rsidRPr="00365AE7" w:rsidRDefault="00365AE7" w:rsidP="001A4295">
      <w:pPr>
        <w:pStyle w:val="a9"/>
        <w:ind w:left="0" w:right="713" w:firstLine="851"/>
        <w:jc w:val="left"/>
        <w:rPr>
          <w:rFonts w:ascii="Times New Roman" w:hAnsi="Times New Roman" w:cs="Times New Roman"/>
          <w:sz w:val="24"/>
          <w:szCs w:val="24"/>
        </w:rPr>
      </w:pPr>
      <w:r w:rsidRPr="00365AE7">
        <w:rPr>
          <w:rFonts w:ascii="Times New Roman" w:hAnsi="Times New Roman" w:cs="Times New Roman"/>
          <w:sz w:val="24"/>
          <w:szCs w:val="24"/>
        </w:rPr>
        <w:t>4. Міська рада може створювати управління, відділи, служби та інші виконавчі органи, затверджувати структуру і штат для здійснення своїх  повноважень.</w:t>
      </w:r>
    </w:p>
    <w:p w:rsidR="00237224" w:rsidRDefault="00237224" w:rsidP="00237224">
      <w:pPr>
        <w:pStyle w:val="a9"/>
        <w:ind w:left="0" w:right="713" w:firstLine="851"/>
        <w:jc w:val="left"/>
        <w:rPr>
          <w:rFonts w:ascii="Times New Roman" w:hAnsi="Times New Roman" w:cs="Times New Roman"/>
          <w:sz w:val="24"/>
          <w:szCs w:val="24"/>
        </w:rPr>
      </w:pPr>
      <w:r>
        <w:rPr>
          <w:rFonts w:ascii="Times New Roman" w:hAnsi="Times New Roman" w:cs="Times New Roman"/>
          <w:sz w:val="24"/>
          <w:szCs w:val="24"/>
        </w:rPr>
        <w:t>5.</w:t>
      </w:r>
      <w:r w:rsidR="00365AE7" w:rsidRPr="00365AE7">
        <w:rPr>
          <w:rFonts w:ascii="Times New Roman" w:hAnsi="Times New Roman" w:cs="Times New Roman"/>
          <w:sz w:val="24"/>
          <w:szCs w:val="24"/>
        </w:rPr>
        <w:t>Діяльність зазначених виконавчих органів ради здійснюється відповідно до Положень про управління, відділи, служби та інші виконавчі органи</w:t>
      </w:r>
      <w:r>
        <w:rPr>
          <w:rFonts w:ascii="Times New Roman" w:hAnsi="Times New Roman" w:cs="Times New Roman"/>
          <w:sz w:val="24"/>
          <w:szCs w:val="24"/>
        </w:rPr>
        <w:t>, що їх затверджує міська рада.</w:t>
      </w:r>
    </w:p>
    <w:p w:rsidR="00365AE7" w:rsidRPr="00365AE7" w:rsidRDefault="00237224" w:rsidP="00237224">
      <w:pPr>
        <w:pStyle w:val="a9"/>
        <w:ind w:left="0" w:right="713" w:firstLine="851"/>
        <w:jc w:val="left"/>
        <w:rPr>
          <w:rFonts w:ascii="Times New Roman" w:hAnsi="Times New Roman" w:cs="Times New Roman"/>
          <w:sz w:val="24"/>
          <w:szCs w:val="24"/>
        </w:rPr>
      </w:pPr>
      <w:r>
        <w:rPr>
          <w:rFonts w:ascii="Times New Roman" w:hAnsi="Times New Roman" w:cs="Times New Roman"/>
          <w:sz w:val="24"/>
          <w:szCs w:val="24"/>
        </w:rPr>
        <w:t>6.</w:t>
      </w:r>
      <w:r w:rsidR="00365AE7" w:rsidRPr="00365AE7">
        <w:rPr>
          <w:rFonts w:ascii="Times New Roman" w:hAnsi="Times New Roman" w:cs="Times New Roman"/>
          <w:sz w:val="24"/>
          <w:szCs w:val="24"/>
        </w:rPr>
        <w:t xml:space="preserve"> Виконавчі органи міської ради є підзвітними, підконтрольними і відповідальними перед міською громадою. Вони періодично, але не менш як раз на рік, інформують населення про виконання програм соціально-економічного та культурного розвитку, міського бюджету, з інших питань місцевого значення, звітують перед міською громадою про свою діяльність.</w:t>
      </w:r>
    </w:p>
    <w:p w:rsidR="00365AE7" w:rsidRPr="00365AE7" w:rsidRDefault="00237224" w:rsidP="001A4295">
      <w:pPr>
        <w:pStyle w:val="a9"/>
        <w:ind w:left="0" w:right="713" w:firstLine="851"/>
        <w:jc w:val="left"/>
        <w:rPr>
          <w:rFonts w:ascii="Times New Roman" w:hAnsi="Times New Roman" w:cs="Times New Roman"/>
          <w:sz w:val="24"/>
          <w:szCs w:val="24"/>
        </w:rPr>
      </w:pPr>
      <w:r>
        <w:rPr>
          <w:rFonts w:ascii="Times New Roman" w:hAnsi="Times New Roman" w:cs="Times New Roman"/>
          <w:sz w:val="24"/>
          <w:szCs w:val="24"/>
        </w:rPr>
        <w:t>7.</w:t>
      </w:r>
      <w:r w:rsidR="00365AE7" w:rsidRPr="00365AE7">
        <w:rPr>
          <w:rFonts w:ascii="Times New Roman" w:hAnsi="Times New Roman" w:cs="Times New Roman"/>
          <w:sz w:val="24"/>
          <w:szCs w:val="24"/>
        </w:rPr>
        <w:t>Заступники міського голови та керівники виконавчих органів міської ради  згідно з   Положеннями про їх структурні підрозділи міської ради ведуть особистий прийом громадян.</w:t>
      </w:r>
    </w:p>
    <w:p w:rsidR="00365AE7" w:rsidRPr="00365AE7" w:rsidRDefault="00365AE7" w:rsidP="001A4295">
      <w:pPr>
        <w:pStyle w:val="a9"/>
        <w:ind w:left="0" w:right="713" w:firstLine="851"/>
        <w:jc w:val="left"/>
        <w:rPr>
          <w:rFonts w:ascii="Times New Roman" w:hAnsi="Times New Roman" w:cs="Times New Roman"/>
          <w:b/>
          <w:bCs/>
          <w:sz w:val="24"/>
          <w:szCs w:val="24"/>
        </w:rPr>
      </w:pPr>
      <w:r w:rsidRPr="00365AE7">
        <w:rPr>
          <w:rFonts w:ascii="Times New Roman" w:hAnsi="Times New Roman" w:cs="Times New Roman"/>
          <w:b/>
          <w:bCs/>
          <w:sz w:val="24"/>
          <w:szCs w:val="24"/>
        </w:rPr>
        <w:t>Ст</w:t>
      </w:r>
      <w:r w:rsidR="00237224">
        <w:rPr>
          <w:rFonts w:ascii="Times New Roman" w:hAnsi="Times New Roman" w:cs="Times New Roman"/>
          <w:b/>
          <w:bCs/>
          <w:sz w:val="24"/>
          <w:szCs w:val="24"/>
        </w:rPr>
        <w:t>аття 37</w:t>
      </w:r>
      <w:r w:rsidRPr="00365AE7">
        <w:rPr>
          <w:rFonts w:ascii="Times New Roman" w:hAnsi="Times New Roman" w:cs="Times New Roman"/>
          <w:b/>
          <w:bCs/>
          <w:sz w:val="24"/>
          <w:szCs w:val="24"/>
        </w:rPr>
        <w:t xml:space="preserve">. Виконавчий комітет </w:t>
      </w:r>
      <w:r w:rsidR="00334DA8">
        <w:rPr>
          <w:rFonts w:ascii="Times New Roman" w:hAnsi="Times New Roman" w:cs="Times New Roman"/>
          <w:b/>
          <w:bCs/>
          <w:sz w:val="24"/>
          <w:szCs w:val="24"/>
        </w:rPr>
        <w:t>Сквирської</w:t>
      </w:r>
      <w:r w:rsidRPr="00365AE7">
        <w:rPr>
          <w:rFonts w:ascii="Times New Roman" w:hAnsi="Times New Roman" w:cs="Times New Roman"/>
          <w:b/>
          <w:bCs/>
          <w:sz w:val="24"/>
          <w:szCs w:val="24"/>
        </w:rPr>
        <w:t xml:space="preserve"> міської ради</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1. Повноваження, функції, порядок здійснення діяльності виконавчого комітету визначаються Законом України «Про місцеве самоврядування в Україні», цим Статутом, Регламентом виконавчого комітету міської ради та іншими нормативно-правовими актами.</w:t>
      </w:r>
    </w:p>
    <w:p w:rsidR="00237224" w:rsidRDefault="00365AE7" w:rsidP="00237224">
      <w:pPr>
        <w:spacing w:after="0" w:line="240" w:lineRule="auto"/>
        <w:ind w:right="714" w:firstLine="851"/>
        <w:rPr>
          <w:rFonts w:ascii="Times New Roman" w:hAnsi="Times New Roman" w:cs="Times New Roman"/>
          <w:sz w:val="24"/>
          <w:szCs w:val="24"/>
          <w:lang w:val="uk-UA"/>
        </w:rPr>
      </w:pPr>
      <w:r w:rsidRPr="00334DA8">
        <w:rPr>
          <w:rFonts w:ascii="Times New Roman" w:hAnsi="Times New Roman" w:cs="Times New Roman"/>
          <w:sz w:val="24"/>
          <w:szCs w:val="24"/>
        </w:rPr>
        <w:t xml:space="preserve">2. Очолює виконавчий комітет </w:t>
      </w:r>
      <w:r w:rsidR="00260BFC">
        <w:rPr>
          <w:rFonts w:ascii="Times New Roman" w:hAnsi="Times New Roman" w:cs="Times New Roman"/>
          <w:sz w:val="24"/>
          <w:szCs w:val="24"/>
          <w:lang w:val="uk-UA"/>
        </w:rPr>
        <w:t>Сквирський</w:t>
      </w:r>
      <w:r w:rsidRPr="00334DA8">
        <w:rPr>
          <w:rFonts w:ascii="Times New Roman" w:hAnsi="Times New Roman" w:cs="Times New Roman"/>
          <w:sz w:val="24"/>
          <w:szCs w:val="24"/>
        </w:rPr>
        <w:t xml:space="preserve"> міський голова. У разі відсутності міського голови або неможливості виконання ним своїх обов’язків організовує роботу виконавчого </w:t>
      </w:r>
      <w:r w:rsidR="00237224">
        <w:rPr>
          <w:rFonts w:ascii="Times New Roman" w:hAnsi="Times New Roman" w:cs="Times New Roman"/>
          <w:sz w:val="24"/>
          <w:szCs w:val="24"/>
        </w:rPr>
        <w:t>комітету секретар міської ради.</w:t>
      </w:r>
    </w:p>
    <w:p w:rsidR="00365AE7" w:rsidRPr="00260BFC" w:rsidRDefault="00260BFC" w:rsidP="001A4295">
      <w:pPr>
        <w:ind w:right="713" w:firstLine="851"/>
        <w:rPr>
          <w:rFonts w:ascii="Times New Roman" w:hAnsi="Times New Roman" w:cs="Times New Roman"/>
          <w:b/>
          <w:bCs/>
          <w:sz w:val="24"/>
          <w:szCs w:val="24"/>
        </w:rPr>
      </w:pPr>
      <w:r>
        <w:rPr>
          <w:rFonts w:ascii="Times New Roman" w:hAnsi="Times New Roman" w:cs="Times New Roman"/>
          <w:b/>
          <w:bCs/>
          <w:sz w:val="24"/>
          <w:szCs w:val="24"/>
        </w:rPr>
        <w:t xml:space="preserve">Стаття </w:t>
      </w:r>
      <w:r>
        <w:rPr>
          <w:rFonts w:ascii="Times New Roman" w:hAnsi="Times New Roman" w:cs="Times New Roman"/>
          <w:b/>
          <w:bCs/>
          <w:sz w:val="24"/>
          <w:szCs w:val="24"/>
          <w:lang w:val="uk-UA"/>
        </w:rPr>
        <w:t>3</w:t>
      </w:r>
      <w:r w:rsidR="00237224">
        <w:rPr>
          <w:rFonts w:ascii="Times New Roman" w:hAnsi="Times New Roman" w:cs="Times New Roman"/>
          <w:b/>
          <w:bCs/>
          <w:sz w:val="24"/>
          <w:szCs w:val="24"/>
          <w:lang w:val="uk-UA"/>
        </w:rPr>
        <w:t>8</w:t>
      </w:r>
      <w:r w:rsidR="00365AE7" w:rsidRPr="00260BFC">
        <w:rPr>
          <w:rFonts w:ascii="Times New Roman" w:hAnsi="Times New Roman" w:cs="Times New Roman"/>
          <w:b/>
          <w:bCs/>
          <w:sz w:val="24"/>
          <w:szCs w:val="24"/>
        </w:rPr>
        <w:t>. Акти органів і посадових осіб місцевого самоврядування</w:t>
      </w:r>
    </w:p>
    <w:p w:rsidR="00365AE7" w:rsidRPr="00365AE7" w:rsidRDefault="00365AE7" w:rsidP="001A4295">
      <w:pPr>
        <w:pStyle w:val="a9"/>
        <w:ind w:left="0" w:right="713" w:firstLine="851"/>
        <w:jc w:val="left"/>
        <w:rPr>
          <w:rFonts w:ascii="Times New Roman" w:hAnsi="Times New Roman" w:cs="Times New Roman"/>
          <w:sz w:val="24"/>
          <w:szCs w:val="24"/>
        </w:rPr>
      </w:pPr>
      <w:r w:rsidRPr="00365AE7">
        <w:rPr>
          <w:rFonts w:ascii="Times New Roman" w:hAnsi="Times New Roman" w:cs="Times New Roman"/>
          <w:sz w:val="24"/>
          <w:szCs w:val="24"/>
        </w:rPr>
        <w:t>1. Органи і посадові особи місцевого самоврядування в межах своїх повноважень приймають нормативно-правові та інші акти:</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 xml:space="preserve">1) загальні збори – рішення; </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2) міська рада – рішення;</w:t>
      </w:r>
    </w:p>
    <w:p w:rsidR="00365AE7" w:rsidRPr="00260BFC" w:rsidRDefault="00365AE7" w:rsidP="00237224">
      <w:pPr>
        <w:spacing w:after="0" w:line="240" w:lineRule="auto"/>
        <w:ind w:right="714" w:firstLine="851"/>
        <w:rPr>
          <w:rFonts w:ascii="Times New Roman" w:hAnsi="Times New Roman" w:cs="Times New Roman"/>
          <w:sz w:val="24"/>
          <w:szCs w:val="24"/>
        </w:rPr>
      </w:pPr>
      <w:r w:rsidRPr="00260BFC">
        <w:rPr>
          <w:rFonts w:ascii="Times New Roman" w:hAnsi="Times New Roman" w:cs="Times New Roman"/>
          <w:sz w:val="24"/>
          <w:szCs w:val="24"/>
        </w:rPr>
        <w:t>3) міський голова - розпорядження;</w:t>
      </w:r>
    </w:p>
    <w:p w:rsidR="00365AE7" w:rsidRPr="00260BFC" w:rsidRDefault="00365AE7" w:rsidP="00237224">
      <w:pPr>
        <w:spacing w:after="0" w:line="240" w:lineRule="auto"/>
        <w:ind w:right="714" w:firstLine="851"/>
        <w:rPr>
          <w:rFonts w:ascii="Times New Roman" w:hAnsi="Times New Roman" w:cs="Times New Roman"/>
          <w:sz w:val="24"/>
          <w:szCs w:val="24"/>
        </w:rPr>
      </w:pPr>
      <w:r w:rsidRPr="00260BFC">
        <w:rPr>
          <w:rFonts w:ascii="Times New Roman" w:hAnsi="Times New Roman" w:cs="Times New Roman"/>
          <w:sz w:val="24"/>
          <w:szCs w:val="24"/>
        </w:rPr>
        <w:t>4) виконавчий комітет міської ради - рішення;</w:t>
      </w:r>
    </w:p>
    <w:p w:rsidR="00365AE7" w:rsidRPr="00260BFC" w:rsidRDefault="00365AE7" w:rsidP="00237224">
      <w:pPr>
        <w:spacing w:after="0" w:line="240" w:lineRule="auto"/>
        <w:ind w:right="714" w:firstLine="851"/>
        <w:rPr>
          <w:rFonts w:ascii="Times New Roman" w:hAnsi="Times New Roman" w:cs="Times New Roman"/>
          <w:sz w:val="24"/>
          <w:szCs w:val="24"/>
        </w:rPr>
      </w:pPr>
      <w:r w:rsidRPr="00260BFC">
        <w:rPr>
          <w:rFonts w:ascii="Times New Roman" w:hAnsi="Times New Roman" w:cs="Times New Roman"/>
          <w:sz w:val="24"/>
          <w:szCs w:val="24"/>
        </w:rPr>
        <w:lastRenderedPageBreak/>
        <w:t>5) постійні комісії міської ради - висновки, рекомендації;</w:t>
      </w:r>
    </w:p>
    <w:p w:rsidR="00365AE7" w:rsidRPr="00260BFC" w:rsidRDefault="00365AE7" w:rsidP="00237224">
      <w:pPr>
        <w:spacing w:after="0" w:line="240" w:lineRule="auto"/>
        <w:ind w:right="714" w:firstLine="851"/>
        <w:rPr>
          <w:rFonts w:ascii="Times New Roman" w:hAnsi="Times New Roman" w:cs="Times New Roman"/>
          <w:sz w:val="24"/>
          <w:szCs w:val="24"/>
        </w:rPr>
      </w:pPr>
      <w:r w:rsidRPr="00260BFC">
        <w:rPr>
          <w:rFonts w:ascii="Times New Roman" w:hAnsi="Times New Roman" w:cs="Times New Roman"/>
          <w:sz w:val="24"/>
          <w:szCs w:val="24"/>
        </w:rPr>
        <w:t>6) керівники управлінь, відділів, служб, інших виконавчих органів – накази.</w:t>
      </w:r>
    </w:p>
    <w:p w:rsidR="00365AE7" w:rsidRPr="00365AE7" w:rsidRDefault="00365AE7" w:rsidP="001A4295">
      <w:pPr>
        <w:pStyle w:val="a9"/>
        <w:ind w:left="0" w:right="713" w:firstLine="851"/>
        <w:jc w:val="left"/>
        <w:rPr>
          <w:rFonts w:ascii="Times New Roman" w:hAnsi="Times New Roman" w:cs="Times New Roman"/>
          <w:sz w:val="24"/>
          <w:szCs w:val="24"/>
        </w:rPr>
      </w:pPr>
      <w:r w:rsidRPr="00365AE7">
        <w:rPr>
          <w:rFonts w:ascii="Times New Roman" w:hAnsi="Times New Roman" w:cs="Times New Roman"/>
          <w:sz w:val="24"/>
          <w:szCs w:val="24"/>
        </w:rPr>
        <w:t>2. Акти органів і посадових осіб місцевого самоврядування, прийняті в межах наданих їм повноважень, є обов’язковими для виконання.</w:t>
      </w:r>
    </w:p>
    <w:p w:rsidR="00365AE7" w:rsidRPr="00365AE7" w:rsidRDefault="00365AE7" w:rsidP="001A4295">
      <w:pPr>
        <w:pStyle w:val="a9"/>
        <w:ind w:left="0" w:right="713" w:firstLine="851"/>
        <w:jc w:val="left"/>
        <w:rPr>
          <w:rFonts w:ascii="Times New Roman" w:hAnsi="Times New Roman" w:cs="Times New Roman"/>
          <w:sz w:val="24"/>
          <w:szCs w:val="24"/>
        </w:rPr>
      </w:pPr>
      <w:r w:rsidRPr="00365AE7">
        <w:rPr>
          <w:rFonts w:ascii="Times New Roman" w:hAnsi="Times New Roman" w:cs="Times New Roman"/>
          <w:sz w:val="24"/>
          <w:szCs w:val="24"/>
        </w:rPr>
        <w:t>3. Нормативно-правові акти органів і посадових осіб місцевого самоврядування,  зазначені у пунктах 1-3 частини 1 цієї статті, набирають чинності після їх офіційного оприлюднення у порядку, визначеному чинним законодавством та рішенням ради, якщо цими актами не встановлено більш пізній термін уведення їх у дію.</w:t>
      </w:r>
    </w:p>
    <w:p w:rsidR="00365AE7" w:rsidRPr="00365AE7" w:rsidRDefault="00365AE7" w:rsidP="001A4295">
      <w:pPr>
        <w:pStyle w:val="a9"/>
        <w:ind w:left="0" w:right="713" w:firstLine="851"/>
        <w:jc w:val="left"/>
        <w:rPr>
          <w:rFonts w:ascii="Times New Roman" w:hAnsi="Times New Roman" w:cs="Times New Roman"/>
          <w:sz w:val="24"/>
          <w:szCs w:val="24"/>
        </w:rPr>
      </w:pPr>
      <w:r w:rsidRPr="00365AE7">
        <w:rPr>
          <w:rFonts w:ascii="Times New Roman" w:hAnsi="Times New Roman" w:cs="Times New Roman"/>
          <w:sz w:val="24"/>
          <w:szCs w:val="24"/>
        </w:rPr>
        <w:t>4. Акти, вказані у пункті 4 частини 1 цієї статті,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виконавці повинні повідомити відповідний орган у встановлений у доданих актах строк.</w:t>
      </w:r>
    </w:p>
    <w:p w:rsidR="00365AE7" w:rsidRPr="00365AE7" w:rsidRDefault="00365AE7" w:rsidP="001A4295">
      <w:pPr>
        <w:pStyle w:val="a9"/>
        <w:ind w:left="0" w:right="713" w:firstLine="851"/>
        <w:jc w:val="left"/>
        <w:rPr>
          <w:rFonts w:ascii="Times New Roman" w:hAnsi="Times New Roman" w:cs="Times New Roman"/>
          <w:sz w:val="24"/>
          <w:szCs w:val="24"/>
        </w:rPr>
      </w:pPr>
      <w:r w:rsidRPr="00365AE7">
        <w:rPr>
          <w:rFonts w:ascii="Times New Roman" w:hAnsi="Times New Roman" w:cs="Times New Roman"/>
          <w:sz w:val="24"/>
          <w:szCs w:val="24"/>
        </w:rPr>
        <w:t xml:space="preserve">5. Акти, вказані у пункті </w:t>
      </w:r>
      <w:r w:rsidR="00893B71">
        <w:rPr>
          <w:rFonts w:ascii="Times New Roman" w:hAnsi="Times New Roman" w:cs="Times New Roman"/>
          <w:sz w:val="24"/>
          <w:szCs w:val="24"/>
        </w:rPr>
        <w:t>4</w:t>
      </w:r>
      <w:r w:rsidRPr="00365AE7">
        <w:rPr>
          <w:rFonts w:ascii="Times New Roman" w:hAnsi="Times New Roman" w:cs="Times New Roman"/>
          <w:sz w:val="24"/>
          <w:szCs w:val="24"/>
        </w:rPr>
        <w:t xml:space="preserve"> частини 1 цієї статті, є обов’язковими для виконання всіма комунальними підприємствами, установами, організаціями, які безпосередньо підзвітні та підконтрольні відповідному виконавчому органу міської ради.</w:t>
      </w:r>
    </w:p>
    <w:p w:rsidR="00237224" w:rsidRDefault="00365AE7" w:rsidP="00237224">
      <w:pPr>
        <w:spacing w:after="0" w:line="240" w:lineRule="auto"/>
        <w:ind w:right="714" w:firstLine="851"/>
        <w:rPr>
          <w:rFonts w:ascii="Times New Roman" w:hAnsi="Times New Roman" w:cs="Times New Roman"/>
          <w:sz w:val="24"/>
          <w:szCs w:val="24"/>
          <w:lang w:val="uk-UA"/>
        </w:rPr>
      </w:pPr>
      <w:r w:rsidRPr="00237224">
        <w:rPr>
          <w:rFonts w:ascii="Times New Roman" w:hAnsi="Times New Roman" w:cs="Times New Roman"/>
          <w:sz w:val="24"/>
          <w:szCs w:val="24"/>
          <w:lang w:val="uk-UA"/>
        </w:rPr>
        <w:t>6. З підприємствами, установами і організаціями, які не перебувають у комунальній власності міської громади, органи і посадові особи місцевого самоврядування будують свої відносини на д</w:t>
      </w:r>
      <w:r w:rsidR="00237224" w:rsidRPr="00237224">
        <w:rPr>
          <w:rFonts w:ascii="Times New Roman" w:hAnsi="Times New Roman" w:cs="Times New Roman"/>
          <w:sz w:val="24"/>
          <w:szCs w:val="24"/>
          <w:lang w:val="uk-UA"/>
        </w:rPr>
        <w:t>оговірній та податковій основі.</w:t>
      </w:r>
    </w:p>
    <w:p w:rsidR="00365AE7" w:rsidRPr="00365AE7" w:rsidRDefault="00365AE7" w:rsidP="00237224">
      <w:pPr>
        <w:spacing w:after="0" w:line="240" w:lineRule="auto"/>
        <w:ind w:right="714" w:firstLine="851"/>
        <w:rPr>
          <w:rFonts w:ascii="Times New Roman" w:hAnsi="Times New Roman" w:cs="Times New Roman"/>
          <w:sz w:val="24"/>
          <w:szCs w:val="24"/>
        </w:rPr>
      </w:pPr>
      <w:r w:rsidRPr="00365AE7">
        <w:rPr>
          <w:rFonts w:ascii="Times New Roman" w:hAnsi="Times New Roman" w:cs="Times New Roman"/>
          <w:sz w:val="24"/>
          <w:szCs w:val="24"/>
        </w:rPr>
        <w:t>7. Рішення виконавчого комітету ради з питань, віднесених до власної компетенції виконавчих органів ради, можуть бути скасовані відповідною радою. Акти підпорядкованих виконавчому комітету ради відділів, управлінь, інших виконавчих органів ради, а також їх посадових осіб можуть бути змінені або скасовані відповідно виконавчим комітетом ради.</w:t>
      </w:r>
    </w:p>
    <w:p w:rsidR="00365AE7" w:rsidRPr="00365AE7" w:rsidRDefault="00365AE7" w:rsidP="00237224">
      <w:pPr>
        <w:pStyle w:val="a9"/>
        <w:ind w:left="0" w:right="714" w:firstLine="851"/>
        <w:jc w:val="left"/>
        <w:rPr>
          <w:rFonts w:ascii="Times New Roman" w:hAnsi="Times New Roman" w:cs="Times New Roman"/>
          <w:sz w:val="24"/>
          <w:szCs w:val="24"/>
        </w:rPr>
      </w:pPr>
      <w:r w:rsidRPr="00365AE7">
        <w:rPr>
          <w:rFonts w:ascii="Times New Roman" w:hAnsi="Times New Roman" w:cs="Times New Roman"/>
          <w:sz w:val="24"/>
          <w:szCs w:val="24"/>
        </w:rPr>
        <w:t>8. Акти органів і посадових осіб місцевого самоврядування через їхню невідповідність Конституції і законам України можуть бути визнані незаконними в судовому порядку.</w:t>
      </w:r>
    </w:p>
    <w:p w:rsidR="00893B71" w:rsidRDefault="00260BFC" w:rsidP="00893B71">
      <w:pPr>
        <w:ind w:right="713" w:firstLine="851"/>
        <w:rPr>
          <w:rFonts w:ascii="Times New Roman" w:hAnsi="Times New Roman" w:cs="Times New Roman"/>
          <w:b/>
          <w:bCs/>
          <w:sz w:val="24"/>
          <w:szCs w:val="24"/>
          <w:lang w:val="uk-UA"/>
        </w:rPr>
      </w:pPr>
      <w:r w:rsidRPr="00260BFC">
        <w:rPr>
          <w:rFonts w:ascii="Times New Roman" w:hAnsi="Times New Roman" w:cs="Times New Roman"/>
          <w:b/>
          <w:bCs/>
          <w:sz w:val="24"/>
          <w:szCs w:val="24"/>
          <w:lang w:val="uk-UA"/>
        </w:rPr>
        <w:t>Стаття 3</w:t>
      </w:r>
      <w:r w:rsidR="00237224">
        <w:rPr>
          <w:rFonts w:ascii="Times New Roman" w:hAnsi="Times New Roman" w:cs="Times New Roman"/>
          <w:b/>
          <w:bCs/>
          <w:sz w:val="24"/>
          <w:szCs w:val="24"/>
          <w:lang w:val="uk-UA"/>
        </w:rPr>
        <w:t>9</w:t>
      </w:r>
      <w:r w:rsidR="00365AE7" w:rsidRPr="00260BFC">
        <w:rPr>
          <w:rFonts w:ascii="Times New Roman" w:hAnsi="Times New Roman" w:cs="Times New Roman"/>
          <w:b/>
          <w:bCs/>
          <w:sz w:val="24"/>
          <w:szCs w:val="24"/>
          <w:lang w:val="uk-UA"/>
        </w:rPr>
        <w:t>. Органи самоорганізації населення</w:t>
      </w:r>
    </w:p>
    <w:p w:rsidR="00365AE7" w:rsidRPr="00893B71" w:rsidRDefault="00365AE7" w:rsidP="00893B71">
      <w:pPr>
        <w:ind w:right="713" w:firstLine="851"/>
        <w:rPr>
          <w:rFonts w:ascii="Times New Roman" w:hAnsi="Times New Roman" w:cs="Times New Roman"/>
          <w:sz w:val="24"/>
          <w:szCs w:val="24"/>
          <w:lang w:val="uk-UA"/>
        </w:rPr>
      </w:pPr>
      <w:r w:rsidRPr="00893B71">
        <w:rPr>
          <w:rFonts w:ascii="Times New Roman" w:hAnsi="Times New Roman" w:cs="Times New Roman"/>
          <w:sz w:val="24"/>
          <w:szCs w:val="24"/>
          <w:lang w:val="uk-UA"/>
        </w:rPr>
        <w:t xml:space="preserve">1. Органи самоорганізації населення – представницькі органи, що створюють </w:t>
      </w:r>
      <w:r w:rsidR="002614E6" w:rsidRPr="00893B71">
        <w:rPr>
          <w:rFonts w:ascii="Times New Roman" w:hAnsi="Times New Roman" w:cs="Times New Roman"/>
          <w:sz w:val="24"/>
          <w:szCs w:val="24"/>
          <w:lang w:val="uk-UA"/>
        </w:rPr>
        <w:t>сквиряни</w:t>
      </w:r>
      <w:r w:rsidRPr="00893B71">
        <w:rPr>
          <w:rFonts w:ascii="Times New Roman" w:hAnsi="Times New Roman" w:cs="Times New Roman"/>
          <w:sz w:val="24"/>
          <w:szCs w:val="24"/>
          <w:lang w:val="uk-UA"/>
        </w:rPr>
        <w:t xml:space="preserve"> для задоволення своїх соціальних, культурних, побутових та інших потреб, участі в реалізації соціально-економічного, культурного розвитку відповідної території, інших місцевих програм та створення умов для участі у вирішенні питань місцевого значення в межах Конституції України і законів України.</w:t>
      </w:r>
    </w:p>
    <w:p w:rsidR="00365AE7" w:rsidRPr="00260BFC" w:rsidRDefault="00365AE7" w:rsidP="00237224">
      <w:pPr>
        <w:spacing w:after="0" w:line="240" w:lineRule="auto"/>
        <w:ind w:right="714" w:firstLine="851"/>
        <w:rPr>
          <w:rFonts w:ascii="Times New Roman" w:hAnsi="Times New Roman" w:cs="Times New Roman"/>
          <w:sz w:val="24"/>
          <w:szCs w:val="24"/>
        </w:rPr>
      </w:pPr>
      <w:r w:rsidRPr="00260BFC">
        <w:rPr>
          <w:rFonts w:ascii="Times New Roman" w:hAnsi="Times New Roman" w:cs="Times New Roman"/>
          <w:sz w:val="24"/>
          <w:szCs w:val="24"/>
        </w:rPr>
        <w:t xml:space="preserve">2. Органами самоорганізації </w:t>
      </w:r>
      <w:r w:rsidR="002614E6">
        <w:rPr>
          <w:rFonts w:ascii="Times New Roman" w:hAnsi="Times New Roman" w:cs="Times New Roman"/>
          <w:sz w:val="24"/>
          <w:szCs w:val="24"/>
        </w:rPr>
        <w:t>населення є будинкові, вуличні</w:t>
      </w:r>
      <w:r w:rsidR="002614E6">
        <w:rPr>
          <w:rFonts w:ascii="Times New Roman" w:hAnsi="Times New Roman" w:cs="Times New Roman"/>
          <w:sz w:val="24"/>
          <w:szCs w:val="24"/>
          <w:lang w:val="uk-UA"/>
        </w:rPr>
        <w:t xml:space="preserve"> </w:t>
      </w:r>
      <w:r w:rsidRPr="00260BFC">
        <w:rPr>
          <w:rFonts w:ascii="Times New Roman" w:hAnsi="Times New Roman" w:cs="Times New Roman"/>
          <w:sz w:val="24"/>
          <w:szCs w:val="24"/>
        </w:rPr>
        <w:t>комітети тощо.</w:t>
      </w:r>
    </w:p>
    <w:p w:rsidR="00365AE7" w:rsidRPr="002614E6" w:rsidRDefault="00365AE7" w:rsidP="00237224">
      <w:pPr>
        <w:spacing w:after="0" w:line="240" w:lineRule="auto"/>
        <w:ind w:right="714" w:firstLine="851"/>
        <w:rPr>
          <w:rFonts w:ascii="Times New Roman" w:hAnsi="Times New Roman" w:cs="Times New Roman"/>
          <w:sz w:val="24"/>
          <w:szCs w:val="24"/>
        </w:rPr>
      </w:pPr>
      <w:r w:rsidRPr="002614E6">
        <w:rPr>
          <w:rFonts w:ascii="Times New Roman" w:hAnsi="Times New Roman" w:cs="Times New Roman"/>
          <w:sz w:val="24"/>
          <w:szCs w:val="24"/>
        </w:rPr>
        <w:t>3. Правовий статус, порядок створення та діяльності органів самоорганізації населення визначається Конституцією України, Законом України «Про органи самоорганізації населення» та іншими нормативно-правовими актами.</w:t>
      </w:r>
    </w:p>
    <w:p w:rsidR="00365AE7" w:rsidRPr="004B1526" w:rsidRDefault="00365AE7" w:rsidP="001A4295">
      <w:pPr>
        <w:pStyle w:val="a9"/>
        <w:tabs>
          <w:tab w:val="left" w:pos="974"/>
        </w:tabs>
        <w:spacing w:before="6" w:line="235" w:lineRule="auto"/>
        <w:ind w:left="0" w:right="713" w:firstLine="851"/>
        <w:jc w:val="left"/>
        <w:rPr>
          <w:rFonts w:ascii="Times New Roman" w:hAnsi="Times New Roman" w:cs="Times New Roman"/>
          <w:sz w:val="24"/>
        </w:rPr>
      </w:pPr>
    </w:p>
    <w:p w:rsidR="004B1526" w:rsidRPr="004B1526" w:rsidRDefault="004B1526" w:rsidP="001A4295">
      <w:pPr>
        <w:pStyle w:val="21"/>
        <w:spacing w:before="57"/>
        <w:ind w:left="0" w:right="713" w:firstLine="851"/>
        <w:jc w:val="center"/>
        <w:rPr>
          <w:rFonts w:ascii="Times New Roman" w:hAnsi="Times New Roman" w:cs="Times New Roman"/>
        </w:rPr>
      </w:pPr>
      <w:r w:rsidRPr="004B1526">
        <w:rPr>
          <w:rFonts w:ascii="Times New Roman" w:hAnsi="Times New Roman" w:cs="Times New Roman"/>
          <w:color w:val="231F20"/>
        </w:rPr>
        <w:t>РОЗДІЛ VІ</w:t>
      </w:r>
      <w:r w:rsidR="00237224" w:rsidRPr="004B1526">
        <w:rPr>
          <w:rFonts w:ascii="Times New Roman" w:hAnsi="Times New Roman" w:cs="Times New Roman"/>
          <w:color w:val="231F20"/>
        </w:rPr>
        <w:t>І</w:t>
      </w:r>
    </w:p>
    <w:p w:rsidR="004B1526" w:rsidRPr="004B1526" w:rsidRDefault="004B1526" w:rsidP="001A4295">
      <w:pPr>
        <w:tabs>
          <w:tab w:val="left" w:pos="4049"/>
        </w:tabs>
        <w:spacing w:line="290" w:lineRule="exact"/>
        <w:ind w:right="713" w:firstLine="851"/>
        <w:jc w:val="center"/>
        <w:rPr>
          <w:rFonts w:ascii="Times New Roman" w:hAnsi="Times New Roman" w:cs="Times New Roman"/>
          <w:b/>
          <w:sz w:val="24"/>
        </w:rPr>
      </w:pPr>
      <w:r w:rsidRPr="004B1526">
        <w:rPr>
          <w:rFonts w:ascii="Times New Roman" w:hAnsi="Times New Roman" w:cs="Times New Roman"/>
          <w:b/>
          <w:color w:val="231F20"/>
          <w:w w:val="105"/>
          <w:sz w:val="24"/>
        </w:rPr>
        <w:t>ЗАСАДИ</w:t>
      </w:r>
      <w:r w:rsidRPr="004B1526">
        <w:rPr>
          <w:rFonts w:ascii="Times New Roman" w:hAnsi="Times New Roman" w:cs="Times New Roman"/>
          <w:b/>
          <w:color w:val="231F20"/>
          <w:spacing w:val="-13"/>
          <w:w w:val="105"/>
          <w:sz w:val="24"/>
        </w:rPr>
        <w:t xml:space="preserve"> </w:t>
      </w:r>
      <w:r w:rsidRPr="004B1526">
        <w:rPr>
          <w:rFonts w:ascii="Times New Roman" w:hAnsi="Times New Roman" w:cs="Times New Roman"/>
          <w:b/>
          <w:color w:val="231F20"/>
          <w:w w:val="105"/>
          <w:sz w:val="24"/>
        </w:rPr>
        <w:t>РОЗВИТКУ</w:t>
      </w:r>
      <w:r>
        <w:rPr>
          <w:rFonts w:ascii="Times New Roman" w:hAnsi="Times New Roman" w:cs="Times New Roman"/>
          <w:b/>
          <w:color w:val="231F20"/>
          <w:w w:val="105"/>
          <w:sz w:val="24"/>
          <w:lang w:val="uk-UA"/>
        </w:rPr>
        <w:t xml:space="preserve"> СКВИРСЬКОЇ </w:t>
      </w:r>
      <w:r w:rsidRPr="004B1526">
        <w:rPr>
          <w:rFonts w:ascii="Times New Roman" w:hAnsi="Times New Roman" w:cs="Times New Roman"/>
          <w:b/>
          <w:color w:val="231F20"/>
          <w:w w:val="105"/>
          <w:sz w:val="24"/>
        </w:rPr>
        <w:t>ТЕРИТОРІАЛЬНОЇ</w:t>
      </w:r>
      <w:r w:rsidRPr="004B1526">
        <w:rPr>
          <w:rFonts w:ascii="Times New Roman" w:hAnsi="Times New Roman" w:cs="Times New Roman"/>
          <w:b/>
          <w:color w:val="231F20"/>
          <w:spacing w:val="-10"/>
          <w:w w:val="105"/>
          <w:sz w:val="24"/>
        </w:rPr>
        <w:t xml:space="preserve"> </w:t>
      </w:r>
      <w:r w:rsidRPr="004B1526">
        <w:rPr>
          <w:rFonts w:ascii="Times New Roman" w:hAnsi="Times New Roman" w:cs="Times New Roman"/>
          <w:b/>
          <w:color w:val="231F20"/>
          <w:w w:val="105"/>
          <w:sz w:val="24"/>
        </w:rPr>
        <w:t>ГРОМАДИ</w:t>
      </w:r>
    </w:p>
    <w:p w:rsidR="004B1526" w:rsidRPr="004B1526" w:rsidRDefault="00237224" w:rsidP="001A4295">
      <w:pPr>
        <w:spacing w:before="166" w:line="290" w:lineRule="exact"/>
        <w:ind w:right="713" w:firstLine="851"/>
        <w:jc w:val="both"/>
        <w:rPr>
          <w:rFonts w:ascii="Times New Roman" w:hAnsi="Times New Roman" w:cs="Times New Roman"/>
          <w:b/>
          <w:sz w:val="24"/>
        </w:rPr>
      </w:pPr>
      <w:r>
        <w:rPr>
          <w:rFonts w:ascii="Times New Roman" w:hAnsi="Times New Roman" w:cs="Times New Roman"/>
          <w:b/>
          <w:color w:val="231F20"/>
          <w:w w:val="105"/>
          <w:sz w:val="24"/>
        </w:rPr>
        <w:t xml:space="preserve">Стаття </w:t>
      </w:r>
      <w:r>
        <w:rPr>
          <w:rFonts w:ascii="Times New Roman" w:hAnsi="Times New Roman" w:cs="Times New Roman"/>
          <w:b/>
          <w:color w:val="231F20"/>
          <w:w w:val="105"/>
          <w:sz w:val="24"/>
          <w:lang w:val="uk-UA"/>
        </w:rPr>
        <w:t>40</w:t>
      </w:r>
      <w:r w:rsidR="004B1526" w:rsidRPr="004B1526">
        <w:rPr>
          <w:rFonts w:ascii="Times New Roman" w:hAnsi="Times New Roman" w:cs="Times New Roman"/>
          <w:b/>
          <w:color w:val="231F20"/>
          <w:w w:val="105"/>
          <w:sz w:val="24"/>
        </w:rPr>
        <w:t xml:space="preserve">. Засади розвитку </w:t>
      </w:r>
      <w:r w:rsidR="009F05E8">
        <w:rPr>
          <w:rFonts w:ascii="Times New Roman" w:hAnsi="Times New Roman" w:cs="Times New Roman"/>
          <w:b/>
          <w:color w:val="231F20"/>
          <w:w w:val="105"/>
          <w:sz w:val="24"/>
          <w:lang w:val="uk-UA"/>
        </w:rPr>
        <w:t xml:space="preserve">Сквирської міської </w:t>
      </w:r>
      <w:r w:rsidR="004B1526" w:rsidRPr="004B1526">
        <w:rPr>
          <w:rFonts w:ascii="Times New Roman" w:hAnsi="Times New Roman" w:cs="Times New Roman"/>
          <w:b/>
          <w:color w:val="231F20"/>
          <w:w w:val="105"/>
          <w:sz w:val="24"/>
        </w:rPr>
        <w:t>територіальної громади</w:t>
      </w:r>
    </w:p>
    <w:p w:rsidR="004B1526" w:rsidRPr="004B1526" w:rsidRDefault="004B1526" w:rsidP="001A4295">
      <w:pPr>
        <w:pStyle w:val="a3"/>
        <w:spacing w:before="2" w:line="235" w:lineRule="auto"/>
        <w:ind w:right="713" w:firstLine="851"/>
        <w:jc w:val="both"/>
        <w:rPr>
          <w:rFonts w:ascii="Times New Roman" w:hAnsi="Times New Roman" w:cs="Times New Roman"/>
        </w:rPr>
      </w:pPr>
      <w:r w:rsidRPr="004B1526">
        <w:rPr>
          <w:rFonts w:ascii="Times New Roman" w:hAnsi="Times New Roman" w:cs="Times New Roman"/>
          <w:color w:val="231F20"/>
        </w:rPr>
        <w:t xml:space="preserve">1. </w:t>
      </w:r>
      <w:r w:rsidRPr="004B1526">
        <w:rPr>
          <w:rFonts w:ascii="Times New Roman" w:hAnsi="Times New Roman" w:cs="Times New Roman"/>
          <w:color w:val="231F20"/>
          <w:spacing w:val="-3"/>
        </w:rPr>
        <w:t xml:space="preserve">Основні напрями розвитку </w:t>
      </w:r>
      <w:r w:rsidRPr="004B1526">
        <w:rPr>
          <w:rFonts w:ascii="Times New Roman" w:hAnsi="Times New Roman" w:cs="Times New Roman"/>
          <w:color w:val="231F20"/>
          <w:spacing w:val="-4"/>
        </w:rPr>
        <w:t xml:space="preserve">територіальної </w:t>
      </w:r>
      <w:r w:rsidRPr="004B1526">
        <w:rPr>
          <w:rFonts w:ascii="Times New Roman" w:hAnsi="Times New Roman" w:cs="Times New Roman"/>
          <w:color w:val="231F20"/>
          <w:spacing w:val="-3"/>
        </w:rPr>
        <w:t xml:space="preserve">громади </w:t>
      </w:r>
      <w:r w:rsidRPr="004B1526">
        <w:rPr>
          <w:rFonts w:ascii="Times New Roman" w:hAnsi="Times New Roman" w:cs="Times New Roman"/>
          <w:color w:val="231F20"/>
          <w:spacing w:val="-4"/>
        </w:rPr>
        <w:t xml:space="preserve">базуються </w:t>
      </w:r>
      <w:r w:rsidRPr="004B1526">
        <w:rPr>
          <w:rFonts w:ascii="Times New Roman" w:hAnsi="Times New Roman" w:cs="Times New Roman"/>
          <w:color w:val="231F20"/>
        </w:rPr>
        <w:t xml:space="preserve">на </w:t>
      </w:r>
      <w:r w:rsidRPr="004B1526">
        <w:rPr>
          <w:rFonts w:ascii="Times New Roman" w:hAnsi="Times New Roman" w:cs="Times New Roman"/>
          <w:color w:val="231F20"/>
          <w:spacing w:val="-3"/>
        </w:rPr>
        <w:t>концепції сталого та зба</w:t>
      </w:r>
      <w:r w:rsidRPr="004B1526">
        <w:rPr>
          <w:rFonts w:ascii="Times New Roman" w:hAnsi="Times New Roman" w:cs="Times New Roman"/>
          <w:color w:val="231F20"/>
          <w:spacing w:val="-4"/>
        </w:rPr>
        <w:t xml:space="preserve">лансованого </w:t>
      </w:r>
      <w:r w:rsidRPr="004B1526">
        <w:rPr>
          <w:rFonts w:ascii="Times New Roman" w:hAnsi="Times New Roman" w:cs="Times New Roman"/>
          <w:color w:val="231F20"/>
          <w:spacing w:val="-3"/>
        </w:rPr>
        <w:t xml:space="preserve">розвитку усіх сфер </w:t>
      </w:r>
      <w:r w:rsidRPr="004B1526">
        <w:rPr>
          <w:rFonts w:ascii="Times New Roman" w:hAnsi="Times New Roman" w:cs="Times New Roman"/>
          <w:color w:val="231F20"/>
        </w:rPr>
        <w:t xml:space="preserve">її </w:t>
      </w:r>
      <w:r w:rsidRPr="004B1526">
        <w:rPr>
          <w:rFonts w:ascii="Times New Roman" w:hAnsi="Times New Roman" w:cs="Times New Roman"/>
          <w:color w:val="231F20"/>
          <w:spacing w:val="-4"/>
        </w:rPr>
        <w:t xml:space="preserve">соціально-економічного, політичного </w:t>
      </w:r>
      <w:r w:rsidRPr="004B1526">
        <w:rPr>
          <w:rFonts w:ascii="Times New Roman" w:hAnsi="Times New Roman" w:cs="Times New Roman"/>
          <w:color w:val="231F20"/>
        </w:rPr>
        <w:t xml:space="preserve">і </w:t>
      </w:r>
      <w:r w:rsidRPr="004B1526">
        <w:rPr>
          <w:rFonts w:ascii="Times New Roman" w:hAnsi="Times New Roman" w:cs="Times New Roman"/>
          <w:color w:val="231F20"/>
          <w:spacing w:val="-4"/>
        </w:rPr>
        <w:t xml:space="preserve">культурного </w:t>
      </w:r>
      <w:r w:rsidRPr="004B1526">
        <w:rPr>
          <w:rFonts w:ascii="Times New Roman" w:hAnsi="Times New Roman" w:cs="Times New Roman"/>
          <w:color w:val="231F20"/>
          <w:spacing w:val="-3"/>
        </w:rPr>
        <w:t>життя.</w:t>
      </w:r>
    </w:p>
    <w:p w:rsidR="004B1526" w:rsidRPr="004B1526" w:rsidRDefault="00BE5C85" w:rsidP="001A4295">
      <w:pPr>
        <w:pStyle w:val="21"/>
        <w:spacing w:before="110"/>
        <w:ind w:left="0" w:right="713" w:firstLine="851"/>
        <w:jc w:val="both"/>
        <w:rPr>
          <w:rFonts w:ascii="Times New Roman" w:hAnsi="Times New Roman" w:cs="Times New Roman"/>
        </w:rPr>
      </w:pPr>
      <w:r>
        <w:rPr>
          <w:rFonts w:ascii="Times New Roman" w:hAnsi="Times New Roman" w:cs="Times New Roman"/>
          <w:color w:val="231F20"/>
          <w:w w:val="105"/>
        </w:rPr>
        <w:t>Стаття 41</w:t>
      </w:r>
      <w:r w:rsidR="004B1526" w:rsidRPr="004B1526">
        <w:rPr>
          <w:rFonts w:ascii="Times New Roman" w:hAnsi="Times New Roman" w:cs="Times New Roman"/>
          <w:color w:val="231F20"/>
          <w:w w:val="105"/>
        </w:rPr>
        <w:t>. Планування розвитку територіальної громади</w:t>
      </w:r>
    </w:p>
    <w:p w:rsidR="00BE5C85" w:rsidRPr="00BE5C85" w:rsidRDefault="004B1526" w:rsidP="00CC009D">
      <w:pPr>
        <w:pStyle w:val="a9"/>
        <w:numPr>
          <w:ilvl w:val="0"/>
          <w:numId w:val="14"/>
        </w:numPr>
        <w:tabs>
          <w:tab w:val="left" w:pos="1023"/>
        </w:tabs>
        <w:spacing w:before="2" w:line="235" w:lineRule="auto"/>
        <w:ind w:left="0" w:right="713" w:firstLine="851"/>
        <w:jc w:val="both"/>
        <w:rPr>
          <w:rFonts w:ascii="Times New Roman" w:hAnsi="Times New Roman" w:cs="Times New Roman"/>
          <w:sz w:val="24"/>
        </w:rPr>
      </w:pPr>
      <w:r w:rsidRPr="004B1526">
        <w:rPr>
          <w:rFonts w:ascii="Times New Roman" w:hAnsi="Times New Roman" w:cs="Times New Roman"/>
          <w:color w:val="231F20"/>
          <w:w w:val="105"/>
          <w:sz w:val="24"/>
        </w:rPr>
        <w:t>Планування розвитку територіальної громади є інс</w:t>
      </w:r>
      <w:r>
        <w:rPr>
          <w:rFonts w:ascii="Times New Roman" w:hAnsi="Times New Roman" w:cs="Times New Roman"/>
          <w:color w:val="231F20"/>
          <w:w w:val="105"/>
          <w:sz w:val="24"/>
        </w:rPr>
        <w:t>трументом управління її розвит</w:t>
      </w:r>
      <w:r w:rsidRPr="004B1526">
        <w:rPr>
          <w:rFonts w:ascii="Times New Roman" w:hAnsi="Times New Roman" w:cs="Times New Roman"/>
          <w:color w:val="231F20"/>
          <w:w w:val="105"/>
          <w:sz w:val="24"/>
        </w:rPr>
        <w:t>ком,</w:t>
      </w:r>
      <w:r w:rsidRPr="004B1526">
        <w:rPr>
          <w:rFonts w:ascii="Times New Roman" w:hAnsi="Times New Roman" w:cs="Times New Roman"/>
          <w:color w:val="231F20"/>
          <w:spacing w:val="-16"/>
          <w:w w:val="105"/>
          <w:sz w:val="24"/>
        </w:rPr>
        <w:t xml:space="preserve"> </w:t>
      </w:r>
      <w:r w:rsidRPr="004B1526">
        <w:rPr>
          <w:rFonts w:ascii="Times New Roman" w:hAnsi="Times New Roman" w:cs="Times New Roman"/>
          <w:color w:val="231F20"/>
          <w:w w:val="105"/>
          <w:sz w:val="24"/>
        </w:rPr>
        <w:t>який</w:t>
      </w:r>
      <w:r w:rsidRPr="004B1526">
        <w:rPr>
          <w:rFonts w:ascii="Times New Roman" w:hAnsi="Times New Roman" w:cs="Times New Roman"/>
          <w:color w:val="231F20"/>
          <w:spacing w:val="-16"/>
          <w:w w:val="105"/>
          <w:sz w:val="24"/>
        </w:rPr>
        <w:t xml:space="preserve"> </w:t>
      </w:r>
      <w:r w:rsidRPr="004B1526">
        <w:rPr>
          <w:rFonts w:ascii="Times New Roman" w:hAnsi="Times New Roman" w:cs="Times New Roman"/>
          <w:color w:val="231F20"/>
          <w:w w:val="105"/>
          <w:sz w:val="24"/>
        </w:rPr>
        <w:t>визначає</w:t>
      </w:r>
      <w:r w:rsidRPr="004B1526">
        <w:rPr>
          <w:rFonts w:ascii="Times New Roman" w:hAnsi="Times New Roman" w:cs="Times New Roman"/>
          <w:color w:val="231F20"/>
          <w:spacing w:val="-15"/>
          <w:w w:val="105"/>
          <w:sz w:val="24"/>
        </w:rPr>
        <w:t xml:space="preserve"> </w:t>
      </w:r>
      <w:r w:rsidRPr="004B1526">
        <w:rPr>
          <w:rFonts w:ascii="Times New Roman" w:hAnsi="Times New Roman" w:cs="Times New Roman"/>
          <w:color w:val="231F20"/>
          <w:w w:val="105"/>
          <w:sz w:val="24"/>
        </w:rPr>
        <w:t>бажане</w:t>
      </w:r>
      <w:r w:rsidRPr="004B1526">
        <w:rPr>
          <w:rFonts w:ascii="Times New Roman" w:hAnsi="Times New Roman" w:cs="Times New Roman"/>
          <w:color w:val="231F20"/>
          <w:spacing w:val="-16"/>
          <w:w w:val="105"/>
          <w:sz w:val="24"/>
        </w:rPr>
        <w:t xml:space="preserve"> </w:t>
      </w:r>
      <w:r w:rsidRPr="004B1526">
        <w:rPr>
          <w:rFonts w:ascii="Times New Roman" w:hAnsi="Times New Roman" w:cs="Times New Roman"/>
          <w:color w:val="231F20"/>
          <w:w w:val="105"/>
          <w:sz w:val="24"/>
        </w:rPr>
        <w:t>майбутнє</w:t>
      </w:r>
      <w:r w:rsidRPr="004B1526">
        <w:rPr>
          <w:rFonts w:ascii="Times New Roman" w:hAnsi="Times New Roman" w:cs="Times New Roman"/>
          <w:color w:val="231F20"/>
          <w:spacing w:val="-16"/>
          <w:w w:val="105"/>
          <w:sz w:val="24"/>
        </w:rPr>
        <w:t xml:space="preserve"> </w:t>
      </w:r>
      <w:r w:rsidRPr="004B1526">
        <w:rPr>
          <w:rFonts w:ascii="Times New Roman" w:hAnsi="Times New Roman" w:cs="Times New Roman"/>
          <w:color w:val="231F20"/>
          <w:w w:val="105"/>
          <w:sz w:val="24"/>
        </w:rPr>
        <w:t>територіальної</w:t>
      </w:r>
      <w:r w:rsidRPr="004B1526">
        <w:rPr>
          <w:rFonts w:ascii="Times New Roman" w:hAnsi="Times New Roman" w:cs="Times New Roman"/>
          <w:color w:val="231F20"/>
          <w:spacing w:val="-15"/>
          <w:w w:val="105"/>
          <w:sz w:val="24"/>
        </w:rPr>
        <w:t xml:space="preserve"> </w:t>
      </w:r>
      <w:r w:rsidRPr="004B1526">
        <w:rPr>
          <w:rFonts w:ascii="Times New Roman" w:hAnsi="Times New Roman" w:cs="Times New Roman"/>
          <w:color w:val="231F20"/>
          <w:w w:val="105"/>
          <w:sz w:val="24"/>
        </w:rPr>
        <w:t>громади</w:t>
      </w:r>
      <w:r w:rsidRPr="004B1526">
        <w:rPr>
          <w:rFonts w:ascii="Times New Roman" w:hAnsi="Times New Roman" w:cs="Times New Roman"/>
          <w:color w:val="231F20"/>
          <w:spacing w:val="-16"/>
          <w:w w:val="105"/>
          <w:sz w:val="24"/>
        </w:rPr>
        <w:t xml:space="preserve"> </w:t>
      </w:r>
      <w:r w:rsidRPr="004B1526">
        <w:rPr>
          <w:rFonts w:ascii="Times New Roman" w:hAnsi="Times New Roman" w:cs="Times New Roman"/>
          <w:color w:val="231F20"/>
          <w:w w:val="105"/>
          <w:sz w:val="24"/>
        </w:rPr>
        <w:t>та</w:t>
      </w:r>
      <w:r w:rsidRPr="004B1526">
        <w:rPr>
          <w:rFonts w:ascii="Times New Roman" w:hAnsi="Times New Roman" w:cs="Times New Roman"/>
          <w:color w:val="231F20"/>
          <w:spacing w:val="-16"/>
          <w:w w:val="105"/>
          <w:sz w:val="24"/>
        </w:rPr>
        <w:t xml:space="preserve"> </w:t>
      </w:r>
      <w:r w:rsidRPr="004B1526">
        <w:rPr>
          <w:rFonts w:ascii="Times New Roman" w:hAnsi="Times New Roman" w:cs="Times New Roman"/>
          <w:color w:val="231F20"/>
          <w:w w:val="105"/>
          <w:sz w:val="24"/>
        </w:rPr>
        <w:t>способи</w:t>
      </w:r>
      <w:r w:rsidRPr="004B1526">
        <w:rPr>
          <w:rFonts w:ascii="Times New Roman" w:hAnsi="Times New Roman" w:cs="Times New Roman"/>
          <w:color w:val="231F20"/>
          <w:spacing w:val="-15"/>
          <w:w w:val="105"/>
          <w:sz w:val="24"/>
        </w:rPr>
        <w:t xml:space="preserve"> </w:t>
      </w:r>
      <w:r w:rsidRPr="004B1526">
        <w:rPr>
          <w:rFonts w:ascii="Times New Roman" w:hAnsi="Times New Roman" w:cs="Times New Roman"/>
          <w:color w:val="231F20"/>
          <w:w w:val="105"/>
          <w:sz w:val="24"/>
        </w:rPr>
        <w:t>його</w:t>
      </w:r>
      <w:r w:rsidRPr="004B1526">
        <w:rPr>
          <w:rFonts w:ascii="Times New Roman" w:hAnsi="Times New Roman" w:cs="Times New Roman"/>
          <w:color w:val="231F20"/>
          <w:spacing w:val="-16"/>
          <w:w w:val="105"/>
          <w:sz w:val="24"/>
        </w:rPr>
        <w:t xml:space="preserve"> </w:t>
      </w:r>
      <w:r w:rsidRPr="004B1526">
        <w:rPr>
          <w:rFonts w:ascii="Times New Roman" w:hAnsi="Times New Roman" w:cs="Times New Roman"/>
          <w:color w:val="231F20"/>
          <w:w w:val="105"/>
          <w:sz w:val="24"/>
        </w:rPr>
        <w:t>досягнення, базується</w:t>
      </w:r>
      <w:r w:rsidRPr="004B1526">
        <w:rPr>
          <w:rFonts w:ascii="Times New Roman" w:hAnsi="Times New Roman" w:cs="Times New Roman"/>
          <w:color w:val="231F20"/>
          <w:spacing w:val="-18"/>
          <w:w w:val="105"/>
          <w:sz w:val="24"/>
        </w:rPr>
        <w:t xml:space="preserve"> </w:t>
      </w:r>
      <w:r w:rsidRPr="004B1526">
        <w:rPr>
          <w:rFonts w:ascii="Times New Roman" w:hAnsi="Times New Roman" w:cs="Times New Roman"/>
          <w:color w:val="231F20"/>
          <w:w w:val="105"/>
          <w:sz w:val="24"/>
        </w:rPr>
        <w:t>на</w:t>
      </w:r>
      <w:r w:rsidRPr="004B1526">
        <w:rPr>
          <w:rFonts w:ascii="Times New Roman" w:hAnsi="Times New Roman" w:cs="Times New Roman"/>
          <w:color w:val="231F20"/>
          <w:spacing w:val="-17"/>
          <w:w w:val="105"/>
          <w:sz w:val="24"/>
        </w:rPr>
        <w:t xml:space="preserve"> </w:t>
      </w:r>
      <w:r w:rsidRPr="004B1526">
        <w:rPr>
          <w:rFonts w:ascii="Times New Roman" w:hAnsi="Times New Roman" w:cs="Times New Roman"/>
          <w:color w:val="231F20"/>
          <w:w w:val="105"/>
          <w:sz w:val="24"/>
        </w:rPr>
        <w:t>аналізі</w:t>
      </w:r>
      <w:r w:rsidRPr="004B1526">
        <w:rPr>
          <w:rFonts w:ascii="Times New Roman" w:hAnsi="Times New Roman" w:cs="Times New Roman"/>
          <w:color w:val="231F20"/>
          <w:spacing w:val="-18"/>
          <w:w w:val="105"/>
          <w:sz w:val="24"/>
        </w:rPr>
        <w:t xml:space="preserve"> </w:t>
      </w:r>
      <w:r w:rsidRPr="004B1526">
        <w:rPr>
          <w:rFonts w:ascii="Times New Roman" w:hAnsi="Times New Roman" w:cs="Times New Roman"/>
          <w:color w:val="231F20"/>
          <w:w w:val="105"/>
          <w:sz w:val="24"/>
        </w:rPr>
        <w:t>зовнішнього</w:t>
      </w:r>
      <w:r w:rsidRPr="004B1526">
        <w:rPr>
          <w:rFonts w:ascii="Times New Roman" w:hAnsi="Times New Roman" w:cs="Times New Roman"/>
          <w:color w:val="231F20"/>
          <w:spacing w:val="-17"/>
          <w:w w:val="105"/>
          <w:sz w:val="24"/>
        </w:rPr>
        <w:t xml:space="preserve"> </w:t>
      </w:r>
      <w:r w:rsidRPr="004B1526">
        <w:rPr>
          <w:rFonts w:ascii="Times New Roman" w:hAnsi="Times New Roman" w:cs="Times New Roman"/>
          <w:color w:val="231F20"/>
          <w:w w:val="105"/>
          <w:sz w:val="24"/>
        </w:rPr>
        <w:t>оточення</w:t>
      </w:r>
      <w:r w:rsidRPr="004B1526">
        <w:rPr>
          <w:rFonts w:ascii="Times New Roman" w:hAnsi="Times New Roman" w:cs="Times New Roman"/>
          <w:color w:val="231F20"/>
          <w:spacing w:val="-18"/>
          <w:w w:val="105"/>
          <w:sz w:val="24"/>
        </w:rPr>
        <w:t xml:space="preserve"> </w:t>
      </w:r>
      <w:r w:rsidRPr="004B1526">
        <w:rPr>
          <w:rFonts w:ascii="Times New Roman" w:hAnsi="Times New Roman" w:cs="Times New Roman"/>
          <w:color w:val="231F20"/>
          <w:w w:val="105"/>
          <w:sz w:val="24"/>
        </w:rPr>
        <w:t>та</w:t>
      </w:r>
      <w:r w:rsidRPr="004B1526">
        <w:rPr>
          <w:rFonts w:ascii="Times New Roman" w:hAnsi="Times New Roman" w:cs="Times New Roman"/>
          <w:color w:val="231F20"/>
          <w:spacing w:val="-17"/>
          <w:w w:val="105"/>
          <w:sz w:val="24"/>
        </w:rPr>
        <w:t xml:space="preserve"> </w:t>
      </w:r>
      <w:r w:rsidRPr="004B1526">
        <w:rPr>
          <w:rFonts w:ascii="Times New Roman" w:hAnsi="Times New Roman" w:cs="Times New Roman"/>
          <w:color w:val="231F20"/>
          <w:w w:val="105"/>
          <w:sz w:val="24"/>
        </w:rPr>
        <w:t>внутрішнього</w:t>
      </w:r>
      <w:r w:rsidRPr="004B1526">
        <w:rPr>
          <w:rFonts w:ascii="Times New Roman" w:hAnsi="Times New Roman" w:cs="Times New Roman"/>
          <w:color w:val="231F20"/>
          <w:spacing w:val="-18"/>
          <w:w w:val="105"/>
          <w:sz w:val="24"/>
        </w:rPr>
        <w:t xml:space="preserve"> </w:t>
      </w:r>
      <w:r w:rsidRPr="004B1526">
        <w:rPr>
          <w:rFonts w:ascii="Times New Roman" w:hAnsi="Times New Roman" w:cs="Times New Roman"/>
          <w:color w:val="231F20"/>
          <w:w w:val="105"/>
          <w:sz w:val="24"/>
        </w:rPr>
        <w:t>потенціалу</w:t>
      </w:r>
      <w:r w:rsidRPr="004B1526">
        <w:rPr>
          <w:rFonts w:ascii="Times New Roman" w:hAnsi="Times New Roman" w:cs="Times New Roman"/>
          <w:color w:val="231F20"/>
          <w:spacing w:val="-17"/>
          <w:w w:val="105"/>
          <w:sz w:val="24"/>
        </w:rPr>
        <w:t xml:space="preserve"> </w:t>
      </w:r>
      <w:r w:rsidRPr="004B1526">
        <w:rPr>
          <w:rFonts w:ascii="Times New Roman" w:hAnsi="Times New Roman" w:cs="Times New Roman"/>
          <w:color w:val="231F20"/>
          <w:w w:val="105"/>
          <w:sz w:val="24"/>
        </w:rPr>
        <w:t>територіальної</w:t>
      </w:r>
      <w:r w:rsidRPr="004B1526">
        <w:rPr>
          <w:rFonts w:ascii="Times New Roman" w:hAnsi="Times New Roman" w:cs="Times New Roman"/>
          <w:color w:val="231F20"/>
          <w:spacing w:val="-18"/>
          <w:w w:val="105"/>
          <w:sz w:val="24"/>
        </w:rPr>
        <w:t xml:space="preserve"> </w:t>
      </w:r>
      <w:r>
        <w:rPr>
          <w:rFonts w:ascii="Times New Roman" w:hAnsi="Times New Roman" w:cs="Times New Roman"/>
          <w:color w:val="231F20"/>
          <w:w w:val="105"/>
          <w:sz w:val="24"/>
        </w:rPr>
        <w:t>гро</w:t>
      </w:r>
      <w:r w:rsidRPr="004B1526">
        <w:rPr>
          <w:rFonts w:ascii="Times New Roman" w:hAnsi="Times New Roman" w:cs="Times New Roman"/>
          <w:color w:val="231F20"/>
          <w:w w:val="105"/>
          <w:sz w:val="24"/>
        </w:rPr>
        <w:t>мади</w:t>
      </w:r>
      <w:r w:rsidRPr="004B1526">
        <w:rPr>
          <w:rFonts w:ascii="Times New Roman" w:hAnsi="Times New Roman" w:cs="Times New Roman"/>
          <w:color w:val="231F20"/>
          <w:spacing w:val="-23"/>
          <w:w w:val="105"/>
          <w:sz w:val="24"/>
        </w:rPr>
        <w:t xml:space="preserve"> </w:t>
      </w:r>
      <w:r w:rsidRPr="004B1526">
        <w:rPr>
          <w:rFonts w:ascii="Times New Roman" w:hAnsi="Times New Roman" w:cs="Times New Roman"/>
          <w:color w:val="231F20"/>
          <w:w w:val="105"/>
          <w:sz w:val="24"/>
        </w:rPr>
        <w:t>і</w:t>
      </w:r>
      <w:r w:rsidRPr="004B1526">
        <w:rPr>
          <w:rFonts w:ascii="Times New Roman" w:hAnsi="Times New Roman" w:cs="Times New Roman"/>
          <w:color w:val="231F20"/>
          <w:spacing w:val="-23"/>
          <w:w w:val="105"/>
          <w:sz w:val="24"/>
        </w:rPr>
        <w:t xml:space="preserve"> </w:t>
      </w:r>
      <w:r w:rsidRPr="004B1526">
        <w:rPr>
          <w:rFonts w:ascii="Times New Roman" w:hAnsi="Times New Roman" w:cs="Times New Roman"/>
          <w:color w:val="231F20"/>
          <w:w w:val="105"/>
          <w:sz w:val="24"/>
        </w:rPr>
        <w:t>полягає</w:t>
      </w:r>
      <w:r w:rsidRPr="004B1526">
        <w:rPr>
          <w:rFonts w:ascii="Times New Roman" w:hAnsi="Times New Roman" w:cs="Times New Roman"/>
          <w:color w:val="231F20"/>
          <w:spacing w:val="-22"/>
          <w:w w:val="105"/>
          <w:sz w:val="24"/>
        </w:rPr>
        <w:t xml:space="preserve"> </w:t>
      </w:r>
      <w:r w:rsidRPr="004B1526">
        <w:rPr>
          <w:rFonts w:ascii="Times New Roman" w:hAnsi="Times New Roman" w:cs="Times New Roman"/>
          <w:color w:val="231F20"/>
          <w:w w:val="105"/>
          <w:sz w:val="24"/>
        </w:rPr>
        <w:t>у</w:t>
      </w:r>
      <w:r w:rsidRPr="004B1526">
        <w:rPr>
          <w:rFonts w:ascii="Times New Roman" w:hAnsi="Times New Roman" w:cs="Times New Roman"/>
          <w:color w:val="231F20"/>
          <w:spacing w:val="-23"/>
          <w:w w:val="105"/>
          <w:sz w:val="24"/>
        </w:rPr>
        <w:t xml:space="preserve"> </w:t>
      </w:r>
      <w:r w:rsidRPr="004B1526">
        <w:rPr>
          <w:rFonts w:ascii="Times New Roman" w:hAnsi="Times New Roman" w:cs="Times New Roman"/>
          <w:color w:val="231F20"/>
          <w:w w:val="105"/>
          <w:sz w:val="24"/>
        </w:rPr>
        <w:t>формуванні</w:t>
      </w:r>
      <w:r w:rsidRPr="004B1526">
        <w:rPr>
          <w:rFonts w:ascii="Times New Roman" w:hAnsi="Times New Roman" w:cs="Times New Roman"/>
          <w:color w:val="231F20"/>
          <w:spacing w:val="-22"/>
          <w:w w:val="105"/>
          <w:sz w:val="24"/>
        </w:rPr>
        <w:t xml:space="preserve"> </w:t>
      </w:r>
      <w:r w:rsidRPr="004B1526">
        <w:rPr>
          <w:rFonts w:ascii="Times New Roman" w:hAnsi="Times New Roman" w:cs="Times New Roman"/>
          <w:color w:val="231F20"/>
          <w:w w:val="105"/>
          <w:sz w:val="24"/>
        </w:rPr>
        <w:t>узгоджених</w:t>
      </w:r>
      <w:r w:rsidRPr="004B1526">
        <w:rPr>
          <w:rFonts w:ascii="Times New Roman" w:hAnsi="Times New Roman" w:cs="Times New Roman"/>
          <w:color w:val="231F20"/>
          <w:spacing w:val="-23"/>
          <w:w w:val="105"/>
          <w:sz w:val="24"/>
        </w:rPr>
        <w:t xml:space="preserve"> </w:t>
      </w:r>
      <w:r w:rsidRPr="004B1526">
        <w:rPr>
          <w:rFonts w:ascii="Times New Roman" w:hAnsi="Times New Roman" w:cs="Times New Roman"/>
          <w:color w:val="231F20"/>
          <w:w w:val="105"/>
          <w:sz w:val="24"/>
        </w:rPr>
        <w:t>дій,</w:t>
      </w:r>
      <w:r w:rsidRPr="004B1526">
        <w:rPr>
          <w:rFonts w:ascii="Times New Roman" w:hAnsi="Times New Roman" w:cs="Times New Roman"/>
          <w:color w:val="231F20"/>
          <w:spacing w:val="-22"/>
          <w:w w:val="105"/>
          <w:sz w:val="24"/>
        </w:rPr>
        <w:t xml:space="preserve"> </w:t>
      </w:r>
      <w:r w:rsidRPr="004B1526">
        <w:rPr>
          <w:rFonts w:ascii="Times New Roman" w:hAnsi="Times New Roman" w:cs="Times New Roman"/>
          <w:color w:val="231F20"/>
          <w:w w:val="105"/>
          <w:sz w:val="24"/>
        </w:rPr>
        <w:t>на</w:t>
      </w:r>
      <w:r w:rsidRPr="004B1526">
        <w:rPr>
          <w:rFonts w:ascii="Times New Roman" w:hAnsi="Times New Roman" w:cs="Times New Roman"/>
          <w:color w:val="231F20"/>
          <w:spacing w:val="-23"/>
          <w:w w:val="105"/>
          <w:sz w:val="24"/>
        </w:rPr>
        <w:t xml:space="preserve"> </w:t>
      </w:r>
      <w:r w:rsidRPr="004B1526">
        <w:rPr>
          <w:rFonts w:ascii="Times New Roman" w:hAnsi="Times New Roman" w:cs="Times New Roman"/>
          <w:color w:val="231F20"/>
          <w:w w:val="105"/>
          <w:sz w:val="24"/>
        </w:rPr>
        <w:t>реалізації</w:t>
      </w:r>
      <w:r w:rsidRPr="004B1526">
        <w:rPr>
          <w:rFonts w:ascii="Times New Roman" w:hAnsi="Times New Roman" w:cs="Times New Roman"/>
          <w:color w:val="231F20"/>
          <w:spacing w:val="-22"/>
          <w:w w:val="105"/>
          <w:sz w:val="24"/>
        </w:rPr>
        <w:t xml:space="preserve"> </w:t>
      </w:r>
      <w:r w:rsidRPr="004B1526">
        <w:rPr>
          <w:rFonts w:ascii="Times New Roman" w:hAnsi="Times New Roman" w:cs="Times New Roman"/>
          <w:color w:val="231F20"/>
          <w:w w:val="105"/>
          <w:sz w:val="24"/>
        </w:rPr>
        <w:t>яких</w:t>
      </w:r>
      <w:r w:rsidRPr="004B1526">
        <w:rPr>
          <w:rFonts w:ascii="Times New Roman" w:hAnsi="Times New Roman" w:cs="Times New Roman"/>
          <w:color w:val="231F20"/>
          <w:spacing w:val="-23"/>
          <w:w w:val="105"/>
          <w:sz w:val="24"/>
        </w:rPr>
        <w:t xml:space="preserve"> </w:t>
      </w:r>
      <w:r w:rsidRPr="004B1526">
        <w:rPr>
          <w:rFonts w:ascii="Times New Roman" w:hAnsi="Times New Roman" w:cs="Times New Roman"/>
          <w:color w:val="231F20"/>
          <w:w w:val="105"/>
          <w:sz w:val="24"/>
        </w:rPr>
        <w:t>концентруються</w:t>
      </w:r>
      <w:r w:rsidRPr="004B1526">
        <w:rPr>
          <w:rFonts w:ascii="Times New Roman" w:hAnsi="Times New Roman" w:cs="Times New Roman"/>
          <w:color w:val="231F20"/>
          <w:spacing w:val="-22"/>
          <w:w w:val="105"/>
          <w:sz w:val="24"/>
        </w:rPr>
        <w:t xml:space="preserve"> </w:t>
      </w:r>
      <w:r w:rsidRPr="004B1526">
        <w:rPr>
          <w:rFonts w:ascii="Times New Roman" w:hAnsi="Times New Roman" w:cs="Times New Roman"/>
          <w:color w:val="231F20"/>
          <w:w w:val="105"/>
          <w:sz w:val="24"/>
        </w:rPr>
        <w:t>її</w:t>
      </w:r>
      <w:r w:rsidRPr="004B1526">
        <w:rPr>
          <w:rFonts w:ascii="Times New Roman" w:hAnsi="Times New Roman" w:cs="Times New Roman"/>
          <w:color w:val="231F20"/>
          <w:spacing w:val="-23"/>
          <w:w w:val="105"/>
          <w:sz w:val="24"/>
        </w:rPr>
        <w:t xml:space="preserve"> </w:t>
      </w:r>
      <w:r w:rsidRPr="004B1526">
        <w:rPr>
          <w:rFonts w:ascii="Times New Roman" w:hAnsi="Times New Roman" w:cs="Times New Roman"/>
          <w:color w:val="231F20"/>
          <w:w w:val="105"/>
          <w:sz w:val="24"/>
        </w:rPr>
        <w:t>ресурси.</w:t>
      </w:r>
    </w:p>
    <w:p w:rsidR="004B1526" w:rsidRPr="00BE5C85" w:rsidRDefault="004B1526" w:rsidP="00CC009D">
      <w:pPr>
        <w:pStyle w:val="a9"/>
        <w:numPr>
          <w:ilvl w:val="0"/>
          <w:numId w:val="14"/>
        </w:numPr>
        <w:tabs>
          <w:tab w:val="left" w:pos="1023"/>
        </w:tabs>
        <w:spacing w:before="2" w:line="235" w:lineRule="auto"/>
        <w:ind w:left="0" w:right="713" w:firstLine="851"/>
        <w:jc w:val="both"/>
        <w:rPr>
          <w:rFonts w:ascii="Times New Roman" w:hAnsi="Times New Roman" w:cs="Times New Roman"/>
          <w:sz w:val="24"/>
        </w:rPr>
      </w:pPr>
      <w:r w:rsidRPr="00BE5C85">
        <w:rPr>
          <w:rFonts w:ascii="Times New Roman" w:hAnsi="Times New Roman" w:cs="Times New Roman"/>
          <w:color w:val="231F20"/>
          <w:sz w:val="24"/>
        </w:rPr>
        <w:t>Планування розвитку територіальної громади здійснюється з</w:t>
      </w:r>
      <w:r w:rsidRPr="00BE5C85">
        <w:rPr>
          <w:rFonts w:ascii="Times New Roman" w:hAnsi="Times New Roman" w:cs="Times New Roman"/>
          <w:color w:val="231F20"/>
          <w:spacing w:val="-12"/>
          <w:sz w:val="24"/>
        </w:rPr>
        <w:t xml:space="preserve"> </w:t>
      </w:r>
      <w:r w:rsidRPr="00BE5C85">
        <w:rPr>
          <w:rFonts w:ascii="Times New Roman" w:hAnsi="Times New Roman" w:cs="Times New Roman"/>
          <w:color w:val="231F20"/>
          <w:sz w:val="24"/>
        </w:rPr>
        <w:t>метою:</w:t>
      </w:r>
    </w:p>
    <w:p w:rsidR="004B1526" w:rsidRPr="004B1526" w:rsidRDefault="004B1526" w:rsidP="00CC009D">
      <w:pPr>
        <w:pStyle w:val="a9"/>
        <w:numPr>
          <w:ilvl w:val="1"/>
          <w:numId w:val="14"/>
        </w:numPr>
        <w:tabs>
          <w:tab w:val="left" w:pos="1561"/>
        </w:tabs>
        <w:spacing w:line="288" w:lineRule="exact"/>
        <w:ind w:left="0" w:right="713" w:firstLine="851"/>
        <w:jc w:val="both"/>
        <w:rPr>
          <w:rFonts w:ascii="Times New Roman" w:hAnsi="Times New Roman" w:cs="Times New Roman"/>
          <w:sz w:val="24"/>
        </w:rPr>
      </w:pPr>
      <w:r w:rsidRPr="004B1526">
        <w:rPr>
          <w:rFonts w:ascii="Times New Roman" w:hAnsi="Times New Roman" w:cs="Times New Roman"/>
          <w:color w:val="231F20"/>
          <w:sz w:val="24"/>
        </w:rPr>
        <w:lastRenderedPageBreak/>
        <w:t>підвищення спроможності територіальної</w:t>
      </w:r>
      <w:r w:rsidRPr="004B1526">
        <w:rPr>
          <w:rFonts w:ascii="Times New Roman" w:hAnsi="Times New Roman" w:cs="Times New Roman"/>
          <w:color w:val="231F20"/>
          <w:spacing w:val="-10"/>
          <w:sz w:val="24"/>
        </w:rPr>
        <w:t xml:space="preserve"> </w:t>
      </w:r>
      <w:r w:rsidRPr="004B1526">
        <w:rPr>
          <w:rFonts w:ascii="Times New Roman" w:hAnsi="Times New Roman" w:cs="Times New Roman"/>
          <w:color w:val="231F20"/>
          <w:sz w:val="24"/>
        </w:rPr>
        <w:t>громади;</w:t>
      </w:r>
    </w:p>
    <w:p w:rsidR="004B1526" w:rsidRPr="004B1526" w:rsidRDefault="004B1526" w:rsidP="00CC009D">
      <w:pPr>
        <w:pStyle w:val="a9"/>
        <w:numPr>
          <w:ilvl w:val="1"/>
          <w:numId w:val="14"/>
        </w:numPr>
        <w:tabs>
          <w:tab w:val="left" w:pos="1562"/>
        </w:tabs>
        <w:spacing w:line="288" w:lineRule="exact"/>
        <w:ind w:left="0" w:right="713" w:firstLine="851"/>
        <w:jc w:val="both"/>
        <w:rPr>
          <w:rFonts w:ascii="Times New Roman" w:hAnsi="Times New Roman" w:cs="Times New Roman"/>
          <w:sz w:val="24"/>
        </w:rPr>
      </w:pPr>
      <w:r w:rsidRPr="004B1526">
        <w:rPr>
          <w:rFonts w:ascii="Times New Roman" w:hAnsi="Times New Roman" w:cs="Times New Roman"/>
          <w:color w:val="231F20"/>
          <w:w w:val="105"/>
          <w:sz w:val="24"/>
        </w:rPr>
        <w:t>раціонального використання ресурсів територіальної</w:t>
      </w:r>
      <w:r w:rsidRPr="004B1526">
        <w:rPr>
          <w:rFonts w:ascii="Times New Roman" w:hAnsi="Times New Roman" w:cs="Times New Roman"/>
          <w:color w:val="231F20"/>
          <w:spacing w:val="-38"/>
          <w:w w:val="105"/>
          <w:sz w:val="24"/>
        </w:rPr>
        <w:t xml:space="preserve"> </w:t>
      </w:r>
      <w:r w:rsidRPr="004B1526">
        <w:rPr>
          <w:rFonts w:ascii="Times New Roman" w:hAnsi="Times New Roman" w:cs="Times New Roman"/>
          <w:color w:val="231F20"/>
          <w:w w:val="105"/>
          <w:sz w:val="24"/>
        </w:rPr>
        <w:t>громади;</w:t>
      </w:r>
    </w:p>
    <w:p w:rsidR="004B1526" w:rsidRPr="004B1526" w:rsidRDefault="004B1526" w:rsidP="00CC009D">
      <w:pPr>
        <w:pStyle w:val="a9"/>
        <w:numPr>
          <w:ilvl w:val="1"/>
          <w:numId w:val="14"/>
        </w:numPr>
        <w:tabs>
          <w:tab w:val="left" w:pos="1555"/>
        </w:tabs>
        <w:spacing w:before="2" w:line="235" w:lineRule="auto"/>
        <w:ind w:left="0" w:right="713" w:firstLine="851"/>
        <w:rPr>
          <w:rFonts w:ascii="Times New Roman" w:hAnsi="Times New Roman" w:cs="Times New Roman"/>
          <w:sz w:val="24"/>
        </w:rPr>
      </w:pPr>
      <w:r w:rsidRPr="004B1526">
        <w:rPr>
          <w:rFonts w:ascii="Times New Roman" w:hAnsi="Times New Roman" w:cs="Times New Roman"/>
          <w:color w:val="231F20"/>
          <w:w w:val="105"/>
          <w:sz w:val="24"/>
        </w:rPr>
        <w:t>досягнення</w:t>
      </w:r>
      <w:r w:rsidRPr="004B1526">
        <w:rPr>
          <w:rFonts w:ascii="Times New Roman" w:hAnsi="Times New Roman" w:cs="Times New Roman"/>
          <w:color w:val="231F20"/>
          <w:spacing w:val="-31"/>
          <w:w w:val="105"/>
          <w:sz w:val="24"/>
        </w:rPr>
        <w:t xml:space="preserve"> </w:t>
      </w:r>
      <w:r w:rsidRPr="004B1526">
        <w:rPr>
          <w:rFonts w:ascii="Times New Roman" w:hAnsi="Times New Roman" w:cs="Times New Roman"/>
          <w:color w:val="231F20"/>
          <w:w w:val="105"/>
          <w:sz w:val="24"/>
        </w:rPr>
        <w:t>бажаного</w:t>
      </w:r>
      <w:r w:rsidRPr="004B1526">
        <w:rPr>
          <w:rFonts w:ascii="Times New Roman" w:hAnsi="Times New Roman" w:cs="Times New Roman"/>
          <w:color w:val="231F20"/>
          <w:spacing w:val="-30"/>
          <w:w w:val="105"/>
          <w:sz w:val="24"/>
        </w:rPr>
        <w:t xml:space="preserve"> </w:t>
      </w:r>
      <w:r w:rsidRPr="004B1526">
        <w:rPr>
          <w:rFonts w:ascii="Times New Roman" w:hAnsi="Times New Roman" w:cs="Times New Roman"/>
          <w:color w:val="231F20"/>
          <w:w w:val="105"/>
          <w:sz w:val="24"/>
        </w:rPr>
        <w:t>рівня</w:t>
      </w:r>
      <w:r w:rsidRPr="004B1526">
        <w:rPr>
          <w:rFonts w:ascii="Times New Roman" w:hAnsi="Times New Roman" w:cs="Times New Roman"/>
          <w:color w:val="231F20"/>
          <w:spacing w:val="-31"/>
          <w:w w:val="105"/>
          <w:sz w:val="24"/>
        </w:rPr>
        <w:t xml:space="preserve"> </w:t>
      </w:r>
      <w:r w:rsidRPr="004B1526">
        <w:rPr>
          <w:rFonts w:ascii="Times New Roman" w:hAnsi="Times New Roman" w:cs="Times New Roman"/>
          <w:color w:val="231F20"/>
          <w:w w:val="105"/>
          <w:sz w:val="24"/>
        </w:rPr>
        <w:t>благоустрою</w:t>
      </w:r>
      <w:r w:rsidRPr="004B1526">
        <w:rPr>
          <w:rFonts w:ascii="Times New Roman" w:hAnsi="Times New Roman" w:cs="Times New Roman"/>
          <w:color w:val="231F20"/>
          <w:spacing w:val="-30"/>
          <w:w w:val="105"/>
          <w:sz w:val="24"/>
        </w:rPr>
        <w:t xml:space="preserve"> </w:t>
      </w:r>
      <w:r w:rsidRPr="004B1526">
        <w:rPr>
          <w:rFonts w:ascii="Times New Roman" w:hAnsi="Times New Roman" w:cs="Times New Roman"/>
          <w:color w:val="231F20"/>
          <w:w w:val="105"/>
          <w:sz w:val="24"/>
        </w:rPr>
        <w:t>території,</w:t>
      </w:r>
      <w:r w:rsidRPr="004B1526">
        <w:rPr>
          <w:rFonts w:ascii="Times New Roman" w:hAnsi="Times New Roman" w:cs="Times New Roman"/>
          <w:color w:val="231F20"/>
          <w:spacing w:val="-31"/>
          <w:w w:val="105"/>
          <w:sz w:val="24"/>
        </w:rPr>
        <w:t xml:space="preserve"> </w:t>
      </w:r>
      <w:r w:rsidRPr="004B1526">
        <w:rPr>
          <w:rFonts w:ascii="Times New Roman" w:hAnsi="Times New Roman" w:cs="Times New Roman"/>
          <w:color w:val="231F20"/>
          <w:w w:val="105"/>
          <w:sz w:val="24"/>
        </w:rPr>
        <w:t>стану</w:t>
      </w:r>
      <w:r w:rsidRPr="004B1526">
        <w:rPr>
          <w:rFonts w:ascii="Times New Roman" w:hAnsi="Times New Roman" w:cs="Times New Roman"/>
          <w:color w:val="231F20"/>
          <w:spacing w:val="-30"/>
          <w:w w:val="105"/>
          <w:sz w:val="24"/>
        </w:rPr>
        <w:t xml:space="preserve"> </w:t>
      </w:r>
      <w:r w:rsidRPr="004B1526">
        <w:rPr>
          <w:rFonts w:ascii="Times New Roman" w:hAnsi="Times New Roman" w:cs="Times New Roman"/>
          <w:color w:val="231F20"/>
          <w:w w:val="105"/>
          <w:sz w:val="24"/>
        </w:rPr>
        <w:t>інфраструктури</w:t>
      </w:r>
      <w:r w:rsidRPr="004B1526">
        <w:rPr>
          <w:rFonts w:ascii="Times New Roman" w:hAnsi="Times New Roman" w:cs="Times New Roman"/>
          <w:color w:val="231F20"/>
          <w:spacing w:val="-31"/>
          <w:w w:val="105"/>
          <w:sz w:val="24"/>
        </w:rPr>
        <w:t xml:space="preserve"> </w:t>
      </w:r>
      <w:r w:rsidRPr="004B1526">
        <w:rPr>
          <w:rFonts w:ascii="Times New Roman" w:hAnsi="Times New Roman" w:cs="Times New Roman"/>
          <w:color w:val="231F20"/>
          <w:w w:val="105"/>
          <w:sz w:val="24"/>
        </w:rPr>
        <w:t>та</w:t>
      </w:r>
      <w:r w:rsidRPr="004B1526">
        <w:rPr>
          <w:rFonts w:ascii="Times New Roman" w:hAnsi="Times New Roman" w:cs="Times New Roman"/>
          <w:color w:val="231F20"/>
          <w:spacing w:val="-30"/>
          <w:w w:val="105"/>
          <w:sz w:val="24"/>
        </w:rPr>
        <w:t xml:space="preserve"> </w:t>
      </w:r>
      <w:r w:rsidRPr="004B1526">
        <w:rPr>
          <w:rFonts w:ascii="Times New Roman" w:hAnsi="Times New Roman" w:cs="Times New Roman"/>
          <w:color w:val="231F20"/>
          <w:w w:val="105"/>
          <w:sz w:val="24"/>
        </w:rPr>
        <w:t>якості життя жителів територіальної</w:t>
      </w:r>
      <w:r w:rsidRPr="004B1526">
        <w:rPr>
          <w:rFonts w:ascii="Times New Roman" w:hAnsi="Times New Roman" w:cs="Times New Roman"/>
          <w:color w:val="231F20"/>
          <w:spacing w:val="-25"/>
          <w:w w:val="105"/>
          <w:sz w:val="24"/>
        </w:rPr>
        <w:t xml:space="preserve"> </w:t>
      </w:r>
      <w:r w:rsidRPr="004B1526">
        <w:rPr>
          <w:rFonts w:ascii="Times New Roman" w:hAnsi="Times New Roman" w:cs="Times New Roman"/>
          <w:color w:val="231F20"/>
          <w:w w:val="105"/>
          <w:sz w:val="24"/>
        </w:rPr>
        <w:t>громади;</w:t>
      </w:r>
    </w:p>
    <w:p w:rsidR="004B1526" w:rsidRPr="004B1526" w:rsidRDefault="004B1526" w:rsidP="00CC009D">
      <w:pPr>
        <w:pStyle w:val="a9"/>
        <w:numPr>
          <w:ilvl w:val="1"/>
          <w:numId w:val="14"/>
        </w:numPr>
        <w:tabs>
          <w:tab w:val="left" w:pos="1541"/>
        </w:tabs>
        <w:spacing w:before="2" w:line="235" w:lineRule="auto"/>
        <w:ind w:left="0" w:right="713" w:firstLine="851"/>
        <w:rPr>
          <w:rFonts w:ascii="Times New Roman" w:hAnsi="Times New Roman" w:cs="Times New Roman"/>
          <w:sz w:val="24"/>
        </w:rPr>
      </w:pPr>
      <w:r w:rsidRPr="004B1526">
        <w:rPr>
          <w:rFonts w:ascii="Times New Roman" w:hAnsi="Times New Roman" w:cs="Times New Roman"/>
          <w:color w:val="231F20"/>
          <w:spacing w:val="-10"/>
          <w:sz w:val="24"/>
        </w:rPr>
        <w:t xml:space="preserve">ідентифікації </w:t>
      </w:r>
      <w:r w:rsidRPr="004B1526">
        <w:rPr>
          <w:rFonts w:ascii="Times New Roman" w:hAnsi="Times New Roman" w:cs="Times New Roman"/>
          <w:color w:val="231F20"/>
          <w:spacing w:val="-7"/>
          <w:sz w:val="24"/>
        </w:rPr>
        <w:t xml:space="preserve">та </w:t>
      </w:r>
      <w:r w:rsidRPr="004B1526">
        <w:rPr>
          <w:rFonts w:ascii="Times New Roman" w:hAnsi="Times New Roman" w:cs="Times New Roman"/>
          <w:color w:val="231F20"/>
          <w:spacing w:val="-10"/>
          <w:sz w:val="24"/>
        </w:rPr>
        <w:t xml:space="preserve">інтеграції інтересів жителів територіальної </w:t>
      </w:r>
      <w:r w:rsidRPr="004B1526">
        <w:rPr>
          <w:rFonts w:ascii="Times New Roman" w:hAnsi="Times New Roman" w:cs="Times New Roman"/>
          <w:color w:val="231F20"/>
          <w:spacing w:val="-9"/>
          <w:sz w:val="24"/>
        </w:rPr>
        <w:t xml:space="preserve">громади, суб’єктів </w:t>
      </w:r>
      <w:r w:rsidRPr="004B1526">
        <w:rPr>
          <w:rFonts w:ascii="Times New Roman" w:hAnsi="Times New Roman" w:cs="Times New Roman"/>
          <w:color w:val="231F20"/>
          <w:spacing w:val="-11"/>
          <w:sz w:val="24"/>
        </w:rPr>
        <w:t>господарю</w:t>
      </w:r>
      <w:r w:rsidRPr="004B1526">
        <w:rPr>
          <w:rFonts w:ascii="Times New Roman" w:hAnsi="Times New Roman" w:cs="Times New Roman"/>
          <w:color w:val="231F20"/>
          <w:spacing w:val="-9"/>
          <w:sz w:val="24"/>
        </w:rPr>
        <w:t>вання,</w:t>
      </w:r>
      <w:r w:rsidRPr="004B1526">
        <w:rPr>
          <w:rFonts w:ascii="Times New Roman" w:hAnsi="Times New Roman" w:cs="Times New Roman"/>
          <w:color w:val="231F20"/>
          <w:spacing w:val="-3"/>
          <w:sz w:val="24"/>
        </w:rPr>
        <w:t xml:space="preserve"> </w:t>
      </w:r>
      <w:r w:rsidRPr="004B1526">
        <w:rPr>
          <w:rFonts w:ascii="Times New Roman" w:hAnsi="Times New Roman" w:cs="Times New Roman"/>
          <w:color w:val="231F20"/>
          <w:spacing w:val="-8"/>
          <w:sz w:val="24"/>
        </w:rPr>
        <w:t>інших</w:t>
      </w:r>
      <w:r w:rsidRPr="004B1526">
        <w:rPr>
          <w:rFonts w:ascii="Times New Roman" w:hAnsi="Times New Roman" w:cs="Times New Roman"/>
          <w:color w:val="231F20"/>
          <w:spacing w:val="-2"/>
          <w:sz w:val="24"/>
        </w:rPr>
        <w:t xml:space="preserve"> </w:t>
      </w:r>
      <w:r w:rsidRPr="004B1526">
        <w:rPr>
          <w:rFonts w:ascii="Times New Roman" w:hAnsi="Times New Roman" w:cs="Times New Roman"/>
          <w:color w:val="231F20"/>
          <w:spacing w:val="-9"/>
          <w:sz w:val="24"/>
        </w:rPr>
        <w:t>суб’єктів,</w:t>
      </w:r>
      <w:r w:rsidRPr="004B1526">
        <w:rPr>
          <w:rFonts w:ascii="Times New Roman" w:hAnsi="Times New Roman" w:cs="Times New Roman"/>
          <w:color w:val="231F20"/>
          <w:spacing w:val="-3"/>
          <w:sz w:val="24"/>
        </w:rPr>
        <w:t xml:space="preserve"> </w:t>
      </w:r>
      <w:r w:rsidRPr="004B1526">
        <w:rPr>
          <w:rFonts w:ascii="Times New Roman" w:hAnsi="Times New Roman" w:cs="Times New Roman"/>
          <w:color w:val="231F20"/>
          <w:spacing w:val="-9"/>
          <w:sz w:val="24"/>
        </w:rPr>
        <w:t>органів</w:t>
      </w:r>
      <w:r w:rsidRPr="004B1526">
        <w:rPr>
          <w:rFonts w:ascii="Times New Roman" w:hAnsi="Times New Roman" w:cs="Times New Roman"/>
          <w:color w:val="231F20"/>
          <w:spacing w:val="-2"/>
          <w:sz w:val="24"/>
        </w:rPr>
        <w:t xml:space="preserve"> </w:t>
      </w:r>
      <w:r w:rsidRPr="004B1526">
        <w:rPr>
          <w:rFonts w:ascii="Times New Roman" w:hAnsi="Times New Roman" w:cs="Times New Roman"/>
          <w:color w:val="231F20"/>
          <w:spacing w:val="-10"/>
          <w:sz w:val="24"/>
        </w:rPr>
        <w:t>місцевого</w:t>
      </w:r>
      <w:r w:rsidRPr="004B1526">
        <w:rPr>
          <w:rFonts w:ascii="Times New Roman" w:hAnsi="Times New Roman" w:cs="Times New Roman"/>
          <w:color w:val="231F20"/>
          <w:spacing w:val="-2"/>
          <w:sz w:val="24"/>
        </w:rPr>
        <w:t xml:space="preserve"> </w:t>
      </w:r>
      <w:r w:rsidRPr="004B1526">
        <w:rPr>
          <w:rFonts w:ascii="Times New Roman" w:hAnsi="Times New Roman" w:cs="Times New Roman"/>
          <w:color w:val="231F20"/>
          <w:spacing w:val="-10"/>
          <w:sz w:val="24"/>
        </w:rPr>
        <w:t>самоврядування</w:t>
      </w:r>
      <w:r w:rsidRPr="004B1526">
        <w:rPr>
          <w:rFonts w:ascii="Times New Roman" w:hAnsi="Times New Roman" w:cs="Times New Roman"/>
          <w:color w:val="231F20"/>
          <w:spacing w:val="-3"/>
          <w:sz w:val="24"/>
        </w:rPr>
        <w:t xml:space="preserve"> </w:t>
      </w:r>
      <w:r w:rsidRPr="004B1526">
        <w:rPr>
          <w:rFonts w:ascii="Times New Roman" w:hAnsi="Times New Roman" w:cs="Times New Roman"/>
          <w:color w:val="231F20"/>
          <w:spacing w:val="-10"/>
          <w:sz w:val="24"/>
        </w:rPr>
        <w:t>територіальної</w:t>
      </w:r>
      <w:r w:rsidRPr="004B1526">
        <w:rPr>
          <w:rFonts w:ascii="Times New Roman" w:hAnsi="Times New Roman" w:cs="Times New Roman"/>
          <w:color w:val="231F20"/>
          <w:spacing w:val="-2"/>
          <w:sz w:val="24"/>
        </w:rPr>
        <w:t xml:space="preserve"> </w:t>
      </w:r>
      <w:r w:rsidRPr="004B1526">
        <w:rPr>
          <w:rFonts w:ascii="Times New Roman" w:hAnsi="Times New Roman" w:cs="Times New Roman"/>
          <w:color w:val="231F20"/>
          <w:spacing w:val="-9"/>
          <w:sz w:val="24"/>
        </w:rPr>
        <w:t>громади</w:t>
      </w:r>
      <w:r w:rsidRPr="004B1526">
        <w:rPr>
          <w:rFonts w:ascii="Times New Roman" w:hAnsi="Times New Roman" w:cs="Times New Roman"/>
          <w:color w:val="231F20"/>
          <w:spacing w:val="-2"/>
          <w:sz w:val="24"/>
        </w:rPr>
        <w:t xml:space="preserve"> </w:t>
      </w:r>
      <w:r w:rsidRPr="004B1526">
        <w:rPr>
          <w:rFonts w:ascii="Times New Roman" w:hAnsi="Times New Roman" w:cs="Times New Roman"/>
          <w:color w:val="231F20"/>
          <w:spacing w:val="-7"/>
          <w:sz w:val="24"/>
        </w:rPr>
        <w:t>та</w:t>
      </w:r>
      <w:r w:rsidRPr="004B1526">
        <w:rPr>
          <w:rFonts w:ascii="Times New Roman" w:hAnsi="Times New Roman" w:cs="Times New Roman"/>
          <w:color w:val="231F20"/>
          <w:spacing w:val="-3"/>
          <w:sz w:val="24"/>
        </w:rPr>
        <w:t xml:space="preserve"> </w:t>
      </w:r>
      <w:r w:rsidRPr="004B1526">
        <w:rPr>
          <w:rFonts w:ascii="Times New Roman" w:hAnsi="Times New Roman" w:cs="Times New Roman"/>
          <w:color w:val="231F20"/>
          <w:spacing w:val="-10"/>
          <w:sz w:val="24"/>
        </w:rPr>
        <w:t>держави;</w:t>
      </w:r>
    </w:p>
    <w:p w:rsidR="00BE5C85" w:rsidRPr="00BE5C85" w:rsidRDefault="004B1526" w:rsidP="00CC009D">
      <w:pPr>
        <w:pStyle w:val="a9"/>
        <w:numPr>
          <w:ilvl w:val="1"/>
          <w:numId w:val="14"/>
        </w:numPr>
        <w:tabs>
          <w:tab w:val="left" w:pos="1547"/>
        </w:tabs>
        <w:spacing w:line="288" w:lineRule="exact"/>
        <w:ind w:left="0" w:right="713" w:firstLine="851"/>
        <w:rPr>
          <w:rFonts w:ascii="Times New Roman" w:hAnsi="Times New Roman" w:cs="Times New Roman"/>
          <w:sz w:val="24"/>
        </w:rPr>
      </w:pPr>
      <w:r w:rsidRPr="004B1526">
        <w:rPr>
          <w:rFonts w:ascii="Times New Roman" w:hAnsi="Times New Roman" w:cs="Times New Roman"/>
          <w:color w:val="231F20"/>
          <w:spacing w:val="-5"/>
          <w:sz w:val="24"/>
        </w:rPr>
        <w:t xml:space="preserve">підвищення </w:t>
      </w:r>
      <w:r w:rsidRPr="004B1526">
        <w:rPr>
          <w:rFonts w:ascii="Times New Roman" w:hAnsi="Times New Roman" w:cs="Times New Roman"/>
          <w:color w:val="231F20"/>
          <w:spacing w:val="-7"/>
          <w:sz w:val="24"/>
        </w:rPr>
        <w:t xml:space="preserve">результативності </w:t>
      </w:r>
      <w:r w:rsidRPr="004B1526">
        <w:rPr>
          <w:rFonts w:ascii="Times New Roman" w:hAnsi="Times New Roman" w:cs="Times New Roman"/>
          <w:color w:val="231F20"/>
          <w:spacing w:val="-5"/>
          <w:sz w:val="24"/>
        </w:rPr>
        <w:t xml:space="preserve">контролю </w:t>
      </w:r>
      <w:r w:rsidRPr="004B1526">
        <w:rPr>
          <w:rFonts w:ascii="Times New Roman" w:hAnsi="Times New Roman" w:cs="Times New Roman"/>
          <w:color w:val="231F20"/>
          <w:spacing w:val="-3"/>
          <w:sz w:val="24"/>
        </w:rPr>
        <w:t xml:space="preserve">за </w:t>
      </w:r>
      <w:r w:rsidRPr="004B1526">
        <w:rPr>
          <w:rFonts w:ascii="Times New Roman" w:hAnsi="Times New Roman" w:cs="Times New Roman"/>
          <w:color w:val="231F20"/>
          <w:spacing w:val="-5"/>
          <w:sz w:val="24"/>
        </w:rPr>
        <w:t xml:space="preserve">досягненням поставлених </w:t>
      </w:r>
      <w:r w:rsidRPr="004B1526">
        <w:rPr>
          <w:rFonts w:ascii="Times New Roman" w:hAnsi="Times New Roman" w:cs="Times New Roman"/>
          <w:color w:val="231F20"/>
          <w:spacing w:val="-4"/>
          <w:sz w:val="24"/>
        </w:rPr>
        <w:t>цілей</w:t>
      </w:r>
      <w:r w:rsidRPr="004B1526">
        <w:rPr>
          <w:rFonts w:ascii="Times New Roman" w:hAnsi="Times New Roman" w:cs="Times New Roman"/>
          <w:color w:val="231F20"/>
          <w:spacing w:val="6"/>
          <w:sz w:val="24"/>
        </w:rPr>
        <w:t xml:space="preserve"> </w:t>
      </w:r>
      <w:r w:rsidRPr="004B1526">
        <w:rPr>
          <w:rFonts w:ascii="Times New Roman" w:hAnsi="Times New Roman" w:cs="Times New Roman"/>
          <w:color w:val="231F20"/>
          <w:spacing w:val="-6"/>
          <w:sz w:val="24"/>
        </w:rPr>
        <w:t>розвитку.</w:t>
      </w:r>
    </w:p>
    <w:p w:rsidR="004B1526" w:rsidRPr="00BE5C85" w:rsidRDefault="004B1526" w:rsidP="00CC009D">
      <w:pPr>
        <w:pStyle w:val="a9"/>
        <w:numPr>
          <w:ilvl w:val="0"/>
          <w:numId w:val="14"/>
        </w:numPr>
        <w:tabs>
          <w:tab w:val="left" w:pos="1547"/>
        </w:tabs>
        <w:spacing w:line="288" w:lineRule="exact"/>
        <w:ind w:right="713"/>
        <w:rPr>
          <w:rFonts w:ascii="Times New Roman" w:hAnsi="Times New Roman" w:cs="Times New Roman"/>
          <w:sz w:val="24"/>
        </w:rPr>
      </w:pPr>
      <w:r w:rsidRPr="00BE5C85">
        <w:rPr>
          <w:rFonts w:ascii="Times New Roman" w:hAnsi="Times New Roman" w:cs="Times New Roman"/>
          <w:color w:val="231F20"/>
          <w:spacing w:val="-3"/>
          <w:sz w:val="24"/>
        </w:rPr>
        <w:t xml:space="preserve">Рада </w:t>
      </w:r>
      <w:r w:rsidRPr="00BE5C85">
        <w:rPr>
          <w:rFonts w:ascii="Times New Roman" w:hAnsi="Times New Roman" w:cs="Times New Roman"/>
          <w:color w:val="231F20"/>
          <w:sz w:val="24"/>
        </w:rPr>
        <w:t>затверджує такі документи з планування</w:t>
      </w:r>
      <w:r w:rsidRPr="00BE5C85">
        <w:rPr>
          <w:rFonts w:ascii="Times New Roman" w:hAnsi="Times New Roman" w:cs="Times New Roman"/>
          <w:color w:val="231F20"/>
          <w:spacing w:val="-17"/>
          <w:sz w:val="24"/>
        </w:rPr>
        <w:t xml:space="preserve"> </w:t>
      </w:r>
      <w:r w:rsidRPr="00BE5C85">
        <w:rPr>
          <w:rFonts w:ascii="Times New Roman" w:hAnsi="Times New Roman" w:cs="Times New Roman"/>
          <w:color w:val="231F20"/>
          <w:sz w:val="24"/>
        </w:rPr>
        <w:t>розвитку:</w:t>
      </w:r>
    </w:p>
    <w:p w:rsidR="004B1526" w:rsidRPr="00F67D3A" w:rsidRDefault="004B1526" w:rsidP="00CC009D">
      <w:pPr>
        <w:pStyle w:val="a9"/>
        <w:numPr>
          <w:ilvl w:val="1"/>
          <w:numId w:val="14"/>
        </w:numPr>
        <w:tabs>
          <w:tab w:val="left" w:pos="1585"/>
        </w:tabs>
        <w:spacing w:before="2" w:line="235" w:lineRule="auto"/>
        <w:ind w:left="0" w:right="713" w:firstLine="851"/>
        <w:rPr>
          <w:rFonts w:ascii="Times New Roman" w:hAnsi="Times New Roman" w:cs="Times New Roman"/>
          <w:sz w:val="24"/>
        </w:rPr>
      </w:pPr>
      <w:r w:rsidRPr="004B1526">
        <w:rPr>
          <w:rFonts w:ascii="Times New Roman" w:hAnsi="Times New Roman" w:cs="Times New Roman"/>
          <w:color w:val="231F20"/>
          <w:w w:val="105"/>
          <w:sz w:val="24"/>
        </w:rPr>
        <w:t>програми соціально-економічного та культурного розвитку територіальної</w:t>
      </w:r>
      <w:r w:rsidRPr="004B1526">
        <w:rPr>
          <w:rFonts w:ascii="Times New Roman" w:hAnsi="Times New Roman" w:cs="Times New Roman"/>
          <w:color w:val="231F20"/>
          <w:spacing w:val="-30"/>
          <w:w w:val="105"/>
          <w:sz w:val="24"/>
        </w:rPr>
        <w:t xml:space="preserve"> </w:t>
      </w:r>
      <w:r w:rsidR="00BE5C85">
        <w:rPr>
          <w:rFonts w:ascii="Times New Roman" w:hAnsi="Times New Roman" w:cs="Times New Roman"/>
          <w:color w:val="231F20"/>
          <w:w w:val="105"/>
          <w:sz w:val="24"/>
        </w:rPr>
        <w:t>гро</w:t>
      </w:r>
      <w:r w:rsidRPr="004B1526">
        <w:rPr>
          <w:rFonts w:ascii="Times New Roman" w:hAnsi="Times New Roman" w:cs="Times New Roman"/>
          <w:color w:val="231F20"/>
          <w:w w:val="105"/>
          <w:sz w:val="24"/>
        </w:rPr>
        <w:t>мади та її окремих населених</w:t>
      </w:r>
      <w:r w:rsidRPr="004B1526">
        <w:rPr>
          <w:rFonts w:ascii="Times New Roman" w:hAnsi="Times New Roman" w:cs="Times New Roman"/>
          <w:color w:val="231F20"/>
          <w:spacing w:val="-40"/>
          <w:w w:val="105"/>
          <w:sz w:val="24"/>
        </w:rPr>
        <w:t xml:space="preserve"> </w:t>
      </w:r>
      <w:r w:rsidRPr="004B1526">
        <w:rPr>
          <w:rFonts w:ascii="Times New Roman" w:hAnsi="Times New Roman" w:cs="Times New Roman"/>
          <w:color w:val="231F20"/>
          <w:w w:val="105"/>
          <w:sz w:val="24"/>
        </w:rPr>
        <w:t>пунктів;</w:t>
      </w:r>
    </w:p>
    <w:p w:rsidR="004B1526" w:rsidRPr="00F67D3A" w:rsidRDefault="004B1526" w:rsidP="00CC009D">
      <w:pPr>
        <w:pStyle w:val="a9"/>
        <w:numPr>
          <w:ilvl w:val="1"/>
          <w:numId w:val="14"/>
        </w:numPr>
        <w:tabs>
          <w:tab w:val="left" w:pos="1585"/>
        </w:tabs>
        <w:spacing w:before="2" w:line="235" w:lineRule="auto"/>
        <w:ind w:left="0" w:right="713" w:firstLine="851"/>
        <w:rPr>
          <w:rFonts w:ascii="Times New Roman" w:hAnsi="Times New Roman" w:cs="Times New Roman"/>
          <w:sz w:val="24"/>
        </w:rPr>
      </w:pPr>
      <w:r w:rsidRPr="00F67D3A">
        <w:rPr>
          <w:rFonts w:ascii="Times New Roman" w:hAnsi="Times New Roman" w:cs="Times New Roman"/>
          <w:color w:val="231F20"/>
          <w:w w:val="105"/>
          <w:sz w:val="24"/>
        </w:rPr>
        <w:t>цільові</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програм</w:t>
      </w:r>
      <w:r w:rsidR="00F67D3A">
        <w:rPr>
          <w:rFonts w:ascii="Times New Roman" w:hAnsi="Times New Roman" w:cs="Times New Roman"/>
          <w:color w:val="231F20"/>
          <w:w w:val="105"/>
          <w:sz w:val="24"/>
        </w:rPr>
        <w:t>и і</w:t>
      </w:r>
      <w:r w:rsidRPr="00F67D3A">
        <w:rPr>
          <w:rFonts w:ascii="Times New Roman" w:hAnsi="Times New Roman" w:cs="Times New Roman"/>
          <w:color w:val="231F20"/>
          <w:w w:val="105"/>
          <w:sz w:val="24"/>
        </w:rPr>
        <w:t>нших питань місцевого</w:t>
      </w:r>
      <w:r w:rsidRPr="00F67D3A">
        <w:rPr>
          <w:rFonts w:ascii="Times New Roman" w:hAnsi="Times New Roman" w:cs="Times New Roman"/>
          <w:color w:val="231F20"/>
          <w:spacing w:val="-28"/>
          <w:w w:val="105"/>
          <w:sz w:val="24"/>
        </w:rPr>
        <w:t xml:space="preserve"> </w:t>
      </w:r>
      <w:r w:rsidRPr="00F67D3A">
        <w:rPr>
          <w:rFonts w:ascii="Times New Roman" w:hAnsi="Times New Roman" w:cs="Times New Roman"/>
          <w:color w:val="231F20"/>
          <w:w w:val="105"/>
          <w:sz w:val="24"/>
        </w:rPr>
        <w:t>самоврядування;</w:t>
      </w:r>
    </w:p>
    <w:p w:rsidR="004B1526" w:rsidRPr="004B1526" w:rsidRDefault="004B1526" w:rsidP="00CC009D">
      <w:pPr>
        <w:pStyle w:val="a9"/>
        <w:numPr>
          <w:ilvl w:val="1"/>
          <w:numId w:val="14"/>
        </w:numPr>
        <w:tabs>
          <w:tab w:val="left" w:pos="1562"/>
        </w:tabs>
        <w:spacing w:line="290" w:lineRule="exact"/>
        <w:ind w:left="0" w:right="713" w:firstLine="851"/>
        <w:rPr>
          <w:rFonts w:ascii="Times New Roman" w:hAnsi="Times New Roman" w:cs="Times New Roman"/>
          <w:sz w:val="24"/>
        </w:rPr>
      </w:pPr>
      <w:r w:rsidRPr="004B1526">
        <w:rPr>
          <w:rFonts w:ascii="Times New Roman" w:hAnsi="Times New Roman" w:cs="Times New Roman"/>
          <w:color w:val="231F20"/>
          <w:sz w:val="24"/>
        </w:rPr>
        <w:t>місцеві програми</w:t>
      </w:r>
      <w:r w:rsidRPr="004B1526">
        <w:rPr>
          <w:rFonts w:ascii="Times New Roman" w:hAnsi="Times New Roman" w:cs="Times New Roman"/>
          <w:color w:val="231F20"/>
          <w:spacing w:val="-7"/>
          <w:sz w:val="24"/>
        </w:rPr>
        <w:t xml:space="preserve"> </w:t>
      </w:r>
      <w:r w:rsidRPr="004B1526">
        <w:rPr>
          <w:rFonts w:ascii="Times New Roman" w:hAnsi="Times New Roman" w:cs="Times New Roman"/>
          <w:color w:val="231F20"/>
          <w:sz w:val="24"/>
        </w:rPr>
        <w:t>приватизації;</w:t>
      </w:r>
    </w:p>
    <w:p w:rsidR="004B1526" w:rsidRPr="004B1526" w:rsidRDefault="004B1526" w:rsidP="00CC009D">
      <w:pPr>
        <w:pStyle w:val="a9"/>
        <w:numPr>
          <w:ilvl w:val="1"/>
          <w:numId w:val="14"/>
        </w:numPr>
        <w:tabs>
          <w:tab w:val="left" w:pos="1592"/>
        </w:tabs>
        <w:spacing w:before="2" w:line="235" w:lineRule="auto"/>
        <w:ind w:left="0" w:right="713" w:firstLine="851"/>
        <w:rPr>
          <w:rFonts w:ascii="Times New Roman" w:hAnsi="Times New Roman" w:cs="Times New Roman"/>
          <w:sz w:val="24"/>
        </w:rPr>
      </w:pPr>
      <w:r w:rsidRPr="004B1526">
        <w:rPr>
          <w:rFonts w:ascii="Times New Roman" w:hAnsi="Times New Roman" w:cs="Times New Roman"/>
          <w:color w:val="231F20"/>
          <w:sz w:val="24"/>
        </w:rPr>
        <w:t>місцеві містобудівні програми та генеральні плани забудови населених пунктів територіальної</w:t>
      </w:r>
      <w:r w:rsidRPr="004B1526">
        <w:rPr>
          <w:rFonts w:ascii="Times New Roman" w:hAnsi="Times New Roman" w:cs="Times New Roman"/>
          <w:color w:val="231F20"/>
          <w:spacing w:val="-4"/>
          <w:sz w:val="24"/>
        </w:rPr>
        <w:t xml:space="preserve"> </w:t>
      </w:r>
      <w:r w:rsidRPr="004B1526">
        <w:rPr>
          <w:rFonts w:ascii="Times New Roman" w:hAnsi="Times New Roman" w:cs="Times New Roman"/>
          <w:color w:val="231F20"/>
          <w:sz w:val="24"/>
        </w:rPr>
        <w:t>громади;</w:t>
      </w:r>
    </w:p>
    <w:p w:rsidR="004B1526" w:rsidRPr="004B1526" w:rsidRDefault="004B1526" w:rsidP="00CC009D">
      <w:pPr>
        <w:pStyle w:val="a9"/>
        <w:numPr>
          <w:ilvl w:val="1"/>
          <w:numId w:val="14"/>
        </w:numPr>
        <w:tabs>
          <w:tab w:val="left" w:pos="1561"/>
        </w:tabs>
        <w:spacing w:line="290" w:lineRule="exact"/>
        <w:ind w:left="0" w:right="713" w:firstLine="851"/>
        <w:rPr>
          <w:rFonts w:ascii="Times New Roman" w:hAnsi="Times New Roman" w:cs="Times New Roman"/>
          <w:sz w:val="24"/>
        </w:rPr>
      </w:pPr>
      <w:r w:rsidRPr="004B1526">
        <w:rPr>
          <w:rFonts w:ascii="Times New Roman" w:hAnsi="Times New Roman" w:cs="Times New Roman"/>
          <w:color w:val="231F20"/>
          <w:sz w:val="24"/>
        </w:rPr>
        <w:t>інші документи з планування розвитку територіальної</w:t>
      </w:r>
      <w:r w:rsidRPr="004B1526">
        <w:rPr>
          <w:rFonts w:ascii="Times New Roman" w:hAnsi="Times New Roman" w:cs="Times New Roman"/>
          <w:color w:val="231F20"/>
          <w:spacing w:val="-12"/>
          <w:sz w:val="24"/>
        </w:rPr>
        <w:t xml:space="preserve"> </w:t>
      </w:r>
      <w:r w:rsidRPr="004B1526">
        <w:rPr>
          <w:rFonts w:ascii="Times New Roman" w:hAnsi="Times New Roman" w:cs="Times New Roman"/>
          <w:color w:val="231F20"/>
          <w:sz w:val="24"/>
        </w:rPr>
        <w:t>громади.</w:t>
      </w:r>
    </w:p>
    <w:p w:rsidR="004B1526" w:rsidRPr="004B1526" w:rsidRDefault="00BE5C85" w:rsidP="001A4295">
      <w:pPr>
        <w:pStyle w:val="21"/>
        <w:spacing w:before="108"/>
        <w:ind w:left="0" w:right="713" w:firstLine="851"/>
        <w:jc w:val="both"/>
        <w:rPr>
          <w:rFonts w:ascii="Times New Roman" w:hAnsi="Times New Roman" w:cs="Times New Roman"/>
        </w:rPr>
      </w:pPr>
      <w:r>
        <w:rPr>
          <w:rFonts w:ascii="Times New Roman" w:hAnsi="Times New Roman" w:cs="Times New Roman"/>
          <w:color w:val="231F20"/>
          <w:w w:val="105"/>
        </w:rPr>
        <w:t>Стаття 42</w:t>
      </w:r>
      <w:r w:rsidR="004B1526" w:rsidRPr="004B1526">
        <w:rPr>
          <w:rFonts w:ascii="Times New Roman" w:hAnsi="Times New Roman" w:cs="Times New Roman"/>
          <w:color w:val="231F20"/>
          <w:w w:val="105"/>
        </w:rPr>
        <w:t>. Охорона довкілля</w:t>
      </w:r>
    </w:p>
    <w:p w:rsidR="004B1526" w:rsidRPr="004B1526" w:rsidRDefault="004B1526" w:rsidP="00CC009D">
      <w:pPr>
        <w:pStyle w:val="a9"/>
        <w:numPr>
          <w:ilvl w:val="0"/>
          <w:numId w:val="13"/>
        </w:numPr>
        <w:tabs>
          <w:tab w:val="left" w:pos="998"/>
        </w:tabs>
        <w:spacing w:before="2" w:line="235" w:lineRule="auto"/>
        <w:ind w:left="0" w:right="713" w:firstLine="851"/>
        <w:jc w:val="both"/>
        <w:rPr>
          <w:rFonts w:ascii="Times New Roman" w:hAnsi="Times New Roman" w:cs="Times New Roman"/>
          <w:sz w:val="24"/>
        </w:rPr>
      </w:pPr>
      <w:r w:rsidRPr="004B1526">
        <w:rPr>
          <w:rFonts w:ascii="Times New Roman" w:hAnsi="Times New Roman" w:cs="Times New Roman"/>
          <w:color w:val="231F20"/>
          <w:sz w:val="24"/>
        </w:rPr>
        <w:t>Діяльність органів та посадових осіб місцевого самоврядування з охорони довкілля і вирішення екологічних проблем територіальної громади</w:t>
      </w:r>
      <w:r w:rsidR="00F67D3A">
        <w:rPr>
          <w:rFonts w:ascii="Times New Roman" w:hAnsi="Times New Roman" w:cs="Times New Roman"/>
          <w:color w:val="231F20"/>
          <w:sz w:val="24"/>
        </w:rPr>
        <w:t xml:space="preserve"> спрямовується на захист навко</w:t>
      </w:r>
      <w:r w:rsidRPr="004B1526">
        <w:rPr>
          <w:rFonts w:ascii="Times New Roman" w:hAnsi="Times New Roman" w:cs="Times New Roman"/>
          <w:color w:val="231F20"/>
          <w:sz w:val="24"/>
        </w:rPr>
        <w:t>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w:t>
      </w:r>
      <w:r w:rsidRPr="004B1526">
        <w:rPr>
          <w:rFonts w:ascii="Times New Roman" w:hAnsi="Times New Roman" w:cs="Times New Roman"/>
          <w:color w:val="231F20"/>
          <w:spacing w:val="-2"/>
          <w:sz w:val="24"/>
        </w:rPr>
        <w:t xml:space="preserve"> </w:t>
      </w:r>
      <w:r w:rsidRPr="004B1526">
        <w:rPr>
          <w:rFonts w:ascii="Times New Roman" w:hAnsi="Times New Roman" w:cs="Times New Roman"/>
          <w:color w:val="231F20"/>
          <w:sz w:val="24"/>
        </w:rPr>
        <w:t>середовища.</w:t>
      </w:r>
    </w:p>
    <w:p w:rsidR="004B1526" w:rsidRPr="004B1526" w:rsidRDefault="00893B71" w:rsidP="00CC009D">
      <w:pPr>
        <w:pStyle w:val="a9"/>
        <w:numPr>
          <w:ilvl w:val="0"/>
          <w:numId w:val="13"/>
        </w:numPr>
        <w:tabs>
          <w:tab w:val="left" w:pos="1032"/>
        </w:tabs>
        <w:spacing w:before="5" w:line="235" w:lineRule="auto"/>
        <w:ind w:left="0" w:right="713" w:firstLine="851"/>
        <w:jc w:val="both"/>
        <w:rPr>
          <w:rFonts w:ascii="Times New Roman" w:hAnsi="Times New Roman" w:cs="Times New Roman"/>
          <w:sz w:val="24"/>
        </w:rPr>
      </w:pPr>
      <w:r>
        <w:rPr>
          <w:rFonts w:ascii="Times New Roman" w:hAnsi="Times New Roman" w:cs="Times New Roman"/>
          <w:color w:val="231F20"/>
          <w:sz w:val="24"/>
        </w:rPr>
        <w:t xml:space="preserve"> </w:t>
      </w:r>
      <w:r w:rsidR="004B1526" w:rsidRPr="004B1526">
        <w:rPr>
          <w:rFonts w:ascii="Times New Roman" w:hAnsi="Times New Roman" w:cs="Times New Roman"/>
          <w:color w:val="231F20"/>
          <w:sz w:val="24"/>
        </w:rPr>
        <w:t xml:space="preserve">Рада затверджує цільові програми покращення екологічного стану території </w:t>
      </w:r>
      <w:r w:rsidR="00F67D3A">
        <w:rPr>
          <w:rFonts w:ascii="Times New Roman" w:hAnsi="Times New Roman" w:cs="Times New Roman"/>
          <w:color w:val="231F20"/>
          <w:sz w:val="24"/>
        </w:rPr>
        <w:t>тери</w:t>
      </w:r>
      <w:r w:rsidR="004B1526" w:rsidRPr="004B1526">
        <w:rPr>
          <w:rFonts w:ascii="Times New Roman" w:hAnsi="Times New Roman" w:cs="Times New Roman"/>
          <w:color w:val="231F20"/>
          <w:sz w:val="24"/>
        </w:rPr>
        <w:t>торіальної громади, включає екологічні розділи до документів з планування її розвитку, вирішує питання виділення бюджетного фінансування на охорону</w:t>
      </w:r>
      <w:r w:rsidR="004B1526" w:rsidRPr="004B1526">
        <w:rPr>
          <w:rFonts w:ascii="Times New Roman" w:hAnsi="Times New Roman" w:cs="Times New Roman"/>
          <w:color w:val="231F20"/>
          <w:spacing w:val="-5"/>
          <w:sz w:val="24"/>
        </w:rPr>
        <w:t xml:space="preserve"> </w:t>
      </w:r>
      <w:r w:rsidR="004B1526" w:rsidRPr="004B1526">
        <w:rPr>
          <w:rFonts w:ascii="Times New Roman" w:hAnsi="Times New Roman" w:cs="Times New Roman"/>
          <w:color w:val="231F20"/>
          <w:sz w:val="24"/>
        </w:rPr>
        <w:t>довкілля.</w:t>
      </w:r>
    </w:p>
    <w:p w:rsidR="004B1526" w:rsidRPr="00F67D3A" w:rsidRDefault="004B1526" w:rsidP="00CC009D">
      <w:pPr>
        <w:pStyle w:val="a9"/>
        <w:numPr>
          <w:ilvl w:val="0"/>
          <w:numId w:val="13"/>
        </w:numPr>
        <w:tabs>
          <w:tab w:val="left" w:pos="973"/>
        </w:tabs>
        <w:spacing w:before="3" w:line="235" w:lineRule="auto"/>
        <w:ind w:left="0" w:right="713" w:firstLine="851"/>
        <w:jc w:val="both"/>
        <w:rPr>
          <w:rFonts w:ascii="Times New Roman" w:hAnsi="Times New Roman" w:cs="Times New Roman"/>
          <w:sz w:val="24"/>
        </w:rPr>
      </w:pPr>
      <w:r w:rsidRPr="004B1526">
        <w:rPr>
          <w:rFonts w:ascii="Times New Roman" w:hAnsi="Times New Roman" w:cs="Times New Roman"/>
          <w:color w:val="231F20"/>
          <w:w w:val="105"/>
          <w:sz w:val="24"/>
        </w:rPr>
        <w:t>Рада</w:t>
      </w:r>
      <w:r w:rsidRPr="004B1526">
        <w:rPr>
          <w:rFonts w:ascii="Times New Roman" w:hAnsi="Times New Roman" w:cs="Times New Roman"/>
          <w:color w:val="231F20"/>
          <w:spacing w:val="-27"/>
          <w:w w:val="105"/>
          <w:sz w:val="24"/>
        </w:rPr>
        <w:t xml:space="preserve"> </w:t>
      </w:r>
      <w:r w:rsidRPr="004B1526">
        <w:rPr>
          <w:rFonts w:ascii="Times New Roman" w:hAnsi="Times New Roman" w:cs="Times New Roman"/>
          <w:color w:val="231F20"/>
          <w:w w:val="105"/>
          <w:sz w:val="24"/>
        </w:rPr>
        <w:t>та</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виконавчий</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комітет</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не</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менше</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(одного,</w:t>
      </w:r>
      <w:r w:rsidRPr="004B1526">
        <w:rPr>
          <w:rFonts w:ascii="Times New Roman" w:hAnsi="Times New Roman" w:cs="Times New Roman"/>
          <w:color w:val="231F20"/>
          <w:spacing w:val="-26"/>
          <w:w w:val="105"/>
          <w:sz w:val="24"/>
        </w:rPr>
        <w:t xml:space="preserve"> </w:t>
      </w:r>
      <w:r w:rsidR="00F67D3A">
        <w:rPr>
          <w:rFonts w:ascii="Times New Roman" w:hAnsi="Times New Roman" w:cs="Times New Roman"/>
          <w:color w:val="231F20"/>
          <w:w w:val="105"/>
          <w:sz w:val="24"/>
        </w:rPr>
        <w:t>двох</w:t>
      </w:r>
      <w:r w:rsidRPr="004B1526">
        <w:rPr>
          <w:rFonts w:ascii="Times New Roman" w:hAnsi="Times New Roman" w:cs="Times New Roman"/>
          <w:color w:val="231F20"/>
          <w:w w:val="105"/>
          <w:sz w:val="24"/>
        </w:rPr>
        <w:t>)</w:t>
      </w:r>
      <w:r w:rsidRPr="004B1526">
        <w:rPr>
          <w:rFonts w:ascii="Times New Roman" w:hAnsi="Times New Roman" w:cs="Times New Roman"/>
          <w:color w:val="231F20"/>
          <w:spacing w:val="-27"/>
          <w:w w:val="105"/>
          <w:sz w:val="24"/>
        </w:rPr>
        <w:t xml:space="preserve"> </w:t>
      </w:r>
      <w:r w:rsidRPr="004B1526">
        <w:rPr>
          <w:rFonts w:ascii="Times New Roman" w:hAnsi="Times New Roman" w:cs="Times New Roman"/>
          <w:color w:val="231F20"/>
          <w:w w:val="105"/>
          <w:sz w:val="24"/>
        </w:rPr>
        <w:t>разів</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на</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рік</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розглядають</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на</w:t>
      </w:r>
      <w:r w:rsidRPr="004B1526">
        <w:rPr>
          <w:rFonts w:ascii="Times New Roman" w:hAnsi="Times New Roman" w:cs="Times New Roman"/>
          <w:color w:val="231F20"/>
          <w:spacing w:val="-26"/>
          <w:w w:val="105"/>
          <w:sz w:val="24"/>
        </w:rPr>
        <w:t xml:space="preserve"> </w:t>
      </w:r>
      <w:r w:rsidRPr="004B1526">
        <w:rPr>
          <w:rFonts w:ascii="Times New Roman" w:hAnsi="Times New Roman" w:cs="Times New Roman"/>
          <w:color w:val="231F20"/>
          <w:w w:val="105"/>
          <w:sz w:val="24"/>
        </w:rPr>
        <w:t>своїх засіданнях</w:t>
      </w:r>
      <w:r w:rsidRPr="004B1526">
        <w:rPr>
          <w:rFonts w:ascii="Times New Roman" w:hAnsi="Times New Roman" w:cs="Times New Roman"/>
          <w:color w:val="231F20"/>
          <w:spacing w:val="-29"/>
          <w:w w:val="105"/>
          <w:sz w:val="24"/>
        </w:rPr>
        <w:t xml:space="preserve"> </w:t>
      </w:r>
      <w:r w:rsidRPr="004B1526">
        <w:rPr>
          <w:rFonts w:ascii="Times New Roman" w:hAnsi="Times New Roman" w:cs="Times New Roman"/>
          <w:color w:val="231F20"/>
          <w:w w:val="105"/>
          <w:sz w:val="24"/>
        </w:rPr>
        <w:t>питання</w:t>
      </w:r>
      <w:r w:rsidRPr="004B1526">
        <w:rPr>
          <w:rFonts w:ascii="Times New Roman" w:hAnsi="Times New Roman" w:cs="Times New Roman"/>
          <w:color w:val="231F20"/>
          <w:spacing w:val="-29"/>
          <w:w w:val="105"/>
          <w:sz w:val="24"/>
        </w:rPr>
        <w:t xml:space="preserve"> </w:t>
      </w:r>
      <w:r w:rsidRPr="004B1526">
        <w:rPr>
          <w:rFonts w:ascii="Times New Roman" w:hAnsi="Times New Roman" w:cs="Times New Roman"/>
          <w:color w:val="231F20"/>
          <w:w w:val="105"/>
          <w:sz w:val="24"/>
        </w:rPr>
        <w:t>щодо</w:t>
      </w:r>
      <w:r w:rsidRPr="004B1526">
        <w:rPr>
          <w:rFonts w:ascii="Times New Roman" w:hAnsi="Times New Roman" w:cs="Times New Roman"/>
          <w:color w:val="231F20"/>
          <w:spacing w:val="-29"/>
          <w:w w:val="105"/>
          <w:sz w:val="24"/>
        </w:rPr>
        <w:t xml:space="preserve"> </w:t>
      </w:r>
      <w:r w:rsidRPr="004B1526">
        <w:rPr>
          <w:rFonts w:ascii="Times New Roman" w:hAnsi="Times New Roman" w:cs="Times New Roman"/>
          <w:color w:val="231F20"/>
          <w:w w:val="105"/>
          <w:sz w:val="24"/>
        </w:rPr>
        <w:t>екологічної</w:t>
      </w:r>
      <w:r w:rsidRPr="004B1526">
        <w:rPr>
          <w:rFonts w:ascii="Times New Roman" w:hAnsi="Times New Roman" w:cs="Times New Roman"/>
          <w:color w:val="231F20"/>
          <w:spacing w:val="-28"/>
          <w:w w:val="105"/>
          <w:sz w:val="24"/>
        </w:rPr>
        <w:t xml:space="preserve"> </w:t>
      </w:r>
      <w:r w:rsidRPr="004B1526">
        <w:rPr>
          <w:rFonts w:ascii="Times New Roman" w:hAnsi="Times New Roman" w:cs="Times New Roman"/>
          <w:color w:val="231F20"/>
          <w:w w:val="105"/>
          <w:sz w:val="24"/>
        </w:rPr>
        <w:t>ситуації</w:t>
      </w:r>
      <w:r w:rsidRPr="004B1526">
        <w:rPr>
          <w:rFonts w:ascii="Times New Roman" w:hAnsi="Times New Roman" w:cs="Times New Roman"/>
          <w:color w:val="231F20"/>
          <w:spacing w:val="-29"/>
          <w:w w:val="105"/>
          <w:sz w:val="24"/>
        </w:rPr>
        <w:t xml:space="preserve"> </w:t>
      </w:r>
      <w:r w:rsidRPr="004B1526">
        <w:rPr>
          <w:rFonts w:ascii="Times New Roman" w:hAnsi="Times New Roman" w:cs="Times New Roman"/>
          <w:color w:val="231F20"/>
          <w:w w:val="105"/>
          <w:sz w:val="24"/>
        </w:rPr>
        <w:t>на</w:t>
      </w:r>
      <w:r w:rsidRPr="004B1526">
        <w:rPr>
          <w:rFonts w:ascii="Times New Roman" w:hAnsi="Times New Roman" w:cs="Times New Roman"/>
          <w:color w:val="231F20"/>
          <w:spacing w:val="-29"/>
          <w:w w:val="105"/>
          <w:sz w:val="24"/>
        </w:rPr>
        <w:t xml:space="preserve"> </w:t>
      </w:r>
      <w:r w:rsidRPr="004B1526">
        <w:rPr>
          <w:rFonts w:ascii="Times New Roman" w:hAnsi="Times New Roman" w:cs="Times New Roman"/>
          <w:color w:val="231F20"/>
          <w:w w:val="105"/>
          <w:sz w:val="24"/>
        </w:rPr>
        <w:t>території</w:t>
      </w:r>
      <w:r w:rsidRPr="004B1526">
        <w:rPr>
          <w:rFonts w:ascii="Times New Roman" w:hAnsi="Times New Roman" w:cs="Times New Roman"/>
          <w:color w:val="231F20"/>
          <w:spacing w:val="-29"/>
          <w:w w:val="105"/>
          <w:sz w:val="24"/>
        </w:rPr>
        <w:t xml:space="preserve"> </w:t>
      </w:r>
      <w:r w:rsidRPr="004B1526">
        <w:rPr>
          <w:rFonts w:ascii="Times New Roman" w:hAnsi="Times New Roman" w:cs="Times New Roman"/>
          <w:color w:val="231F20"/>
          <w:w w:val="105"/>
          <w:sz w:val="24"/>
        </w:rPr>
        <w:t>територіальної</w:t>
      </w:r>
      <w:r w:rsidRPr="004B1526">
        <w:rPr>
          <w:rFonts w:ascii="Times New Roman" w:hAnsi="Times New Roman" w:cs="Times New Roman"/>
          <w:color w:val="231F20"/>
          <w:spacing w:val="-28"/>
          <w:w w:val="105"/>
          <w:sz w:val="24"/>
        </w:rPr>
        <w:t xml:space="preserve"> </w:t>
      </w:r>
      <w:r w:rsidRPr="004B1526">
        <w:rPr>
          <w:rFonts w:ascii="Times New Roman" w:hAnsi="Times New Roman" w:cs="Times New Roman"/>
          <w:color w:val="231F20"/>
          <w:w w:val="105"/>
          <w:sz w:val="24"/>
        </w:rPr>
        <w:t>громади</w:t>
      </w:r>
      <w:r w:rsidRPr="004B1526">
        <w:rPr>
          <w:rFonts w:ascii="Times New Roman" w:hAnsi="Times New Roman" w:cs="Times New Roman"/>
          <w:color w:val="231F20"/>
          <w:spacing w:val="-29"/>
          <w:w w:val="105"/>
          <w:sz w:val="24"/>
        </w:rPr>
        <w:t xml:space="preserve"> </w:t>
      </w:r>
      <w:r w:rsidRPr="004B1526">
        <w:rPr>
          <w:rFonts w:ascii="Times New Roman" w:hAnsi="Times New Roman" w:cs="Times New Roman"/>
          <w:color w:val="231F20"/>
          <w:w w:val="105"/>
          <w:sz w:val="24"/>
        </w:rPr>
        <w:t>і</w:t>
      </w:r>
      <w:r w:rsidRPr="004B1526">
        <w:rPr>
          <w:rFonts w:ascii="Times New Roman" w:hAnsi="Times New Roman" w:cs="Times New Roman"/>
          <w:color w:val="231F20"/>
          <w:spacing w:val="-29"/>
          <w:w w:val="105"/>
          <w:sz w:val="24"/>
        </w:rPr>
        <w:t xml:space="preserve"> </w:t>
      </w:r>
      <w:r w:rsidR="00F67D3A">
        <w:rPr>
          <w:rFonts w:ascii="Times New Roman" w:hAnsi="Times New Roman" w:cs="Times New Roman"/>
          <w:color w:val="231F20"/>
          <w:w w:val="105"/>
          <w:sz w:val="24"/>
        </w:rPr>
        <w:t>контро</w:t>
      </w:r>
      <w:r w:rsidRPr="004B1526">
        <w:rPr>
          <w:rFonts w:ascii="Times New Roman" w:hAnsi="Times New Roman" w:cs="Times New Roman"/>
          <w:color w:val="231F20"/>
          <w:w w:val="105"/>
          <w:sz w:val="24"/>
        </w:rPr>
        <w:t>лю</w:t>
      </w:r>
      <w:r w:rsidRPr="004B1526">
        <w:rPr>
          <w:rFonts w:ascii="Times New Roman" w:hAnsi="Times New Roman" w:cs="Times New Roman"/>
          <w:color w:val="231F20"/>
          <w:spacing w:val="-10"/>
          <w:w w:val="105"/>
          <w:sz w:val="24"/>
        </w:rPr>
        <w:t xml:space="preserve"> </w:t>
      </w:r>
      <w:r w:rsidRPr="004B1526">
        <w:rPr>
          <w:rFonts w:ascii="Times New Roman" w:hAnsi="Times New Roman" w:cs="Times New Roman"/>
          <w:color w:val="231F20"/>
          <w:w w:val="105"/>
          <w:sz w:val="24"/>
        </w:rPr>
        <w:t>за</w:t>
      </w:r>
      <w:r w:rsidRPr="004B1526">
        <w:rPr>
          <w:rFonts w:ascii="Times New Roman" w:hAnsi="Times New Roman" w:cs="Times New Roman"/>
          <w:color w:val="231F20"/>
          <w:spacing w:val="-10"/>
          <w:w w:val="105"/>
          <w:sz w:val="24"/>
        </w:rPr>
        <w:t xml:space="preserve"> </w:t>
      </w:r>
      <w:r w:rsidRPr="004B1526">
        <w:rPr>
          <w:rFonts w:ascii="Times New Roman" w:hAnsi="Times New Roman" w:cs="Times New Roman"/>
          <w:color w:val="231F20"/>
          <w:w w:val="105"/>
          <w:sz w:val="24"/>
        </w:rPr>
        <w:t>ходом</w:t>
      </w:r>
      <w:r w:rsidRPr="004B1526">
        <w:rPr>
          <w:rFonts w:ascii="Times New Roman" w:hAnsi="Times New Roman" w:cs="Times New Roman"/>
          <w:color w:val="231F20"/>
          <w:spacing w:val="-9"/>
          <w:w w:val="105"/>
          <w:sz w:val="24"/>
        </w:rPr>
        <w:t xml:space="preserve"> </w:t>
      </w:r>
      <w:r w:rsidRPr="004B1526">
        <w:rPr>
          <w:rFonts w:ascii="Times New Roman" w:hAnsi="Times New Roman" w:cs="Times New Roman"/>
          <w:color w:val="231F20"/>
          <w:w w:val="105"/>
          <w:sz w:val="24"/>
        </w:rPr>
        <w:t>виконання</w:t>
      </w:r>
      <w:r w:rsidRPr="004B1526">
        <w:rPr>
          <w:rFonts w:ascii="Times New Roman" w:hAnsi="Times New Roman" w:cs="Times New Roman"/>
          <w:color w:val="231F20"/>
          <w:spacing w:val="-10"/>
          <w:w w:val="105"/>
          <w:sz w:val="24"/>
        </w:rPr>
        <w:t xml:space="preserve"> </w:t>
      </w:r>
      <w:r w:rsidRPr="004B1526">
        <w:rPr>
          <w:rFonts w:ascii="Times New Roman" w:hAnsi="Times New Roman" w:cs="Times New Roman"/>
          <w:color w:val="231F20"/>
          <w:w w:val="105"/>
          <w:sz w:val="24"/>
        </w:rPr>
        <w:t>запланованих</w:t>
      </w:r>
      <w:r w:rsidRPr="004B1526">
        <w:rPr>
          <w:rFonts w:ascii="Times New Roman" w:hAnsi="Times New Roman" w:cs="Times New Roman"/>
          <w:color w:val="231F20"/>
          <w:spacing w:val="-10"/>
          <w:w w:val="105"/>
          <w:sz w:val="24"/>
        </w:rPr>
        <w:t xml:space="preserve"> </w:t>
      </w:r>
      <w:r w:rsidRPr="004B1526">
        <w:rPr>
          <w:rFonts w:ascii="Times New Roman" w:hAnsi="Times New Roman" w:cs="Times New Roman"/>
          <w:color w:val="231F20"/>
          <w:w w:val="105"/>
          <w:sz w:val="24"/>
        </w:rPr>
        <w:t>заходів</w:t>
      </w:r>
      <w:r w:rsidRPr="004B1526">
        <w:rPr>
          <w:rFonts w:ascii="Times New Roman" w:hAnsi="Times New Roman" w:cs="Times New Roman"/>
          <w:color w:val="231F20"/>
          <w:spacing w:val="-9"/>
          <w:w w:val="105"/>
          <w:sz w:val="24"/>
        </w:rPr>
        <w:t xml:space="preserve"> </w:t>
      </w:r>
      <w:r w:rsidRPr="004B1526">
        <w:rPr>
          <w:rFonts w:ascii="Times New Roman" w:hAnsi="Times New Roman" w:cs="Times New Roman"/>
          <w:color w:val="231F20"/>
          <w:w w:val="105"/>
          <w:sz w:val="24"/>
        </w:rPr>
        <w:t>із</w:t>
      </w:r>
      <w:r w:rsidRPr="004B1526">
        <w:rPr>
          <w:rFonts w:ascii="Times New Roman" w:hAnsi="Times New Roman" w:cs="Times New Roman"/>
          <w:color w:val="231F20"/>
          <w:spacing w:val="-10"/>
          <w:w w:val="105"/>
          <w:sz w:val="24"/>
        </w:rPr>
        <w:t xml:space="preserve"> </w:t>
      </w:r>
      <w:r w:rsidRPr="004B1526">
        <w:rPr>
          <w:rFonts w:ascii="Times New Roman" w:hAnsi="Times New Roman" w:cs="Times New Roman"/>
          <w:color w:val="231F20"/>
          <w:w w:val="105"/>
          <w:sz w:val="24"/>
        </w:rPr>
        <w:t>її</w:t>
      </w:r>
      <w:r w:rsidRPr="004B1526">
        <w:rPr>
          <w:rFonts w:ascii="Times New Roman" w:hAnsi="Times New Roman" w:cs="Times New Roman"/>
          <w:color w:val="231F20"/>
          <w:spacing w:val="-10"/>
          <w:w w:val="105"/>
          <w:sz w:val="24"/>
        </w:rPr>
        <w:t xml:space="preserve"> </w:t>
      </w:r>
      <w:r w:rsidRPr="004B1526">
        <w:rPr>
          <w:rFonts w:ascii="Times New Roman" w:hAnsi="Times New Roman" w:cs="Times New Roman"/>
          <w:color w:val="231F20"/>
          <w:w w:val="105"/>
          <w:sz w:val="24"/>
        </w:rPr>
        <w:t>покращання.</w:t>
      </w:r>
    </w:p>
    <w:p w:rsidR="00F67D3A" w:rsidRPr="00F67D3A" w:rsidRDefault="00F67D3A" w:rsidP="001A4295">
      <w:pPr>
        <w:pStyle w:val="21"/>
        <w:spacing w:before="116" w:line="235" w:lineRule="auto"/>
        <w:ind w:left="0" w:right="713" w:firstLine="851"/>
        <w:jc w:val="both"/>
        <w:rPr>
          <w:rFonts w:ascii="Times New Roman" w:hAnsi="Times New Roman" w:cs="Times New Roman"/>
        </w:rPr>
      </w:pPr>
      <w:r w:rsidRPr="00F67D3A">
        <w:rPr>
          <w:rFonts w:ascii="Times New Roman" w:hAnsi="Times New Roman" w:cs="Times New Roman"/>
          <w:color w:val="231F20"/>
          <w:w w:val="105"/>
        </w:rPr>
        <w:t>Стаття</w:t>
      </w:r>
      <w:r w:rsidRPr="00F67D3A">
        <w:rPr>
          <w:rFonts w:ascii="Times New Roman" w:hAnsi="Times New Roman" w:cs="Times New Roman"/>
          <w:color w:val="231F20"/>
          <w:spacing w:val="-10"/>
          <w:w w:val="105"/>
        </w:rPr>
        <w:t xml:space="preserve"> </w:t>
      </w:r>
      <w:r w:rsidR="00BE5C85">
        <w:rPr>
          <w:rFonts w:ascii="Times New Roman" w:hAnsi="Times New Roman" w:cs="Times New Roman"/>
          <w:color w:val="231F20"/>
          <w:w w:val="105"/>
        </w:rPr>
        <w:t>43</w:t>
      </w:r>
      <w:r w:rsidRPr="00F67D3A">
        <w:rPr>
          <w:rFonts w:ascii="Times New Roman" w:hAnsi="Times New Roman" w:cs="Times New Roman"/>
          <w:color w:val="231F20"/>
          <w:w w:val="105"/>
        </w:rPr>
        <w:t>.</w:t>
      </w:r>
      <w:r w:rsidRPr="00F67D3A">
        <w:rPr>
          <w:rFonts w:ascii="Times New Roman" w:hAnsi="Times New Roman" w:cs="Times New Roman"/>
          <w:color w:val="231F20"/>
          <w:spacing w:val="-9"/>
          <w:w w:val="105"/>
        </w:rPr>
        <w:t xml:space="preserve"> </w:t>
      </w:r>
      <w:r w:rsidRPr="00F67D3A">
        <w:rPr>
          <w:rFonts w:ascii="Times New Roman" w:hAnsi="Times New Roman" w:cs="Times New Roman"/>
          <w:color w:val="231F20"/>
          <w:w w:val="105"/>
        </w:rPr>
        <w:t>Застосування</w:t>
      </w:r>
      <w:r w:rsidRPr="00F67D3A">
        <w:rPr>
          <w:rFonts w:ascii="Times New Roman" w:hAnsi="Times New Roman" w:cs="Times New Roman"/>
          <w:color w:val="231F20"/>
          <w:spacing w:val="-10"/>
          <w:w w:val="105"/>
        </w:rPr>
        <w:t xml:space="preserve"> </w:t>
      </w:r>
      <w:r w:rsidRPr="00F67D3A">
        <w:rPr>
          <w:rFonts w:ascii="Times New Roman" w:hAnsi="Times New Roman" w:cs="Times New Roman"/>
          <w:color w:val="231F20"/>
          <w:w w:val="105"/>
        </w:rPr>
        <w:t>гендерно</w:t>
      </w:r>
      <w:r w:rsidRPr="00F67D3A">
        <w:rPr>
          <w:rFonts w:ascii="Times New Roman" w:hAnsi="Times New Roman" w:cs="Times New Roman"/>
          <w:color w:val="231F20"/>
          <w:spacing w:val="-9"/>
          <w:w w:val="105"/>
        </w:rPr>
        <w:t>-</w:t>
      </w:r>
      <w:r w:rsidRPr="00F67D3A">
        <w:rPr>
          <w:rFonts w:ascii="Times New Roman" w:hAnsi="Times New Roman" w:cs="Times New Roman"/>
          <w:color w:val="231F20"/>
          <w:w w:val="105"/>
        </w:rPr>
        <w:t>орієнтованого</w:t>
      </w:r>
      <w:r w:rsidRPr="00F67D3A">
        <w:rPr>
          <w:rFonts w:ascii="Times New Roman" w:hAnsi="Times New Roman" w:cs="Times New Roman"/>
          <w:color w:val="231F20"/>
          <w:spacing w:val="-9"/>
          <w:w w:val="105"/>
        </w:rPr>
        <w:t xml:space="preserve"> </w:t>
      </w:r>
      <w:r w:rsidRPr="00F67D3A">
        <w:rPr>
          <w:rFonts w:ascii="Times New Roman" w:hAnsi="Times New Roman" w:cs="Times New Roman"/>
          <w:color w:val="231F20"/>
          <w:w w:val="105"/>
        </w:rPr>
        <w:t>підходу</w:t>
      </w:r>
      <w:r w:rsidRPr="00F67D3A">
        <w:rPr>
          <w:rFonts w:ascii="Times New Roman" w:hAnsi="Times New Roman" w:cs="Times New Roman"/>
          <w:color w:val="231F20"/>
          <w:spacing w:val="-10"/>
          <w:w w:val="105"/>
        </w:rPr>
        <w:t xml:space="preserve"> </w:t>
      </w:r>
      <w:r w:rsidRPr="00F67D3A">
        <w:rPr>
          <w:rFonts w:ascii="Times New Roman" w:hAnsi="Times New Roman" w:cs="Times New Roman"/>
          <w:color w:val="231F20"/>
          <w:w w:val="105"/>
        </w:rPr>
        <w:t>під</w:t>
      </w:r>
      <w:r w:rsidRPr="00F67D3A">
        <w:rPr>
          <w:rFonts w:ascii="Times New Roman" w:hAnsi="Times New Roman" w:cs="Times New Roman"/>
          <w:color w:val="231F20"/>
          <w:spacing w:val="-9"/>
          <w:w w:val="105"/>
        </w:rPr>
        <w:t xml:space="preserve"> </w:t>
      </w:r>
      <w:r w:rsidRPr="00F67D3A">
        <w:rPr>
          <w:rFonts w:ascii="Times New Roman" w:hAnsi="Times New Roman" w:cs="Times New Roman"/>
          <w:color w:val="231F20"/>
          <w:w w:val="105"/>
        </w:rPr>
        <w:t>час</w:t>
      </w:r>
      <w:r w:rsidRPr="00F67D3A">
        <w:rPr>
          <w:rFonts w:ascii="Times New Roman" w:hAnsi="Times New Roman" w:cs="Times New Roman"/>
          <w:color w:val="231F20"/>
          <w:spacing w:val="-10"/>
          <w:w w:val="105"/>
        </w:rPr>
        <w:t xml:space="preserve"> </w:t>
      </w:r>
      <w:r w:rsidRPr="00F67D3A">
        <w:rPr>
          <w:rFonts w:ascii="Times New Roman" w:hAnsi="Times New Roman" w:cs="Times New Roman"/>
          <w:color w:val="231F20"/>
          <w:w w:val="105"/>
        </w:rPr>
        <w:t>планування</w:t>
      </w:r>
      <w:r w:rsidRPr="00F67D3A">
        <w:rPr>
          <w:rFonts w:ascii="Times New Roman" w:hAnsi="Times New Roman" w:cs="Times New Roman"/>
          <w:color w:val="231F20"/>
          <w:spacing w:val="-9"/>
          <w:w w:val="105"/>
        </w:rPr>
        <w:t xml:space="preserve"> </w:t>
      </w:r>
      <w:r w:rsidRPr="00F67D3A">
        <w:rPr>
          <w:rFonts w:ascii="Times New Roman" w:hAnsi="Times New Roman" w:cs="Times New Roman"/>
          <w:color w:val="231F20"/>
          <w:w w:val="105"/>
        </w:rPr>
        <w:t>розвитку територіальної</w:t>
      </w:r>
      <w:r w:rsidRPr="00F67D3A">
        <w:rPr>
          <w:rFonts w:ascii="Times New Roman" w:hAnsi="Times New Roman" w:cs="Times New Roman"/>
          <w:color w:val="231F20"/>
          <w:spacing w:val="-8"/>
          <w:w w:val="105"/>
        </w:rPr>
        <w:t xml:space="preserve"> </w:t>
      </w:r>
      <w:r w:rsidRPr="00F67D3A">
        <w:rPr>
          <w:rFonts w:ascii="Times New Roman" w:hAnsi="Times New Roman" w:cs="Times New Roman"/>
          <w:color w:val="231F20"/>
          <w:w w:val="105"/>
        </w:rPr>
        <w:t>громади</w:t>
      </w:r>
    </w:p>
    <w:p w:rsidR="00F67D3A" w:rsidRPr="00F67D3A" w:rsidRDefault="00F67D3A" w:rsidP="00CC009D">
      <w:pPr>
        <w:pStyle w:val="a9"/>
        <w:numPr>
          <w:ilvl w:val="0"/>
          <w:numId w:val="15"/>
        </w:numPr>
        <w:tabs>
          <w:tab w:val="left" w:pos="991"/>
        </w:tabs>
        <w:spacing w:before="1"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w w:val="105"/>
          <w:sz w:val="24"/>
        </w:rPr>
        <w:t>Під</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час</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розроблення</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документів</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з</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планування</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розвитку</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територіальної</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громади,</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проекту</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місцевого</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бюджету</w:t>
      </w:r>
      <w:r w:rsidRPr="00F67D3A">
        <w:rPr>
          <w:rFonts w:ascii="Times New Roman" w:hAnsi="Times New Roman" w:cs="Times New Roman"/>
          <w:color w:val="231F20"/>
          <w:spacing w:val="-30"/>
          <w:w w:val="105"/>
          <w:sz w:val="24"/>
        </w:rPr>
        <w:t xml:space="preserve"> </w:t>
      </w:r>
      <w:r w:rsidRPr="00F67D3A">
        <w:rPr>
          <w:rFonts w:ascii="Times New Roman" w:hAnsi="Times New Roman" w:cs="Times New Roman"/>
          <w:color w:val="231F20"/>
          <w:w w:val="105"/>
          <w:sz w:val="24"/>
        </w:rPr>
        <w:t>на</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наступний</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рік,</w:t>
      </w:r>
      <w:r w:rsidRPr="00F67D3A">
        <w:rPr>
          <w:rFonts w:ascii="Times New Roman" w:hAnsi="Times New Roman" w:cs="Times New Roman"/>
          <w:color w:val="231F20"/>
          <w:spacing w:val="-30"/>
          <w:w w:val="105"/>
          <w:sz w:val="24"/>
        </w:rPr>
        <w:t xml:space="preserve"> </w:t>
      </w:r>
      <w:r w:rsidRPr="00F67D3A">
        <w:rPr>
          <w:rFonts w:ascii="Times New Roman" w:hAnsi="Times New Roman" w:cs="Times New Roman"/>
          <w:color w:val="231F20"/>
          <w:w w:val="105"/>
          <w:sz w:val="24"/>
        </w:rPr>
        <w:t>проектів</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інших</w:t>
      </w:r>
      <w:r w:rsidRPr="00F67D3A">
        <w:rPr>
          <w:rFonts w:ascii="Times New Roman" w:hAnsi="Times New Roman" w:cs="Times New Roman"/>
          <w:color w:val="231F20"/>
          <w:spacing w:val="-30"/>
          <w:w w:val="105"/>
          <w:sz w:val="24"/>
        </w:rPr>
        <w:t xml:space="preserve"> </w:t>
      </w:r>
      <w:r w:rsidRPr="00F67D3A">
        <w:rPr>
          <w:rFonts w:ascii="Times New Roman" w:hAnsi="Times New Roman" w:cs="Times New Roman"/>
          <w:color w:val="231F20"/>
          <w:w w:val="105"/>
          <w:sz w:val="24"/>
        </w:rPr>
        <w:t>рішень</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нормативно-правового</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характеру</w:t>
      </w:r>
      <w:r w:rsidRPr="00F67D3A">
        <w:rPr>
          <w:rFonts w:ascii="Times New Roman" w:hAnsi="Times New Roman" w:cs="Times New Roman"/>
          <w:color w:val="231F20"/>
          <w:spacing w:val="-10"/>
          <w:w w:val="105"/>
          <w:sz w:val="24"/>
        </w:rPr>
        <w:t xml:space="preserve"> </w:t>
      </w:r>
      <w:r w:rsidRPr="00F67D3A">
        <w:rPr>
          <w:rFonts w:ascii="Times New Roman" w:hAnsi="Times New Roman" w:cs="Times New Roman"/>
          <w:color w:val="231F20"/>
          <w:w w:val="105"/>
          <w:sz w:val="24"/>
        </w:rPr>
        <w:t>обов’язково</w:t>
      </w:r>
      <w:r w:rsidRPr="00F67D3A">
        <w:rPr>
          <w:rFonts w:ascii="Times New Roman" w:hAnsi="Times New Roman" w:cs="Times New Roman"/>
          <w:color w:val="231F20"/>
          <w:spacing w:val="-10"/>
          <w:w w:val="105"/>
          <w:sz w:val="24"/>
        </w:rPr>
        <w:t xml:space="preserve"> </w:t>
      </w:r>
      <w:r w:rsidRPr="00F67D3A">
        <w:rPr>
          <w:rFonts w:ascii="Times New Roman" w:hAnsi="Times New Roman" w:cs="Times New Roman"/>
          <w:color w:val="231F20"/>
          <w:w w:val="105"/>
          <w:sz w:val="24"/>
        </w:rPr>
        <w:t>проводиться</w:t>
      </w:r>
      <w:r w:rsidRPr="00F67D3A">
        <w:rPr>
          <w:rFonts w:ascii="Times New Roman" w:hAnsi="Times New Roman" w:cs="Times New Roman"/>
          <w:color w:val="231F20"/>
          <w:spacing w:val="-10"/>
          <w:w w:val="105"/>
          <w:sz w:val="24"/>
        </w:rPr>
        <w:t xml:space="preserve"> </w:t>
      </w:r>
      <w:r w:rsidRPr="00F67D3A">
        <w:rPr>
          <w:rFonts w:ascii="Times New Roman" w:hAnsi="Times New Roman" w:cs="Times New Roman"/>
          <w:color w:val="231F20"/>
          <w:w w:val="105"/>
          <w:sz w:val="24"/>
        </w:rPr>
        <w:t>їх</w:t>
      </w:r>
      <w:r w:rsidRPr="00F67D3A">
        <w:rPr>
          <w:rFonts w:ascii="Times New Roman" w:hAnsi="Times New Roman" w:cs="Times New Roman"/>
          <w:color w:val="231F20"/>
          <w:spacing w:val="-10"/>
          <w:w w:val="105"/>
          <w:sz w:val="24"/>
        </w:rPr>
        <w:t xml:space="preserve"> </w:t>
      </w:r>
      <w:r w:rsidRPr="00F67D3A">
        <w:rPr>
          <w:rFonts w:ascii="Times New Roman" w:hAnsi="Times New Roman" w:cs="Times New Roman"/>
          <w:color w:val="231F20"/>
          <w:w w:val="105"/>
          <w:sz w:val="24"/>
        </w:rPr>
        <w:t>гендерно-правова</w:t>
      </w:r>
      <w:r w:rsidRPr="00F67D3A">
        <w:rPr>
          <w:rFonts w:ascii="Times New Roman" w:hAnsi="Times New Roman" w:cs="Times New Roman"/>
          <w:color w:val="231F20"/>
          <w:spacing w:val="-10"/>
          <w:w w:val="105"/>
          <w:sz w:val="24"/>
        </w:rPr>
        <w:t xml:space="preserve"> </w:t>
      </w:r>
      <w:r w:rsidRPr="00F67D3A">
        <w:rPr>
          <w:rFonts w:ascii="Times New Roman" w:hAnsi="Times New Roman" w:cs="Times New Roman"/>
          <w:color w:val="231F20"/>
          <w:w w:val="105"/>
          <w:sz w:val="24"/>
        </w:rPr>
        <w:t>експертиза.</w:t>
      </w:r>
    </w:p>
    <w:p w:rsidR="00F67D3A" w:rsidRPr="00F67D3A" w:rsidRDefault="00F67D3A" w:rsidP="00CC009D">
      <w:pPr>
        <w:pStyle w:val="a9"/>
        <w:numPr>
          <w:ilvl w:val="0"/>
          <w:numId w:val="15"/>
        </w:numPr>
        <w:tabs>
          <w:tab w:val="left" w:pos="948"/>
        </w:tabs>
        <w:spacing w:before="104"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w w:val="105"/>
          <w:sz w:val="24"/>
        </w:rPr>
        <w:t>Гендерно-правова</w:t>
      </w:r>
      <w:r w:rsidRPr="00F67D3A">
        <w:rPr>
          <w:rFonts w:ascii="Times New Roman" w:hAnsi="Times New Roman" w:cs="Times New Roman"/>
          <w:color w:val="231F20"/>
          <w:spacing w:val="-43"/>
          <w:w w:val="105"/>
          <w:sz w:val="24"/>
        </w:rPr>
        <w:t xml:space="preserve"> </w:t>
      </w:r>
      <w:r w:rsidRPr="00F67D3A">
        <w:rPr>
          <w:rFonts w:ascii="Times New Roman" w:hAnsi="Times New Roman" w:cs="Times New Roman"/>
          <w:color w:val="231F20"/>
          <w:w w:val="105"/>
          <w:sz w:val="24"/>
        </w:rPr>
        <w:t>експертиза</w:t>
      </w:r>
      <w:r w:rsidRPr="00F67D3A">
        <w:rPr>
          <w:rFonts w:ascii="Times New Roman" w:hAnsi="Times New Roman" w:cs="Times New Roman"/>
          <w:color w:val="231F20"/>
          <w:spacing w:val="-42"/>
          <w:w w:val="105"/>
          <w:sz w:val="24"/>
        </w:rPr>
        <w:t xml:space="preserve"> </w:t>
      </w:r>
      <w:r w:rsidRPr="00F67D3A">
        <w:rPr>
          <w:rFonts w:ascii="Times New Roman" w:hAnsi="Times New Roman" w:cs="Times New Roman"/>
          <w:color w:val="231F20"/>
          <w:w w:val="105"/>
          <w:sz w:val="24"/>
        </w:rPr>
        <w:t>передбачає</w:t>
      </w:r>
      <w:r w:rsidRPr="00F67D3A">
        <w:rPr>
          <w:rFonts w:ascii="Times New Roman" w:hAnsi="Times New Roman" w:cs="Times New Roman"/>
          <w:color w:val="231F20"/>
          <w:spacing w:val="-43"/>
          <w:w w:val="105"/>
          <w:sz w:val="24"/>
        </w:rPr>
        <w:t xml:space="preserve"> </w:t>
      </w:r>
      <w:r w:rsidRPr="00F67D3A">
        <w:rPr>
          <w:rFonts w:ascii="Times New Roman" w:hAnsi="Times New Roman" w:cs="Times New Roman"/>
          <w:color w:val="231F20"/>
          <w:w w:val="105"/>
          <w:sz w:val="24"/>
        </w:rPr>
        <w:t>аналіз</w:t>
      </w:r>
      <w:r w:rsidRPr="00F67D3A">
        <w:rPr>
          <w:rFonts w:ascii="Times New Roman" w:hAnsi="Times New Roman" w:cs="Times New Roman"/>
          <w:color w:val="231F20"/>
          <w:spacing w:val="-42"/>
          <w:w w:val="105"/>
          <w:sz w:val="24"/>
        </w:rPr>
        <w:t xml:space="preserve"> </w:t>
      </w:r>
      <w:r w:rsidRPr="00F67D3A">
        <w:rPr>
          <w:rFonts w:ascii="Times New Roman" w:hAnsi="Times New Roman" w:cs="Times New Roman"/>
          <w:color w:val="231F20"/>
          <w:w w:val="105"/>
          <w:sz w:val="24"/>
        </w:rPr>
        <w:t>проектів</w:t>
      </w:r>
      <w:r w:rsidRPr="00F67D3A">
        <w:rPr>
          <w:rFonts w:ascii="Times New Roman" w:hAnsi="Times New Roman" w:cs="Times New Roman"/>
          <w:color w:val="231F20"/>
          <w:spacing w:val="-42"/>
          <w:w w:val="105"/>
          <w:sz w:val="24"/>
        </w:rPr>
        <w:t xml:space="preserve"> </w:t>
      </w:r>
      <w:r w:rsidRPr="00F67D3A">
        <w:rPr>
          <w:rFonts w:ascii="Times New Roman" w:hAnsi="Times New Roman" w:cs="Times New Roman"/>
          <w:color w:val="231F20"/>
          <w:w w:val="105"/>
          <w:sz w:val="24"/>
        </w:rPr>
        <w:t>актів</w:t>
      </w:r>
      <w:r w:rsidRPr="00F67D3A">
        <w:rPr>
          <w:rFonts w:ascii="Times New Roman" w:hAnsi="Times New Roman" w:cs="Times New Roman"/>
          <w:color w:val="231F20"/>
          <w:spacing w:val="-43"/>
          <w:w w:val="105"/>
          <w:sz w:val="24"/>
        </w:rPr>
        <w:t xml:space="preserve"> </w:t>
      </w:r>
      <w:r w:rsidRPr="00F67D3A">
        <w:rPr>
          <w:rFonts w:ascii="Times New Roman" w:hAnsi="Times New Roman" w:cs="Times New Roman"/>
          <w:color w:val="231F20"/>
          <w:w w:val="105"/>
          <w:sz w:val="24"/>
        </w:rPr>
        <w:t>Ради</w:t>
      </w:r>
      <w:r w:rsidRPr="00F67D3A">
        <w:rPr>
          <w:rFonts w:ascii="Times New Roman" w:hAnsi="Times New Roman" w:cs="Times New Roman"/>
          <w:color w:val="231F20"/>
          <w:spacing w:val="-42"/>
          <w:w w:val="105"/>
          <w:sz w:val="24"/>
        </w:rPr>
        <w:t xml:space="preserve"> </w:t>
      </w:r>
      <w:r w:rsidRPr="00F67D3A">
        <w:rPr>
          <w:rFonts w:ascii="Times New Roman" w:hAnsi="Times New Roman" w:cs="Times New Roman"/>
          <w:color w:val="231F20"/>
          <w:w w:val="105"/>
          <w:sz w:val="24"/>
        </w:rPr>
        <w:t>та</w:t>
      </w:r>
      <w:r w:rsidRPr="00F67D3A">
        <w:rPr>
          <w:rFonts w:ascii="Times New Roman" w:hAnsi="Times New Roman" w:cs="Times New Roman"/>
          <w:color w:val="231F20"/>
          <w:spacing w:val="-42"/>
          <w:w w:val="105"/>
          <w:sz w:val="24"/>
        </w:rPr>
        <w:t xml:space="preserve"> </w:t>
      </w:r>
      <w:r w:rsidRPr="00F67D3A">
        <w:rPr>
          <w:rFonts w:ascii="Times New Roman" w:hAnsi="Times New Roman" w:cs="Times New Roman"/>
          <w:color w:val="231F20"/>
          <w:w w:val="105"/>
          <w:sz w:val="24"/>
        </w:rPr>
        <w:t>її</w:t>
      </w:r>
      <w:r w:rsidRPr="00F67D3A">
        <w:rPr>
          <w:rFonts w:ascii="Times New Roman" w:hAnsi="Times New Roman" w:cs="Times New Roman"/>
          <w:color w:val="231F20"/>
          <w:spacing w:val="-43"/>
          <w:w w:val="105"/>
          <w:sz w:val="24"/>
        </w:rPr>
        <w:t xml:space="preserve"> </w:t>
      </w:r>
      <w:r w:rsidRPr="00F67D3A">
        <w:rPr>
          <w:rFonts w:ascii="Times New Roman" w:hAnsi="Times New Roman" w:cs="Times New Roman"/>
          <w:color w:val="231F20"/>
          <w:w w:val="105"/>
          <w:sz w:val="24"/>
        </w:rPr>
        <w:t>виконавчих</w:t>
      </w:r>
      <w:r w:rsidRPr="00F67D3A">
        <w:rPr>
          <w:rFonts w:ascii="Times New Roman" w:hAnsi="Times New Roman" w:cs="Times New Roman"/>
          <w:color w:val="231F20"/>
          <w:spacing w:val="-42"/>
          <w:w w:val="105"/>
          <w:sz w:val="24"/>
        </w:rPr>
        <w:t xml:space="preserve"> </w:t>
      </w:r>
      <w:r w:rsidRPr="00F67D3A">
        <w:rPr>
          <w:rFonts w:ascii="Times New Roman" w:hAnsi="Times New Roman" w:cs="Times New Roman"/>
          <w:color w:val="231F20"/>
          <w:w w:val="105"/>
          <w:sz w:val="24"/>
        </w:rPr>
        <w:t>органів</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на</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відповідність</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принципу</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забезпечення</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рівних</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прав</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та</w:t>
      </w:r>
      <w:r w:rsidRPr="00F67D3A">
        <w:rPr>
          <w:rFonts w:ascii="Times New Roman" w:hAnsi="Times New Roman" w:cs="Times New Roman"/>
          <w:color w:val="231F20"/>
          <w:spacing w:val="-28"/>
          <w:w w:val="105"/>
          <w:sz w:val="24"/>
        </w:rPr>
        <w:t xml:space="preserve"> </w:t>
      </w:r>
      <w:r w:rsidRPr="00F67D3A">
        <w:rPr>
          <w:rFonts w:ascii="Times New Roman" w:hAnsi="Times New Roman" w:cs="Times New Roman"/>
          <w:color w:val="231F20"/>
          <w:w w:val="105"/>
          <w:sz w:val="24"/>
        </w:rPr>
        <w:t>можливостей</w:t>
      </w:r>
      <w:r w:rsidRPr="00F67D3A">
        <w:rPr>
          <w:rFonts w:ascii="Times New Roman" w:hAnsi="Times New Roman" w:cs="Times New Roman"/>
          <w:color w:val="231F20"/>
          <w:spacing w:val="-29"/>
          <w:w w:val="105"/>
          <w:sz w:val="24"/>
        </w:rPr>
        <w:t xml:space="preserve"> </w:t>
      </w:r>
      <w:r w:rsidR="00893B71">
        <w:rPr>
          <w:rFonts w:ascii="Times New Roman" w:hAnsi="Times New Roman" w:cs="Times New Roman"/>
          <w:color w:val="231F20"/>
          <w:w w:val="105"/>
          <w:sz w:val="24"/>
        </w:rPr>
        <w:t>представників обох статей</w:t>
      </w:r>
      <w:r w:rsidRPr="00F67D3A">
        <w:rPr>
          <w:rFonts w:ascii="Times New Roman" w:hAnsi="Times New Roman" w:cs="Times New Roman"/>
          <w:color w:val="231F20"/>
          <w:w w:val="105"/>
          <w:sz w:val="24"/>
        </w:rPr>
        <w:t>.</w:t>
      </w:r>
    </w:p>
    <w:p w:rsidR="00F67D3A" w:rsidRPr="00F67D3A" w:rsidRDefault="00BE5C85" w:rsidP="001A4295">
      <w:pPr>
        <w:pStyle w:val="21"/>
        <w:spacing w:before="115" w:line="235" w:lineRule="auto"/>
        <w:ind w:left="0" w:right="713" w:firstLine="851"/>
        <w:jc w:val="both"/>
        <w:rPr>
          <w:rFonts w:ascii="Times New Roman" w:hAnsi="Times New Roman" w:cs="Times New Roman"/>
        </w:rPr>
      </w:pPr>
      <w:r>
        <w:rPr>
          <w:rFonts w:ascii="Times New Roman" w:hAnsi="Times New Roman" w:cs="Times New Roman"/>
          <w:color w:val="231F20"/>
          <w:w w:val="105"/>
        </w:rPr>
        <w:t>Стаття 44</w:t>
      </w:r>
      <w:r w:rsidR="00F67D3A" w:rsidRPr="00F67D3A">
        <w:rPr>
          <w:rFonts w:ascii="Times New Roman" w:hAnsi="Times New Roman" w:cs="Times New Roman"/>
          <w:color w:val="231F20"/>
          <w:w w:val="105"/>
        </w:rPr>
        <w:t>. Розвиток фізкультури і спорту</w:t>
      </w:r>
    </w:p>
    <w:p w:rsidR="00F67D3A" w:rsidRPr="00F67D3A" w:rsidRDefault="00F67D3A" w:rsidP="00CC009D">
      <w:pPr>
        <w:pStyle w:val="a9"/>
        <w:numPr>
          <w:ilvl w:val="0"/>
          <w:numId w:val="16"/>
        </w:numPr>
        <w:tabs>
          <w:tab w:val="left" w:pos="987"/>
        </w:tabs>
        <w:spacing w:before="3" w:line="235" w:lineRule="auto"/>
        <w:ind w:left="0" w:right="713" w:firstLine="851"/>
        <w:jc w:val="both"/>
        <w:rPr>
          <w:rFonts w:ascii="Times New Roman" w:hAnsi="Times New Roman" w:cs="Times New Roman"/>
          <w:color w:val="231F20"/>
          <w:spacing w:val="-7"/>
          <w:w w:val="105"/>
          <w:sz w:val="24"/>
        </w:rPr>
      </w:pPr>
      <w:r w:rsidRPr="00F67D3A">
        <w:rPr>
          <w:rFonts w:ascii="Times New Roman" w:hAnsi="Times New Roman" w:cs="Times New Roman"/>
          <w:color w:val="231F20"/>
          <w:sz w:val="24"/>
        </w:rPr>
        <w:t xml:space="preserve">Органами місцевого самоврядування забезпечується розвиток соціально-гуманітарної </w:t>
      </w:r>
      <w:r w:rsidRPr="00F67D3A">
        <w:rPr>
          <w:rFonts w:ascii="Times New Roman" w:hAnsi="Times New Roman" w:cs="Times New Roman"/>
          <w:color w:val="231F20"/>
          <w:w w:val="105"/>
          <w:sz w:val="24"/>
        </w:rPr>
        <w:t>сфери</w:t>
      </w:r>
      <w:r w:rsidRPr="00F67D3A">
        <w:rPr>
          <w:rFonts w:ascii="Times New Roman" w:hAnsi="Times New Roman" w:cs="Times New Roman"/>
          <w:color w:val="231F20"/>
          <w:spacing w:val="-33"/>
          <w:w w:val="105"/>
          <w:sz w:val="24"/>
        </w:rPr>
        <w:t xml:space="preserve"> </w:t>
      </w:r>
      <w:r w:rsidRPr="00F67D3A">
        <w:rPr>
          <w:rFonts w:ascii="Times New Roman" w:hAnsi="Times New Roman" w:cs="Times New Roman"/>
          <w:color w:val="231F20"/>
          <w:w w:val="105"/>
          <w:sz w:val="24"/>
        </w:rPr>
        <w:t>життєдіяльності</w:t>
      </w:r>
      <w:r w:rsidRPr="00F67D3A">
        <w:rPr>
          <w:rFonts w:ascii="Times New Roman" w:hAnsi="Times New Roman" w:cs="Times New Roman"/>
          <w:color w:val="231F20"/>
          <w:spacing w:val="-33"/>
          <w:w w:val="105"/>
          <w:sz w:val="24"/>
        </w:rPr>
        <w:t xml:space="preserve"> </w:t>
      </w:r>
      <w:r w:rsidRPr="00F67D3A">
        <w:rPr>
          <w:rFonts w:ascii="Times New Roman" w:hAnsi="Times New Roman" w:cs="Times New Roman"/>
          <w:color w:val="231F20"/>
          <w:w w:val="105"/>
          <w:sz w:val="24"/>
        </w:rPr>
        <w:t>територіальної</w:t>
      </w:r>
      <w:r w:rsidRPr="00F67D3A">
        <w:rPr>
          <w:rFonts w:ascii="Times New Roman" w:hAnsi="Times New Roman" w:cs="Times New Roman"/>
          <w:color w:val="231F20"/>
          <w:spacing w:val="-33"/>
          <w:w w:val="105"/>
          <w:sz w:val="24"/>
        </w:rPr>
        <w:t xml:space="preserve"> </w:t>
      </w:r>
      <w:r w:rsidRPr="00F67D3A">
        <w:rPr>
          <w:rFonts w:ascii="Times New Roman" w:hAnsi="Times New Roman" w:cs="Times New Roman"/>
          <w:color w:val="231F20"/>
          <w:w w:val="105"/>
          <w:sz w:val="24"/>
        </w:rPr>
        <w:t>громади</w:t>
      </w:r>
      <w:r w:rsidRPr="00F67D3A">
        <w:rPr>
          <w:rFonts w:ascii="Times New Roman" w:hAnsi="Times New Roman" w:cs="Times New Roman"/>
          <w:color w:val="231F20"/>
          <w:spacing w:val="-33"/>
          <w:w w:val="105"/>
          <w:sz w:val="24"/>
        </w:rPr>
        <w:t xml:space="preserve"> </w:t>
      </w:r>
      <w:r w:rsidRPr="00F67D3A">
        <w:rPr>
          <w:rFonts w:ascii="Times New Roman" w:hAnsi="Times New Roman" w:cs="Times New Roman"/>
          <w:color w:val="231F20"/>
          <w:w w:val="105"/>
          <w:sz w:val="24"/>
        </w:rPr>
        <w:t>–</w:t>
      </w:r>
      <w:r w:rsidRPr="00F67D3A">
        <w:rPr>
          <w:rFonts w:ascii="Times New Roman" w:hAnsi="Times New Roman" w:cs="Times New Roman"/>
          <w:color w:val="231F20"/>
          <w:spacing w:val="-33"/>
          <w:w w:val="105"/>
          <w:sz w:val="24"/>
        </w:rPr>
        <w:t xml:space="preserve"> </w:t>
      </w:r>
      <w:r w:rsidRPr="00F67D3A">
        <w:rPr>
          <w:rFonts w:ascii="Times New Roman" w:hAnsi="Times New Roman" w:cs="Times New Roman"/>
          <w:color w:val="231F20"/>
          <w:w w:val="105"/>
          <w:sz w:val="24"/>
        </w:rPr>
        <w:t>фізкультури і спорту</w:t>
      </w:r>
      <w:r>
        <w:rPr>
          <w:rFonts w:ascii="Times New Roman" w:hAnsi="Times New Roman" w:cs="Times New Roman"/>
          <w:color w:val="231F20"/>
          <w:w w:val="105"/>
          <w:sz w:val="24"/>
        </w:rPr>
        <w:t>.</w:t>
      </w:r>
    </w:p>
    <w:p w:rsidR="00F67D3A" w:rsidRPr="00F67D3A" w:rsidRDefault="00F67D3A" w:rsidP="00CC009D">
      <w:pPr>
        <w:pStyle w:val="a9"/>
        <w:numPr>
          <w:ilvl w:val="0"/>
          <w:numId w:val="16"/>
        </w:numPr>
        <w:tabs>
          <w:tab w:val="left" w:pos="987"/>
        </w:tabs>
        <w:spacing w:before="3"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spacing w:val="-7"/>
          <w:w w:val="105"/>
          <w:sz w:val="24"/>
        </w:rPr>
        <w:t xml:space="preserve">Основні напрями </w:t>
      </w:r>
      <w:r w:rsidRPr="00F67D3A">
        <w:rPr>
          <w:rFonts w:ascii="Times New Roman" w:hAnsi="Times New Roman" w:cs="Times New Roman"/>
          <w:color w:val="231F20"/>
          <w:w w:val="105"/>
          <w:sz w:val="24"/>
        </w:rPr>
        <w:t>і</w:t>
      </w:r>
      <w:r w:rsidRPr="00F67D3A">
        <w:rPr>
          <w:rFonts w:ascii="Times New Roman" w:hAnsi="Times New Roman" w:cs="Times New Roman"/>
          <w:color w:val="231F20"/>
          <w:spacing w:val="-8"/>
          <w:w w:val="105"/>
          <w:sz w:val="24"/>
        </w:rPr>
        <w:t xml:space="preserve"> пріоритети соціально-гуманітарного</w:t>
      </w:r>
      <w:r w:rsidRPr="00F67D3A">
        <w:rPr>
          <w:rFonts w:ascii="Times New Roman" w:hAnsi="Times New Roman" w:cs="Times New Roman"/>
          <w:color w:val="231F20"/>
          <w:spacing w:val="-7"/>
          <w:w w:val="105"/>
          <w:sz w:val="24"/>
        </w:rPr>
        <w:t xml:space="preserve"> розвитку</w:t>
      </w:r>
      <w:r w:rsidRPr="00F67D3A">
        <w:rPr>
          <w:rFonts w:ascii="Times New Roman" w:hAnsi="Times New Roman" w:cs="Times New Roman"/>
          <w:color w:val="231F20"/>
          <w:spacing w:val="-8"/>
          <w:w w:val="105"/>
          <w:sz w:val="24"/>
        </w:rPr>
        <w:t xml:space="preserve"> територіальної</w:t>
      </w:r>
      <w:r w:rsidRPr="00F67D3A">
        <w:rPr>
          <w:rFonts w:ascii="Times New Roman" w:hAnsi="Times New Roman" w:cs="Times New Roman"/>
          <w:color w:val="231F20"/>
          <w:spacing w:val="-9"/>
          <w:w w:val="105"/>
          <w:sz w:val="24"/>
        </w:rPr>
        <w:t xml:space="preserve"> громади</w:t>
      </w:r>
      <w:r w:rsidRPr="00F67D3A">
        <w:rPr>
          <w:rFonts w:ascii="Times New Roman" w:hAnsi="Times New Roman" w:cs="Times New Roman"/>
          <w:color w:val="231F20"/>
          <w:spacing w:val="-8"/>
          <w:w w:val="105"/>
          <w:sz w:val="24"/>
        </w:rPr>
        <w:t xml:space="preserve"> визначаютьс</w:t>
      </w:r>
      <w:r w:rsidRPr="00F67D3A">
        <w:rPr>
          <w:rFonts w:ascii="Times New Roman" w:hAnsi="Times New Roman" w:cs="Times New Roman"/>
          <w:color w:val="231F20"/>
          <w:spacing w:val="27"/>
          <w:w w:val="105"/>
          <w:sz w:val="24"/>
        </w:rPr>
        <w:t>я</w:t>
      </w:r>
      <w:r w:rsidRPr="00F67D3A">
        <w:rPr>
          <w:rFonts w:ascii="Times New Roman" w:hAnsi="Times New Roman" w:cs="Times New Roman"/>
          <w:color w:val="231F20"/>
          <w:spacing w:val="-7"/>
          <w:w w:val="105"/>
          <w:sz w:val="24"/>
        </w:rPr>
        <w:t xml:space="preserve"> радо</w:t>
      </w:r>
      <w:r w:rsidRPr="00F67D3A">
        <w:rPr>
          <w:rFonts w:ascii="Times New Roman" w:hAnsi="Times New Roman" w:cs="Times New Roman"/>
          <w:color w:val="231F20"/>
          <w:spacing w:val="-38"/>
          <w:w w:val="105"/>
          <w:sz w:val="24"/>
        </w:rPr>
        <w:t>ю</w:t>
      </w:r>
      <w:r w:rsidRPr="00F67D3A">
        <w:rPr>
          <w:rFonts w:ascii="Times New Roman" w:hAnsi="Times New Roman" w:cs="Times New Roman"/>
          <w:color w:val="231F20"/>
          <w:spacing w:val="-6"/>
          <w:w w:val="105"/>
          <w:sz w:val="24"/>
        </w:rPr>
        <w:t xml:space="preserve"> пр</w:t>
      </w:r>
      <w:r w:rsidRPr="00F67D3A">
        <w:rPr>
          <w:rFonts w:ascii="Times New Roman" w:hAnsi="Times New Roman" w:cs="Times New Roman"/>
          <w:color w:val="231F20"/>
          <w:spacing w:val="-38"/>
          <w:w w:val="105"/>
          <w:sz w:val="24"/>
        </w:rPr>
        <w:t>и</w:t>
      </w:r>
      <w:r w:rsidRPr="00F67D3A">
        <w:rPr>
          <w:rFonts w:ascii="Times New Roman" w:hAnsi="Times New Roman" w:cs="Times New Roman"/>
          <w:color w:val="231F20"/>
          <w:spacing w:val="-7"/>
          <w:w w:val="105"/>
          <w:sz w:val="24"/>
        </w:rPr>
        <w:t xml:space="preserve"> складанн</w:t>
      </w:r>
      <w:r w:rsidRPr="00F67D3A">
        <w:rPr>
          <w:rFonts w:ascii="Times New Roman" w:hAnsi="Times New Roman" w:cs="Times New Roman"/>
          <w:color w:val="231F20"/>
          <w:spacing w:val="-38"/>
          <w:w w:val="105"/>
          <w:sz w:val="24"/>
        </w:rPr>
        <w:t>і</w:t>
      </w:r>
      <w:r w:rsidRPr="00F67D3A">
        <w:rPr>
          <w:rFonts w:ascii="Times New Roman" w:hAnsi="Times New Roman" w:cs="Times New Roman"/>
          <w:color w:val="231F20"/>
          <w:spacing w:val="-8"/>
          <w:w w:val="105"/>
          <w:sz w:val="24"/>
        </w:rPr>
        <w:t xml:space="preserve"> документі</w:t>
      </w:r>
      <w:r w:rsidRPr="00F67D3A">
        <w:rPr>
          <w:rFonts w:ascii="Times New Roman" w:hAnsi="Times New Roman" w:cs="Times New Roman"/>
          <w:color w:val="231F20"/>
          <w:spacing w:val="-37"/>
          <w:w w:val="105"/>
          <w:sz w:val="24"/>
        </w:rPr>
        <w:t xml:space="preserve">в </w:t>
      </w:r>
      <w:r w:rsidRPr="00F67D3A">
        <w:rPr>
          <w:rFonts w:ascii="Times New Roman" w:hAnsi="Times New Roman" w:cs="Times New Roman"/>
          <w:color w:val="231F20"/>
          <w:spacing w:val="-38"/>
          <w:w w:val="105"/>
          <w:sz w:val="24"/>
        </w:rPr>
        <w:t>з</w:t>
      </w:r>
      <w:r w:rsidRPr="00F67D3A">
        <w:rPr>
          <w:rFonts w:ascii="Times New Roman" w:hAnsi="Times New Roman" w:cs="Times New Roman"/>
          <w:color w:val="231F20"/>
          <w:spacing w:val="-8"/>
          <w:w w:val="105"/>
          <w:sz w:val="24"/>
        </w:rPr>
        <w:t xml:space="preserve"> плануванн</w:t>
      </w:r>
      <w:r w:rsidRPr="00F67D3A">
        <w:rPr>
          <w:rFonts w:ascii="Times New Roman" w:hAnsi="Times New Roman" w:cs="Times New Roman"/>
          <w:color w:val="231F20"/>
          <w:spacing w:val="-38"/>
          <w:w w:val="105"/>
          <w:sz w:val="24"/>
        </w:rPr>
        <w:t>я</w:t>
      </w:r>
      <w:r w:rsidRPr="00F67D3A">
        <w:rPr>
          <w:rFonts w:ascii="Times New Roman" w:hAnsi="Times New Roman" w:cs="Times New Roman"/>
          <w:color w:val="231F20"/>
          <w:spacing w:val="-7"/>
          <w:w w:val="105"/>
          <w:sz w:val="24"/>
        </w:rPr>
        <w:t xml:space="preserve"> розвитк</w:t>
      </w:r>
      <w:r w:rsidRPr="00F67D3A">
        <w:rPr>
          <w:rFonts w:ascii="Times New Roman" w:hAnsi="Times New Roman" w:cs="Times New Roman"/>
          <w:color w:val="231F20"/>
          <w:spacing w:val="-38"/>
          <w:w w:val="105"/>
          <w:sz w:val="24"/>
        </w:rPr>
        <w:t>у</w:t>
      </w:r>
      <w:r w:rsidRPr="00F67D3A">
        <w:rPr>
          <w:rFonts w:ascii="Times New Roman" w:hAnsi="Times New Roman" w:cs="Times New Roman"/>
          <w:color w:val="231F20"/>
          <w:spacing w:val="-8"/>
          <w:w w:val="105"/>
          <w:sz w:val="24"/>
        </w:rPr>
        <w:t xml:space="preserve"> територіально</w:t>
      </w:r>
      <w:r w:rsidRPr="00F67D3A">
        <w:rPr>
          <w:rFonts w:ascii="Times New Roman" w:hAnsi="Times New Roman" w:cs="Times New Roman"/>
          <w:color w:val="231F20"/>
          <w:spacing w:val="-38"/>
          <w:w w:val="105"/>
          <w:sz w:val="24"/>
        </w:rPr>
        <w:t>ї</w:t>
      </w:r>
      <w:r w:rsidRPr="00F67D3A">
        <w:rPr>
          <w:rFonts w:ascii="Times New Roman" w:hAnsi="Times New Roman" w:cs="Times New Roman"/>
          <w:color w:val="231F20"/>
          <w:spacing w:val="-9"/>
          <w:w w:val="105"/>
          <w:sz w:val="24"/>
        </w:rPr>
        <w:t xml:space="preserve"> громади.</w:t>
      </w:r>
    </w:p>
    <w:p w:rsidR="00F67D3A" w:rsidRPr="00F67D3A" w:rsidRDefault="00F67D3A" w:rsidP="001A4295">
      <w:pPr>
        <w:pStyle w:val="21"/>
        <w:spacing w:before="162"/>
        <w:ind w:left="0" w:right="713" w:firstLine="851"/>
        <w:jc w:val="center"/>
        <w:rPr>
          <w:rFonts w:ascii="Times New Roman" w:hAnsi="Times New Roman" w:cs="Times New Roman"/>
        </w:rPr>
      </w:pPr>
      <w:r w:rsidRPr="00F67D3A">
        <w:rPr>
          <w:rFonts w:ascii="Times New Roman" w:hAnsi="Times New Roman" w:cs="Times New Roman"/>
          <w:color w:val="231F20"/>
        </w:rPr>
        <w:t>РОЗДІЛ VІІ</w:t>
      </w:r>
      <w:r w:rsidR="00BE5C85" w:rsidRPr="00F67D3A">
        <w:rPr>
          <w:rFonts w:ascii="Times New Roman" w:hAnsi="Times New Roman" w:cs="Times New Roman"/>
          <w:color w:val="231F20"/>
        </w:rPr>
        <w:t>І</w:t>
      </w:r>
    </w:p>
    <w:p w:rsidR="00F67D3A" w:rsidRPr="00F67D3A" w:rsidRDefault="00F67D3A" w:rsidP="001A4295">
      <w:pPr>
        <w:tabs>
          <w:tab w:val="left" w:pos="3767"/>
        </w:tabs>
        <w:spacing w:before="3" w:line="235" w:lineRule="auto"/>
        <w:ind w:right="713" w:firstLine="851"/>
        <w:jc w:val="center"/>
        <w:rPr>
          <w:rFonts w:ascii="Times New Roman" w:hAnsi="Times New Roman" w:cs="Times New Roman"/>
          <w:b/>
          <w:sz w:val="24"/>
          <w:lang w:val="uk-UA"/>
        </w:rPr>
      </w:pPr>
      <w:r w:rsidRPr="00F67D3A">
        <w:rPr>
          <w:rFonts w:ascii="Times New Roman" w:hAnsi="Times New Roman" w:cs="Times New Roman"/>
          <w:b/>
          <w:color w:val="231F20"/>
          <w:w w:val="105"/>
          <w:sz w:val="24"/>
          <w:lang w:val="uk-UA"/>
        </w:rPr>
        <w:t>ЗВІТУВАННЯ</w:t>
      </w:r>
      <w:r w:rsidRPr="00F67D3A">
        <w:rPr>
          <w:rFonts w:ascii="Times New Roman" w:hAnsi="Times New Roman" w:cs="Times New Roman"/>
          <w:b/>
          <w:color w:val="231F20"/>
          <w:spacing w:val="-27"/>
          <w:w w:val="105"/>
          <w:sz w:val="24"/>
          <w:lang w:val="uk-UA"/>
        </w:rPr>
        <w:t xml:space="preserve"> </w:t>
      </w:r>
      <w:r w:rsidRPr="00F67D3A">
        <w:rPr>
          <w:rFonts w:ascii="Times New Roman" w:hAnsi="Times New Roman" w:cs="Times New Roman"/>
          <w:b/>
          <w:color w:val="231F20"/>
          <w:spacing w:val="-4"/>
          <w:w w:val="105"/>
          <w:sz w:val="24"/>
          <w:lang w:val="uk-UA"/>
        </w:rPr>
        <w:t>ОРГАНІВ</w:t>
      </w:r>
      <w:r w:rsidRPr="00F67D3A">
        <w:rPr>
          <w:rFonts w:ascii="Times New Roman" w:hAnsi="Times New Roman" w:cs="Times New Roman"/>
          <w:b/>
          <w:color w:val="231F20"/>
          <w:spacing w:val="-26"/>
          <w:w w:val="105"/>
          <w:sz w:val="24"/>
          <w:lang w:val="uk-UA"/>
        </w:rPr>
        <w:t xml:space="preserve"> </w:t>
      </w:r>
      <w:r w:rsidRPr="00F67D3A">
        <w:rPr>
          <w:rFonts w:ascii="Times New Roman" w:hAnsi="Times New Roman" w:cs="Times New Roman"/>
          <w:b/>
          <w:color w:val="231F20"/>
          <w:w w:val="105"/>
          <w:sz w:val="24"/>
          <w:lang w:val="uk-UA"/>
        </w:rPr>
        <w:t>МІСЦЕВОГО</w:t>
      </w:r>
      <w:r w:rsidRPr="00F67D3A">
        <w:rPr>
          <w:rFonts w:ascii="Times New Roman" w:hAnsi="Times New Roman" w:cs="Times New Roman"/>
          <w:b/>
          <w:color w:val="231F20"/>
          <w:spacing w:val="-27"/>
          <w:w w:val="105"/>
          <w:sz w:val="24"/>
          <w:lang w:val="uk-UA"/>
        </w:rPr>
        <w:t xml:space="preserve"> </w:t>
      </w:r>
      <w:r w:rsidRPr="00F67D3A">
        <w:rPr>
          <w:rFonts w:ascii="Times New Roman" w:hAnsi="Times New Roman" w:cs="Times New Roman"/>
          <w:b/>
          <w:color w:val="231F20"/>
          <w:w w:val="105"/>
          <w:sz w:val="24"/>
          <w:lang w:val="uk-UA"/>
        </w:rPr>
        <w:t>САМОВРЯДУВАННЯ</w:t>
      </w:r>
      <w:r w:rsidRPr="00F67D3A">
        <w:rPr>
          <w:rFonts w:ascii="Times New Roman" w:hAnsi="Times New Roman" w:cs="Times New Roman"/>
          <w:b/>
          <w:color w:val="231F20"/>
          <w:spacing w:val="-26"/>
          <w:w w:val="105"/>
          <w:sz w:val="24"/>
          <w:lang w:val="uk-UA"/>
        </w:rPr>
        <w:t xml:space="preserve"> </w:t>
      </w:r>
      <w:r w:rsidRPr="00F67D3A">
        <w:rPr>
          <w:rFonts w:ascii="Times New Roman" w:hAnsi="Times New Roman" w:cs="Times New Roman"/>
          <w:b/>
          <w:color w:val="231F20"/>
          <w:spacing w:val="-10"/>
          <w:w w:val="105"/>
          <w:sz w:val="24"/>
          <w:lang w:val="uk-UA"/>
        </w:rPr>
        <w:t>ТА</w:t>
      </w:r>
      <w:r w:rsidRPr="00F67D3A">
        <w:rPr>
          <w:rFonts w:ascii="Times New Roman" w:hAnsi="Times New Roman" w:cs="Times New Roman"/>
          <w:b/>
          <w:color w:val="231F20"/>
          <w:spacing w:val="-27"/>
          <w:w w:val="105"/>
          <w:sz w:val="24"/>
          <w:lang w:val="uk-UA"/>
        </w:rPr>
        <w:t xml:space="preserve"> </w:t>
      </w:r>
      <w:r w:rsidRPr="00F67D3A">
        <w:rPr>
          <w:rFonts w:ascii="Times New Roman" w:hAnsi="Times New Roman" w:cs="Times New Roman"/>
          <w:b/>
          <w:color w:val="231F20"/>
          <w:w w:val="105"/>
          <w:sz w:val="24"/>
          <w:lang w:val="uk-UA"/>
        </w:rPr>
        <w:t>ЇХ</w:t>
      </w:r>
      <w:r w:rsidRPr="00F67D3A">
        <w:rPr>
          <w:rFonts w:ascii="Times New Roman" w:hAnsi="Times New Roman" w:cs="Times New Roman"/>
          <w:b/>
          <w:color w:val="231F20"/>
          <w:spacing w:val="-26"/>
          <w:w w:val="105"/>
          <w:sz w:val="24"/>
          <w:lang w:val="uk-UA"/>
        </w:rPr>
        <w:t xml:space="preserve"> </w:t>
      </w:r>
      <w:r w:rsidRPr="00F67D3A">
        <w:rPr>
          <w:rFonts w:ascii="Times New Roman" w:hAnsi="Times New Roman" w:cs="Times New Roman"/>
          <w:b/>
          <w:color w:val="231F20"/>
          <w:w w:val="105"/>
          <w:sz w:val="24"/>
          <w:lang w:val="uk-UA"/>
        </w:rPr>
        <w:t>ПОСАДОВИХ ОСІБ</w:t>
      </w:r>
      <w:r w:rsidRPr="00F67D3A">
        <w:rPr>
          <w:rFonts w:ascii="Times New Roman" w:hAnsi="Times New Roman" w:cs="Times New Roman"/>
          <w:b/>
          <w:color w:val="231F20"/>
          <w:spacing w:val="-11"/>
          <w:w w:val="105"/>
          <w:sz w:val="24"/>
          <w:lang w:val="uk-UA"/>
        </w:rPr>
        <w:t xml:space="preserve"> </w:t>
      </w:r>
      <w:r w:rsidRPr="00F67D3A">
        <w:rPr>
          <w:rFonts w:ascii="Times New Roman" w:hAnsi="Times New Roman" w:cs="Times New Roman"/>
          <w:b/>
          <w:color w:val="231F20"/>
          <w:w w:val="105"/>
          <w:sz w:val="24"/>
          <w:lang w:val="uk-UA"/>
        </w:rPr>
        <w:t>ПЕРЕД</w:t>
      </w:r>
      <w:r>
        <w:rPr>
          <w:rFonts w:ascii="Times New Roman" w:hAnsi="Times New Roman" w:cs="Times New Roman"/>
          <w:b/>
          <w:color w:val="231F20"/>
          <w:w w:val="105"/>
          <w:sz w:val="24"/>
          <w:lang w:val="uk-UA"/>
        </w:rPr>
        <w:t xml:space="preserve"> СКВИРСЬКОЮ </w:t>
      </w:r>
      <w:r w:rsidRPr="00F67D3A">
        <w:rPr>
          <w:rFonts w:ascii="Times New Roman" w:hAnsi="Times New Roman" w:cs="Times New Roman"/>
          <w:b/>
          <w:color w:val="231F20"/>
          <w:w w:val="105"/>
          <w:sz w:val="24"/>
          <w:lang w:val="uk-UA"/>
        </w:rPr>
        <w:t>ТЕРИТОРІАЛЬНОЮ</w:t>
      </w:r>
      <w:r w:rsidRPr="00F67D3A">
        <w:rPr>
          <w:rFonts w:ascii="Times New Roman" w:hAnsi="Times New Roman" w:cs="Times New Roman"/>
          <w:b/>
          <w:color w:val="231F20"/>
          <w:spacing w:val="-12"/>
          <w:w w:val="105"/>
          <w:sz w:val="24"/>
          <w:lang w:val="uk-UA"/>
        </w:rPr>
        <w:t xml:space="preserve"> </w:t>
      </w:r>
      <w:r w:rsidRPr="00F67D3A">
        <w:rPr>
          <w:rFonts w:ascii="Times New Roman" w:hAnsi="Times New Roman" w:cs="Times New Roman"/>
          <w:b/>
          <w:color w:val="231F20"/>
          <w:w w:val="105"/>
          <w:sz w:val="24"/>
          <w:lang w:val="uk-UA"/>
        </w:rPr>
        <w:t>ГРОМАДОЮ</w:t>
      </w:r>
    </w:p>
    <w:p w:rsidR="00F67D3A" w:rsidRPr="00F67D3A" w:rsidRDefault="00F67D3A" w:rsidP="001A4295">
      <w:pPr>
        <w:spacing w:before="115" w:line="235" w:lineRule="auto"/>
        <w:ind w:right="713" w:firstLine="851"/>
        <w:jc w:val="both"/>
        <w:rPr>
          <w:rFonts w:ascii="Times New Roman" w:hAnsi="Times New Roman" w:cs="Times New Roman"/>
          <w:b/>
          <w:sz w:val="24"/>
          <w:lang w:val="uk-UA"/>
        </w:rPr>
      </w:pPr>
      <w:r w:rsidRPr="00F67D3A">
        <w:rPr>
          <w:rFonts w:ascii="Times New Roman" w:hAnsi="Times New Roman" w:cs="Times New Roman"/>
          <w:b/>
          <w:color w:val="231F20"/>
          <w:w w:val="105"/>
          <w:sz w:val="24"/>
          <w:lang w:val="uk-UA"/>
        </w:rPr>
        <w:t>Стаття</w:t>
      </w:r>
      <w:r w:rsidRPr="00F67D3A">
        <w:rPr>
          <w:rFonts w:ascii="Times New Roman" w:hAnsi="Times New Roman" w:cs="Times New Roman"/>
          <w:b/>
          <w:color w:val="231F20"/>
          <w:spacing w:val="-11"/>
          <w:w w:val="105"/>
          <w:sz w:val="24"/>
          <w:lang w:val="uk-UA"/>
        </w:rPr>
        <w:t xml:space="preserve"> </w:t>
      </w:r>
      <w:r w:rsidR="00BE5C85">
        <w:rPr>
          <w:rFonts w:ascii="Times New Roman" w:hAnsi="Times New Roman" w:cs="Times New Roman"/>
          <w:b/>
          <w:color w:val="231F20"/>
          <w:w w:val="105"/>
          <w:sz w:val="24"/>
          <w:lang w:val="uk-UA"/>
        </w:rPr>
        <w:t>45</w:t>
      </w:r>
      <w:r w:rsidRPr="00F67D3A">
        <w:rPr>
          <w:rFonts w:ascii="Times New Roman" w:hAnsi="Times New Roman" w:cs="Times New Roman"/>
          <w:b/>
          <w:color w:val="231F20"/>
          <w:w w:val="105"/>
          <w:sz w:val="24"/>
          <w:lang w:val="uk-UA"/>
        </w:rPr>
        <w:t>.</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Загальні</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засади</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звітування</w:t>
      </w:r>
      <w:r w:rsidRPr="00F67D3A">
        <w:rPr>
          <w:rFonts w:ascii="Times New Roman" w:hAnsi="Times New Roman" w:cs="Times New Roman"/>
          <w:b/>
          <w:color w:val="231F20"/>
          <w:spacing w:val="-11"/>
          <w:w w:val="105"/>
          <w:sz w:val="24"/>
          <w:lang w:val="uk-UA"/>
        </w:rPr>
        <w:t xml:space="preserve"> </w:t>
      </w:r>
      <w:r w:rsidRPr="00F67D3A">
        <w:rPr>
          <w:rFonts w:ascii="Times New Roman" w:hAnsi="Times New Roman" w:cs="Times New Roman"/>
          <w:b/>
          <w:color w:val="231F20"/>
          <w:w w:val="105"/>
          <w:sz w:val="24"/>
          <w:lang w:val="uk-UA"/>
        </w:rPr>
        <w:t>органів</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місцевого</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самоврядування</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та</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їх</w:t>
      </w:r>
      <w:r w:rsidRPr="00F67D3A">
        <w:rPr>
          <w:rFonts w:ascii="Times New Roman" w:hAnsi="Times New Roman" w:cs="Times New Roman"/>
          <w:b/>
          <w:color w:val="231F20"/>
          <w:spacing w:val="-11"/>
          <w:w w:val="105"/>
          <w:sz w:val="24"/>
          <w:lang w:val="uk-UA"/>
        </w:rPr>
        <w:t xml:space="preserve"> </w:t>
      </w:r>
      <w:r>
        <w:rPr>
          <w:rFonts w:ascii="Times New Roman" w:hAnsi="Times New Roman" w:cs="Times New Roman"/>
          <w:b/>
          <w:color w:val="231F20"/>
          <w:w w:val="105"/>
          <w:sz w:val="24"/>
          <w:lang w:val="uk-UA"/>
        </w:rPr>
        <w:t>посадо</w:t>
      </w:r>
      <w:r w:rsidRPr="00F67D3A">
        <w:rPr>
          <w:rFonts w:ascii="Times New Roman" w:hAnsi="Times New Roman" w:cs="Times New Roman"/>
          <w:b/>
          <w:color w:val="231F20"/>
          <w:w w:val="105"/>
          <w:sz w:val="24"/>
          <w:lang w:val="uk-UA"/>
        </w:rPr>
        <w:t>вих</w:t>
      </w:r>
      <w:r w:rsidRPr="00F67D3A">
        <w:rPr>
          <w:rFonts w:ascii="Times New Roman" w:hAnsi="Times New Roman" w:cs="Times New Roman"/>
          <w:b/>
          <w:color w:val="231F20"/>
          <w:spacing w:val="-11"/>
          <w:w w:val="105"/>
          <w:sz w:val="24"/>
          <w:lang w:val="uk-UA"/>
        </w:rPr>
        <w:t xml:space="preserve"> </w:t>
      </w:r>
      <w:r w:rsidRPr="00F67D3A">
        <w:rPr>
          <w:rFonts w:ascii="Times New Roman" w:hAnsi="Times New Roman" w:cs="Times New Roman"/>
          <w:b/>
          <w:color w:val="231F20"/>
          <w:w w:val="105"/>
          <w:sz w:val="24"/>
          <w:lang w:val="uk-UA"/>
        </w:rPr>
        <w:t>осіб,</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депутатів</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місцевої</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ради</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перед</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територіальною</w:t>
      </w:r>
      <w:r w:rsidRPr="00F67D3A">
        <w:rPr>
          <w:rFonts w:ascii="Times New Roman" w:hAnsi="Times New Roman" w:cs="Times New Roman"/>
          <w:b/>
          <w:color w:val="231F20"/>
          <w:spacing w:val="-10"/>
          <w:w w:val="105"/>
          <w:sz w:val="24"/>
          <w:lang w:val="uk-UA"/>
        </w:rPr>
        <w:t xml:space="preserve"> </w:t>
      </w:r>
      <w:r w:rsidRPr="00F67D3A">
        <w:rPr>
          <w:rFonts w:ascii="Times New Roman" w:hAnsi="Times New Roman" w:cs="Times New Roman"/>
          <w:b/>
          <w:color w:val="231F20"/>
          <w:w w:val="105"/>
          <w:sz w:val="24"/>
          <w:lang w:val="uk-UA"/>
        </w:rPr>
        <w:t>громадою</w:t>
      </w:r>
    </w:p>
    <w:p w:rsidR="00F67D3A" w:rsidRPr="00F67D3A" w:rsidRDefault="00F67D3A" w:rsidP="00CC009D">
      <w:pPr>
        <w:pStyle w:val="a9"/>
        <w:numPr>
          <w:ilvl w:val="0"/>
          <w:numId w:val="20"/>
        </w:numPr>
        <w:tabs>
          <w:tab w:val="left" w:pos="986"/>
        </w:tabs>
        <w:spacing w:before="1"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w w:val="105"/>
          <w:sz w:val="24"/>
        </w:rPr>
        <w:t>Звітування</w:t>
      </w:r>
      <w:r w:rsidRPr="00F67D3A">
        <w:rPr>
          <w:rFonts w:ascii="Times New Roman" w:hAnsi="Times New Roman" w:cs="Times New Roman"/>
          <w:color w:val="231F20"/>
          <w:spacing w:val="-12"/>
          <w:w w:val="105"/>
          <w:sz w:val="24"/>
        </w:rPr>
        <w:t xml:space="preserve"> </w:t>
      </w:r>
      <w:r w:rsidRPr="00F67D3A">
        <w:rPr>
          <w:rFonts w:ascii="Times New Roman" w:hAnsi="Times New Roman" w:cs="Times New Roman"/>
          <w:color w:val="231F20"/>
          <w:w w:val="105"/>
          <w:sz w:val="24"/>
        </w:rPr>
        <w:t>органів</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місцевого</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самоврядування</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та</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їх</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посадових</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осіб</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lastRenderedPageBreak/>
        <w:t>здійснюється</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з</w:t>
      </w:r>
      <w:r w:rsidRPr="00F67D3A">
        <w:rPr>
          <w:rFonts w:ascii="Times New Roman" w:hAnsi="Times New Roman" w:cs="Times New Roman"/>
          <w:color w:val="231F20"/>
          <w:spacing w:val="-11"/>
          <w:w w:val="105"/>
          <w:sz w:val="24"/>
        </w:rPr>
        <w:t xml:space="preserve"> </w:t>
      </w:r>
      <w:r>
        <w:rPr>
          <w:rFonts w:ascii="Times New Roman" w:hAnsi="Times New Roman" w:cs="Times New Roman"/>
          <w:color w:val="231F20"/>
          <w:w w:val="105"/>
          <w:sz w:val="24"/>
        </w:rPr>
        <w:t>ме</w:t>
      </w:r>
      <w:r w:rsidRPr="00F67D3A">
        <w:rPr>
          <w:rFonts w:ascii="Times New Roman" w:hAnsi="Times New Roman" w:cs="Times New Roman"/>
          <w:color w:val="231F20"/>
          <w:w w:val="105"/>
          <w:sz w:val="24"/>
        </w:rPr>
        <w:t>тою</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забезпечення</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прозорості</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діяльності</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органів</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місцевого</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самоврядування</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та</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їх</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посадових осіб,</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а</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також</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інформування</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населення</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про</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вирішення</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питань</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місцевого</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значення.</w:t>
      </w:r>
    </w:p>
    <w:p w:rsidR="00F67D3A" w:rsidRPr="00F67D3A" w:rsidRDefault="00F67D3A" w:rsidP="00CC009D">
      <w:pPr>
        <w:pStyle w:val="a9"/>
        <w:numPr>
          <w:ilvl w:val="0"/>
          <w:numId w:val="20"/>
        </w:numPr>
        <w:tabs>
          <w:tab w:val="left" w:pos="971"/>
        </w:tabs>
        <w:spacing w:line="289" w:lineRule="exact"/>
        <w:ind w:left="0" w:right="713" w:firstLine="851"/>
        <w:rPr>
          <w:rFonts w:ascii="Times New Roman" w:hAnsi="Times New Roman" w:cs="Times New Roman"/>
          <w:sz w:val="24"/>
        </w:rPr>
      </w:pPr>
      <w:r w:rsidRPr="00F67D3A">
        <w:rPr>
          <w:rFonts w:ascii="Times New Roman" w:hAnsi="Times New Roman" w:cs="Times New Roman"/>
          <w:color w:val="231F20"/>
          <w:w w:val="105"/>
          <w:sz w:val="24"/>
        </w:rPr>
        <w:t>Про</w:t>
      </w:r>
      <w:r w:rsidRPr="00F67D3A">
        <w:rPr>
          <w:rFonts w:ascii="Times New Roman" w:hAnsi="Times New Roman" w:cs="Times New Roman"/>
          <w:color w:val="231F20"/>
          <w:spacing w:val="-10"/>
          <w:w w:val="105"/>
          <w:sz w:val="24"/>
        </w:rPr>
        <w:t xml:space="preserve"> </w:t>
      </w:r>
      <w:r w:rsidRPr="00F67D3A">
        <w:rPr>
          <w:rFonts w:ascii="Times New Roman" w:hAnsi="Times New Roman" w:cs="Times New Roman"/>
          <w:color w:val="231F20"/>
          <w:w w:val="105"/>
          <w:sz w:val="24"/>
        </w:rPr>
        <w:t>свою</w:t>
      </w:r>
      <w:r w:rsidRPr="00F67D3A">
        <w:rPr>
          <w:rFonts w:ascii="Times New Roman" w:hAnsi="Times New Roman" w:cs="Times New Roman"/>
          <w:color w:val="231F20"/>
          <w:spacing w:val="-9"/>
          <w:w w:val="105"/>
          <w:sz w:val="24"/>
        </w:rPr>
        <w:t xml:space="preserve"> </w:t>
      </w:r>
      <w:r w:rsidRPr="00F67D3A">
        <w:rPr>
          <w:rFonts w:ascii="Times New Roman" w:hAnsi="Times New Roman" w:cs="Times New Roman"/>
          <w:color w:val="231F20"/>
          <w:w w:val="105"/>
          <w:sz w:val="24"/>
        </w:rPr>
        <w:t>роботу</w:t>
      </w:r>
      <w:r w:rsidRPr="00F67D3A">
        <w:rPr>
          <w:rFonts w:ascii="Times New Roman" w:hAnsi="Times New Roman" w:cs="Times New Roman"/>
          <w:color w:val="231F20"/>
          <w:spacing w:val="-10"/>
          <w:w w:val="105"/>
          <w:sz w:val="24"/>
        </w:rPr>
        <w:t xml:space="preserve"> </w:t>
      </w:r>
      <w:r w:rsidRPr="00F67D3A">
        <w:rPr>
          <w:rFonts w:ascii="Times New Roman" w:hAnsi="Times New Roman" w:cs="Times New Roman"/>
          <w:color w:val="231F20"/>
          <w:w w:val="105"/>
          <w:sz w:val="24"/>
        </w:rPr>
        <w:t>перед</w:t>
      </w:r>
      <w:r w:rsidRPr="00F67D3A">
        <w:rPr>
          <w:rFonts w:ascii="Times New Roman" w:hAnsi="Times New Roman" w:cs="Times New Roman"/>
          <w:color w:val="231F20"/>
          <w:spacing w:val="-9"/>
          <w:w w:val="105"/>
          <w:sz w:val="24"/>
        </w:rPr>
        <w:t xml:space="preserve"> </w:t>
      </w:r>
      <w:r w:rsidRPr="00F67D3A">
        <w:rPr>
          <w:rFonts w:ascii="Times New Roman" w:hAnsi="Times New Roman" w:cs="Times New Roman"/>
          <w:color w:val="231F20"/>
          <w:w w:val="105"/>
          <w:sz w:val="24"/>
        </w:rPr>
        <w:t>територіальною</w:t>
      </w:r>
      <w:r w:rsidRPr="00F67D3A">
        <w:rPr>
          <w:rFonts w:ascii="Times New Roman" w:hAnsi="Times New Roman" w:cs="Times New Roman"/>
          <w:color w:val="231F20"/>
          <w:spacing w:val="-10"/>
          <w:w w:val="105"/>
          <w:sz w:val="24"/>
        </w:rPr>
        <w:t xml:space="preserve"> </w:t>
      </w:r>
      <w:r w:rsidRPr="00F67D3A">
        <w:rPr>
          <w:rFonts w:ascii="Times New Roman" w:hAnsi="Times New Roman" w:cs="Times New Roman"/>
          <w:color w:val="231F20"/>
          <w:w w:val="105"/>
          <w:sz w:val="24"/>
        </w:rPr>
        <w:t>громадою</w:t>
      </w:r>
      <w:r w:rsidRPr="00F67D3A">
        <w:rPr>
          <w:rFonts w:ascii="Times New Roman" w:hAnsi="Times New Roman" w:cs="Times New Roman"/>
          <w:color w:val="231F20"/>
          <w:spacing w:val="-9"/>
          <w:w w:val="105"/>
          <w:sz w:val="24"/>
        </w:rPr>
        <w:t xml:space="preserve"> </w:t>
      </w:r>
      <w:r w:rsidRPr="00F67D3A">
        <w:rPr>
          <w:rFonts w:ascii="Times New Roman" w:hAnsi="Times New Roman" w:cs="Times New Roman"/>
          <w:color w:val="231F20"/>
          <w:w w:val="105"/>
          <w:sz w:val="24"/>
        </w:rPr>
        <w:t>звітують:</w:t>
      </w:r>
    </w:p>
    <w:p w:rsidR="00F67D3A" w:rsidRPr="00F67D3A" w:rsidRDefault="00F67D3A" w:rsidP="00CC009D">
      <w:pPr>
        <w:pStyle w:val="a9"/>
        <w:numPr>
          <w:ilvl w:val="0"/>
          <w:numId w:val="19"/>
        </w:numPr>
        <w:tabs>
          <w:tab w:val="left" w:pos="990"/>
          <w:tab w:val="left" w:pos="1829"/>
        </w:tabs>
        <w:spacing w:line="288" w:lineRule="exact"/>
        <w:ind w:left="0" w:right="713" w:firstLine="851"/>
        <w:rPr>
          <w:rFonts w:ascii="Times New Roman" w:hAnsi="Times New Roman" w:cs="Times New Roman"/>
          <w:sz w:val="24"/>
        </w:rPr>
      </w:pPr>
      <w:r w:rsidRPr="00F67D3A">
        <w:rPr>
          <w:rFonts w:ascii="Times New Roman" w:hAnsi="Times New Roman" w:cs="Times New Roman"/>
          <w:color w:val="231F20"/>
          <w:w w:val="93"/>
          <w:sz w:val="24"/>
        </w:rPr>
        <w:t>міський</w:t>
      </w:r>
      <w:r w:rsidRPr="00F67D3A">
        <w:rPr>
          <w:rFonts w:ascii="Times New Roman" w:hAnsi="Times New Roman" w:cs="Times New Roman"/>
          <w:color w:val="231F20"/>
          <w:spacing w:val="-4"/>
          <w:sz w:val="24"/>
        </w:rPr>
        <w:t xml:space="preserve"> </w:t>
      </w:r>
      <w:r w:rsidRPr="00F67D3A">
        <w:rPr>
          <w:rFonts w:ascii="Times New Roman" w:hAnsi="Times New Roman" w:cs="Times New Roman"/>
          <w:color w:val="231F20"/>
          <w:sz w:val="24"/>
        </w:rPr>
        <w:t>голова;</w:t>
      </w:r>
    </w:p>
    <w:p w:rsidR="00F67D3A" w:rsidRPr="00F67D3A" w:rsidRDefault="00F67D3A" w:rsidP="00CC009D">
      <w:pPr>
        <w:pStyle w:val="a9"/>
        <w:numPr>
          <w:ilvl w:val="0"/>
          <w:numId w:val="19"/>
        </w:numPr>
        <w:tabs>
          <w:tab w:val="left" w:pos="989"/>
        </w:tabs>
        <w:spacing w:line="288" w:lineRule="exact"/>
        <w:ind w:left="0" w:right="713" w:firstLine="851"/>
        <w:rPr>
          <w:rFonts w:ascii="Times New Roman" w:hAnsi="Times New Roman" w:cs="Times New Roman"/>
          <w:sz w:val="24"/>
        </w:rPr>
      </w:pPr>
      <w:r w:rsidRPr="00F67D3A">
        <w:rPr>
          <w:rFonts w:ascii="Times New Roman" w:hAnsi="Times New Roman" w:cs="Times New Roman"/>
          <w:color w:val="231F20"/>
          <w:sz w:val="24"/>
        </w:rPr>
        <w:t>депутати</w:t>
      </w:r>
      <w:r w:rsidRPr="00F67D3A">
        <w:rPr>
          <w:rFonts w:ascii="Times New Roman" w:hAnsi="Times New Roman" w:cs="Times New Roman"/>
          <w:color w:val="231F20"/>
          <w:spacing w:val="-5"/>
          <w:sz w:val="24"/>
        </w:rPr>
        <w:t xml:space="preserve"> </w:t>
      </w:r>
      <w:r w:rsidRPr="00F67D3A">
        <w:rPr>
          <w:rFonts w:ascii="Times New Roman" w:hAnsi="Times New Roman" w:cs="Times New Roman"/>
          <w:color w:val="231F20"/>
          <w:sz w:val="24"/>
        </w:rPr>
        <w:t>Ради</w:t>
      </w:r>
      <w:r>
        <w:rPr>
          <w:rFonts w:ascii="Times New Roman" w:hAnsi="Times New Roman" w:cs="Times New Roman"/>
          <w:color w:val="231F20"/>
          <w:sz w:val="24"/>
        </w:rPr>
        <w:t xml:space="preserve"> (</w:t>
      </w:r>
      <w:r>
        <w:rPr>
          <w:rFonts w:ascii="Times New Roman" w:hAnsi="Times New Roman" w:cs="Times New Roman"/>
          <w:color w:val="FF0000"/>
          <w:sz w:val="24"/>
        </w:rPr>
        <w:t>якщо передбачено регламентом)</w:t>
      </w:r>
      <w:r w:rsidRPr="00F67D3A">
        <w:rPr>
          <w:rFonts w:ascii="Times New Roman" w:hAnsi="Times New Roman" w:cs="Times New Roman"/>
          <w:color w:val="231F20"/>
          <w:sz w:val="24"/>
        </w:rPr>
        <w:t>;</w:t>
      </w:r>
    </w:p>
    <w:p w:rsidR="00F67D3A" w:rsidRPr="00F67D3A" w:rsidRDefault="00F67D3A" w:rsidP="00CC009D">
      <w:pPr>
        <w:pStyle w:val="a9"/>
        <w:numPr>
          <w:ilvl w:val="0"/>
          <w:numId w:val="19"/>
        </w:numPr>
        <w:tabs>
          <w:tab w:val="left" w:pos="990"/>
        </w:tabs>
        <w:spacing w:line="288" w:lineRule="exact"/>
        <w:ind w:left="0" w:right="713" w:firstLine="851"/>
        <w:rPr>
          <w:rFonts w:ascii="Times New Roman" w:hAnsi="Times New Roman" w:cs="Times New Roman"/>
          <w:sz w:val="24"/>
        </w:rPr>
      </w:pPr>
      <w:r w:rsidRPr="00F67D3A">
        <w:rPr>
          <w:rFonts w:ascii="Times New Roman" w:hAnsi="Times New Roman" w:cs="Times New Roman"/>
          <w:color w:val="231F20"/>
          <w:w w:val="105"/>
          <w:sz w:val="24"/>
        </w:rPr>
        <w:t>староста</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перед</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жителями</w:t>
      </w:r>
      <w:r w:rsidRPr="00F67D3A">
        <w:rPr>
          <w:rFonts w:ascii="Times New Roman" w:hAnsi="Times New Roman" w:cs="Times New Roman"/>
          <w:color w:val="231F20"/>
          <w:spacing w:val="-16"/>
          <w:w w:val="105"/>
          <w:sz w:val="24"/>
        </w:rPr>
        <w:t xml:space="preserve"> </w:t>
      </w:r>
      <w:r w:rsidRPr="00F67D3A">
        <w:rPr>
          <w:rFonts w:ascii="Times New Roman" w:hAnsi="Times New Roman" w:cs="Times New Roman"/>
          <w:color w:val="231F20"/>
          <w:w w:val="105"/>
          <w:sz w:val="24"/>
        </w:rPr>
        <w:t>населених</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пунктів</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відповідного</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старостинського</w:t>
      </w:r>
      <w:r w:rsidRPr="00F67D3A">
        <w:rPr>
          <w:rFonts w:ascii="Times New Roman" w:hAnsi="Times New Roman" w:cs="Times New Roman"/>
          <w:color w:val="231F20"/>
          <w:spacing w:val="-16"/>
          <w:w w:val="105"/>
          <w:sz w:val="24"/>
        </w:rPr>
        <w:t xml:space="preserve"> </w:t>
      </w:r>
      <w:r w:rsidRPr="00F67D3A">
        <w:rPr>
          <w:rFonts w:ascii="Times New Roman" w:hAnsi="Times New Roman" w:cs="Times New Roman"/>
          <w:color w:val="231F20"/>
          <w:w w:val="105"/>
          <w:sz w:val="24"/>
        </w:rPr>
        <w:t>округу.</w:t>
      </w:r>
    </w:p>
    <w:p w:rsidR="00F67D3A" w:rsidRPr="00BE5C85" w:rsidRDefault="00F67D3A" w:rsidP="00CC009D">
      <w:pPr>
        <w:pStyle w:val="a9"/>
        <w:numPr>
          <w:ilvl w:val="0"/>
          <w:numId w:val="20"/>
        </w:numPr>
        <w:tabs>
          <w:tab w:val="left" w:pos="966"/>
        </w:tabs>
        <w:spacing w:line="286" w:lineRule="exact"/>
        <w:ind w:right="713"/>
        <w:rPr>
          <w:rFonts w:ascii="Times New Roman" w:hAnsi="Times New Roman" w:cs="Times New Roman"/>
          <w:sz w:val="24"/>
        </w:rPr>
      </w:pPr>
      <w:r w:rsidRPr="00F67D3A">
        <w:rPr>
          <w:rFonts w:ascii="Times New Roman" w:hAnsi="Times New Roman" w:cs="Times New Roman"/>
          <w:color w:val="231F20"/>
          <w:w w:val="105"/>
          <w:sz w:val="24"/>
        </w:rPr>
        <w:t>Звітування</w:t>
      </w:r>
      <w:r w:rsidRPr="00F67D3A">
        <w:rPr>
          <w:rFonts w:ascii="Times New Roman" w:hAnsi="Times New Roman" w:cs="Times New Roman"/>
          <w:color w:val="231F20"/>
          <w:spacing w:val="-27"/>
          <w:w w:val="105"/>
          <w:sz w:val="24"/>
        </w:rPr>
        <w:t xml:space="preserve"> </w:t>
      </w:r>
      <w:r w:rsidRPr="00F67D3A">
        <w:rPr>
          <w:rFonts w:ascii="Times New Roman" w:hAnsi="Times New Roman" w:cs="Times New Roman"/>
          <w:color w:val="231F20"/>
          <w:w w:val="105"/>
          <w:sz w:val="24"/>
        </w:rPr>
        <w:t>органів</w:t>
      </w:r>
      <w:r w:rsidRPr="00F67D3A">
        <w:rPr>
          <w:rFonts w:ascii="Times New Roman" w:hAnsi="Times New Roman" w:cs="Times New Roman"/>
          <w:color w:val="231F20"/>
          <w:spacing w:val="-26"/>
          <w:w w:val="105"/>
          <w:sz w:val="24"/>
        </w:rPr>
        <w:t xml:space="preserve"> </w:t>
      </w:r>
      <w:r w:rsidRPr="00F67D3A">
        <w:rPr>
          <w:rFonts w:ascii="Times New Roman" w:hAnsi="Times New Roman" w:cs="Times New Roman"/>
          <w:color w:val="231F20"/>
          <w:w w:val="105"/>
          <w:sz w:val="24"/>
        </w:rPr>
        <w:t>та</w:t>
      </w:r>
      <w:r w:rsidRPr="00F67D3A">
        <w:rPr>
          <w:rFonts w:ascii="Times New Roman" w:hAnsi="Times New Roman" w:cs="Times New Roman"/>
          <w:color w:val="231F20"/>
          <w:spacing w:val="-27"/>
          <w:w w:val="105"/>
          <w:sz w:val="24"/>
        </w:rPr>
        <w:t xml:space="preserve"> </w:t>
      </w:r>
      <w:r w:rsidRPr="00F67D3A">
        <w:rPr>
          <w:rFonts w:ascii="Times New Roman" w:hAnsi="Times New Roman" w:cs="Times New Roman"/>
          <w:color w:val="231F20"/>
          <w:w w:val="105"/>
          <w:sz w:val="24"/>
        </w:rPr>
        <w:t>посадових</w:t>
      </w:r>
      <w:r w:rsidRPr="00F67D3A">
        <w:rPr>
          <w:rFonts w:ascii="Times New Roman" w:hAnsi="Times New Roman" w:cs="Times New Roman"/>
          <w:color w:val="231F20"/>
          <w:spacing w:val="-26"/>
          <w:w w:val="105"/>
          <w:sz w:val="24"/>
        </w:rPr>
        <w:t xml:space="preserve"> </w:t>
      </w:r>
      <w:r w:rsidRPr="00F67D3A">
        <w:rPr>
          <w:rFonts w:ascii="Times New Roman" w:hAnsi="Times New Roman" w:cs="Times New Roman"/>
          <w:color w:val="231F20"/>
          <w:w w:val="105"/>
          <w:sz w:val="24"/>
        </w:rPr>
        <w:t>осіб</w:t>
      </w:r>
      <w:r w:rsidRPr="00F67D3A">
        <w:rPr>
          <w:rFonts w:ascii="Times New Roman" w:hAnsi="Times New Roman" w:cs="Times New Roman"/>
          <w:color w:val="231F20"/>
          <w:spacing w:val="-27"/>
          <w:w w:val="105"/>
          <w:sz w:val="24"/>
        </w:rPr>
        <w:t xml:space="preserve"> </w:t>
      </w:r>
      <w:r w:rsidRPr="00F67D3A">
        <w:rPr>
          <w:rFonts w:ascii="Times New Roman" w:hAnsi="Times New Roman" w:cs="Times New Roman"/>
          <w:color w:val="231F20"/>
          <w:w w:val="105"/>
          <w:sz w:val="24"/>
        </w:rPr>
        <w:t>місцевого</w:t>
      </w:r>
      <w:r w:rsidRPr="00F67D3A">
        <w:rPr>
          <w:rFonts w:ascii="Times New Roman" w:hAnsi="Times New Roman" w:cs="Times New Roman"/>
          <w:color w:val="231F20"/>
          <w:spacing w:val="-26"/>
          <w:w w:val="105"/>
          <w:sz w:val="24"/>
        </w:rPr>
        <w:t xml:space="preserve"> </w:t>
      </w:r>
      <w:r w:rsidRPr="00F67D3A">
        <w:rPr>
          <w:rFonts w:ascii="Times New Roman" w:hAnsi="Times New Roman" w:cs="Times New Roman"/>
          <w:color w:val="231F20"/>
          <w:w w:val="105"/>
          <w:sz w:val="24"/>
        </w:rPr>
        <w:t>самоврядування</w:t>
      </w:r>
      <w:r w:rsidRPr="00F67D3A">
        <w:rPr>
          <w:rFonts w:ascii="Times New Roman" w:hAnsi="Times New Roman" w:cs="Times New Roman"/>
          <w:color w:val="231F20"/>
          <w:spacing w:val="-27"/>
          <w:w w:val="105"/>
          <w:sz w:val="24"/>
        </w:rPr>
        <w:t xml:space="preserve"> </w:t>
      </w:r>
      <w:r w:rsidRPr="00F67D3A">
        <w:rPr>
          <w:rFonts w:ascii="Times New Roman" w:hAnsi="Times New Roman" w:cs="Times New Roman"/>
          <w:color w:val="231F20"/>
          <w:w w:val="105"/>
          <w:sz w:val="24"/>
        </w:rPr>
        <w:t>перед</w:t>
      </w:r>
      <w:r w:rsidRPr="00F67D3A">
        <w:rPr>
          <w:rFonts w:ascii="Times New Roman" w:hAnsi="Times New Roman" w:cs="Times New Roman"/>
          <w:color w:val="231F20"/>
          <w:spacing w:val="-26"/>
          <w:w w:val="105"/>
          <w:sz w:val="24"/>
        </w:rPr>
        <w:t xml:space="preserve"> </w:t>
      </w:r>
      <w:r w:rsidRPr="00F67D3A">
        <w:rPr>
          <w:rFonts w:ascii="Times New Roman" w:hAnsi="Times New Roman" w:cs="Times New Roman"/>
          <w:color w:val="231F20"/>
          <w:w w:val="105"/>
          <w:sz w:val="24"/>
        </w:rPr>
        <w:t>територіальною</w:t>
      </w:r>
      <w:r w:rsidR="00BE5C85">
        <w:rPr>
          <w:rFonts w:ascii="Times New Roman" w:hAnsi="Times New Roman" w:cs="Times New Roman"/>
          <w:color w:val="231F20"/>
          <w:w w:val="105"/>
          <w:sz w:val="24"/>
        </w:rPr>
        <w:t xml:space="preserve"> </w:t>
      </w:r>
      <w:r w:rsidRPr="00BE5C85">
        <w:rPr>
          <w:rFonts w:ascii="Times New Roman" w:hAnsi="Times New Roman" w:cs="Times New Roman"/>
          <w:color w:val="231F20"/>
        </w:rPr>
        <w:t>громадою відбувається у</w:t>
      </w:r>
      <w:r w:rsidRPr="00BE5C85">
        <w:rPr>
          <w:rFonts w:ascii="Times New Roman" w:hAnsi="Times New Roman" w:cs="Times New Roman"/>
          <w:color w:val="231F20"/>
          <w:spacing w:val="21"/>
        </w:rPr>
        <w:t xml:space="preserve"> </w:t>
      </w:r>
      <w:r w:rsidRPr="00BE5C85">
        <w:rPr>
          <w:rFonts w:ascii="Times New Roman" w:hAnsi="Times New Roman" w:cs="Times New Roman"/>
          <w:color w:val="231F20"/>
          <w:spacing w:val="-3"/>
        </w:rPr>
        <w:t>порядку,</w:t>
      </w:r>
      <w:r w:rsidRPr="00BE5C85">
        <w:rPr>
          <w:rFonts w:ascii="Times New Roman" w:hAnsi="Times New Roman" w:cs="Times New Roman"/>
          <w:color w:val="231F20"/>
          <w:spacing w:val="8"/>
        </w:rPr>
        <w:t xml:space="preserve"> </w:t>
      </w:r>
      <w:r w:rsidRPr="00BE5C85">
        <w:rPr>
          <w:rFonts w:ascii="Times New Roman" w:hAnsi="Times New Roman" w:cs="Times New Roman"/>
          <w:color w:val="231F20"/>
        </w:rPr>
        <w:t>визначен</w:t>
      </w:r>
      <w:r w:rsidR="00FE6B65" w:rsidRPr="00BE5C85">
        <w:rPr>
          <w:rFonts w:ascii="Times New Roman" w:hAnsi="Times New Roman" w:cs="Times New Roman"/>
          <w:color w:val="231F20"/>
        </w:rPr>
        <w:t xml:space="preserve">ому </w:t>
      </w:r>
      <w:r w:rsidRPr="00BE5C85">
        <w:rPr>
          <w:rFonts w:ascii="Times New Roman" w:hAnsi="Times New Roman" w:cs="Times New Roman"/>
          <w:color w:val="231F20"/>
        </w:rPr>
        <w:t>законодавством.</w:t>
      </w:r>
    </w:p>
    <w:p w:rsidR="00F67D3A" w:rsidRPr="00F67D3A" w:rsidRDefault="00F67D3A" w:rsidP="00CC009D">
      <w:pPr>
        <w:pStyle w:val="a9"/>
        <w:numPr>
          <w:ilvl w:val="0"/>
          <w:numId w:val="20"/>
        </w:numPr>
        <w:tabs>
          <w:tab w:val="left" w:pos="967"/>
          <w:tab w:val="left" w:pos="9544"/>
        </w:tabs>
        <w:spacing w:before="5" w:line="235" w:lineRule="auto"/>
        <w:ind w:right="713"/>
        <w:rPr>
          <w:rFonts w:ascii="Times New Roman" w:hAnsi="Times New Roman" w:cs="Times New Roman"/>
          <w:sz w:val="24"/>
        </w:rPr>
      </w:pPr>
      <w:r w:rsidRPr="00F67D3A">
        <w:rPr>
          <w:rFonts w:ascii="Times New Roman" w:hAnsi="Times New Roman" w:cs="Times New Roman"/>
          <w:color w:val="231F20"/>
          <w:sz w:val="24"/>
        </w:rPr>
        <w:t xml:space="preserve">Про </w:t>
      </w:r>
      <w:r w:rsidRPr="00F67D3A">
        <w:rPr>
          <w:rFonts w:ascii="Times New Roman" w:hAnsi="Times New Roman" w:cs="Times New Roman"/>
          <w:color w:val="231F20"/>
          <w:spacing w:val="-3"/>
          <w:sz w:val="24"/>
        </w:rPr>
        <w:t xml:space="preserve">місце, </w:t>
      </w:r>
      <w:r w:rsidRPr="00F67D3A">
        <w:rPr>
          <w:rFonts w:ascii="Times New Roman" w:hAnsi="Times New Roman" w:cs="Times New Roman"/>
          <w:color w:val="231F20"/>
          <w:sz w:val="24"/>
        </w:rPr>
        <w:t xml:space="preserve">час і </w:t>
      </w:r>
      <w:r w:rsidRPr="00F67D3A">
        <w:rPr>
          <w:rFonts w:ascii="Times New Roman" w:hAnsi="Times New Roman" w:cs="Times New Roman"/>
          <w:color w:val="231F20"/>
          <w:spacing w:val="-3"/>
          <w:sz w:val="24"/>
        </w:rPr>
        <w:t xml:space="preserve">спосіб організації звітування перед </w:t>
      </w:r>
      <w:r w:rsidRPr="00F67D3A">
        <w:rPr>
          <w:rFonts w:ascii="Times New Roman" w:hAnsi="Times New Roman" w:cs="Times New Roman"/>
          <w:color w:val="231F20"/>
          <w:spacing w:val="-4"/>
          <w:sz w:val="24"/>
        </w:rPr>
        <w:t xml:space="preserve">територіальною </w:t>
      </w:r>
      <w:r w:rsidRPr="00F67D3A">
        <w:rPr>
          <w:rFonts w:ascii="Times New Roman" w:hAnsi="Times New Roman" w:cs="Times New Roman"/>
          <w:color w:val="231F20"/>
          <w:spacing w:val="-3"/>
          <w:sz w:val="24"/>
        </w:rPr>
        <w:t>громадою уповнова</w:t>
      </w:r>
      <w:r w:rsidRPr="00F67D3A">
        <w:rPr>
          <w:rFonts w:ascii="Times New Roman" w:hAnsi="Times New Roman" w:cs="Times New Roman"/>
          <w:color w:val="231F20"/>
          <w:spacing w:val="-4"/>
          <w:w w:val="96"/>
          <w:sz w:val="24"/>
        </w:rPr>
        <w:t>ж</w:t>
      </w:r>
      <w:r w:rsidRPr="00F67D3A">
        <w:rPr>
          <w:rFonts w:ascii="Times New Roman" w:hAnsi="Times New Roman" w:cs="Times New Roman"/>
          <w:color w:val="231F20"/>
          <w:spacing w:val="-3"/>
          <w:w w:val="101"/>
          <w:sz w:val="24"/>
        </w:rPr>
        <w:t>ен</w:t>
      </w:r>
      <w:r w:rsidRPr="00F67D3A">
        <w:rPr>
          <w:rFonts w:ascii="Times New Roman" w:hAnsi="Times New Roman" w:cs="Times New Roman"/>
          <w:color w:val="231F20"/>
          <w:w w:val="101"/>
          <w:sz w:val="24"/>
        </w:rPr>
        <w:t>а</w:t>
      </w:r>
      <w:r w:rsidRPr="00F67D3A">
        <w:rPr>
          <w:rFonts w:ascii="Times New Roman" w:hAnsi="Times New Roman" w:cs="Times New Roman"/>
          <w:color w:val="231F20"/>
          <w:spacing w:val="-5"/>
          <w:sz w:val="24"/>
        </w:rPr>
        <w:t xml:space="preserve"> </w:t>
      </w:r>
      <w:r w:rsidRPr="00F67D3A">
        <w:rPr>
          <w:rFonts w:ascii="Times New Roman" w:hAnsi="Times New Roman" w:cs="Times New Roman"/>
          <w:color w:val="231F20"/>
          <w:spacing w:val="-3"/>
          <w:w w:val="104"/>
          <w:sz w:val="24"/>
        </w:rPr>
        <w:t>о</w:t>
      </w:r>
      <w:r w:rsidRPr="00F67D3A">
        <w:rPr>
          <w:rFonts w:ascii="Times New Roman" w:hAnsi="Times New Roman" w:cs="Times New Roman"/>
          <w:color w:val="231F20"/>
          <w:spacing w:val="-4"/>
          <w:w w:val="104"/>
          <w:sz w:val="24"/>
        </w:rPr>
        <w:t>с</w:t>
      </w:r>
      <w:r w:rsidRPr="00F67D3A">
        <w:rPr>
          <w:rFonts w:ascii="Times New Roman" w:hAnsi="Times New Roman" w:cs="Times New Roman"/>
          <w:color w:val="231F20"/>
          <w:spacing w:val="-3"/>
          <w:w w:val="101"/>
          <w:sz w:val="24"/>
        </w:rPr>
        <w:t>об</w:t>
      </w:r>
      <w:r w:rsidRPr="00F67D3A">
        <w:rPr>
          <w:rFonts w:ascii="Times New Roman" w:hAnsi="Times New Roman" w:cs="Times New Roman"/>
          <w:color w:val="231F20"/>
          <w:w w:val="101"/>
          <w:sz w:val="24"/>
        </w:rPr>
        <w:t>а</w:t>
      </w:r>
      <w:r w:rsidRPr="00F67D3A">
        <w:rPr>
          <w:rFonts w:ascii="Times New Roman" w:hAnsi="Times New Roman" w:cs="Times New Roman"/>
          <w:color w:val="231F20"/>
          <w:spacing w:val="-5"/>
          <w:sz w:val="24"/>
        </w:rPr>
        <w:t xml:space="preserve"> </w:t>
      </w:r>
      <w:r w:rsidRPr="00F67D3A">
        <w:rPr>
          <w:rFonts w:ascii="Times New Roman" w:hAnsi="Times New Roman" w:cs="Times New Roman"/>
          <w:color w:val="231F20"/>
          <w:spacing w:val="-3"/>
          <w:w w:val="102"/>
          <w:sz w:val="24"/>
        </w:rPr>
        <w:t>місцево</w:t>
      </w:r>
      <w:r w:rsidRPr="00F67D3A">
        <w:rPr>
          <w:rFonts w:ascii="Times New Roman" w:hAnsi="Times New Roman" w:cs="Times New Roman"/>
          <w:color w:val="231F20"/>
          <w:spacing w:val="-8"/>
          <w:w w:val="102"/>
          <w:sz w:val="24"/>
        </w:rPr>
        <w:t>г</w:t>
      </w:r>
      <w:r w:rsidRPr="00F67D3A">
        <w:rPr>
          <w:rFonts w:ascii="Times New Roman" w:hAnsi="Times New Roman" w:cs="Times New Roman"/>
          <w:color w:val="231F20"/>
          <w:w w:val="104"/>
          <w:sz w:val="24"/>
        </w:rPr>
        <w:t>о</w:t>
      </w:r>
      <w:r w:rsidRPr="00F67D3A">
        <w:rPr>
          <w:rFonts w:ascii="Times New Roman" w:hAnsi="Times New Roman" w:cs="Times New Roman"/>
          <w:color w:val="231F20"/>
          <w:spacing w:val="-5"/>
          <w:sz w:val="24"/>
        </w:rPr>
        <w:t xml:space="preserve"> </w:t>
      </w:r>
      <w:r w:rsidRPr="00F67D3A">
        <w:rPr>
          <w:rFonts w:ascii="Times New Roman" w:hAnsi="Times New Roman" w:cs="Times New Roman"/>
          <w:color w:val="231F20"/>
          <w:spacing w:val="-3"/>
          <w:w w:val="102"/>
          <w:sz w:val="24"/>
        </w:rPr>
        <w:t>самоврядуванн</w:t>
      </w:r>
      <w:r w:rsidRPr="00F67D3A">
        <w:rPr>
          <w:rFonts w:ascii="Times New Roman" w:hAnsi="Times New Roman" w:cs="Times New Roman"/>
          <w:color w:val="231F20"/>
          <w:w w:val="102"/>
          <w:sz w:val="24"/>
        </w:rPr>
        <w:t>я</w:t>
      </w:r>
      <w:r w:rsidRPr="00F67D3A">
        <w:rPr>
          <w:rFonts w:ascii="Times New Roman" w:hAnsi="Times New Roman" w:cs="Times New Roman"/>
          <w:color w:val="231F20"/>
          <w:spacing w:val="-3"/>
          <w:sz w:val="24"/>
        </w:rPr>
        <w:t xml:space="preserve"> </w:t>
      </w:r>
      <w:r w:rsidRPr="00F67D3A">
        <w:rPr>
          <w:rFonts w:ascii="Times New Roman" w:hAnsi="Times New Roman" w:cs="Times New Roman"/>
          <w:color w:val="231F20"/>
          <w:spacing w:val="-3"/>
          <w:w w:val="103"/>
          <w:sz w:val="24"/>
        </w:rPr>
        <w:t>пові</w:t>
      </w:r>
      <w:r w:rsidRPr="00F67D3A">
        <w:rPr>
          <w:rFonts w:ascii="Times New Roman" w:hAnsi="Times New Roman" w:cs="Times New Roman"/>
          <w:color w:val="231F20"/>
          <w:sz w:val="24"/>
        </w:rPr>
        <w:t xml:space="preserve">домляє не </w:t>
      </w:r>
      <w:r w:rsidRPr="00F67D3A">
        <w:rPr>
          <w:rFonts w:ascii="Times New Roman" w:hAnsi="Times New Roman" w:cs="Times New Roman"/>
          <w:color w:val="231F20"/>
          <w:spacing w:val="-3"/>
          <w:sz w:val="24"/>
        </w:rPr>
        <w:t xml:space="preserve">пізніше </w:t>
      </w:r>
      <w:r w:rsidRPr="00F67D3A">
        <w:rPr>
          <w:rFonts w:ascii="Times New Roman" w:hAnsi="Times New Roman" w:cs="Times New Roman"/>
          <w:color w:val="231F20"/>
          <w:sz w:val="24"/>
        </w:rPr>
        <w:t xml:space="preserve">ніж за сім </w:t>
      </w:r>
      <w:r w:rsidRPr="00F67D3A">
        <w:rPr>
          <w:rFonts w:ascii="Times New Roman" w:hAnsi="Times New Roman" w:cs="Times New Roman"/>
          <w:color w:val="231F20"/>
          <w:spacing w:val="-3"/>
          <w:sz w:val="24"/>
        </w:rPr>
        <w:t xml:space="preserve">днів </w:t>
      </w:r>
      <w:r w:rsidRPr="00F67D3A">
        <w:rPr>
          <w:rFonts w:ascii="Times New Roman" w:hAnsi="Times New Roman" w:cs="Times New Roman"/>
          <w:color w:val="231F20"/>
          <w:sz w:val="24"/>
        </w:rPr>
        <w:t xml:space="preserve">до дня </w:t>
      </w:r>
      <w:r w:rsidRPr="00F67D3A">
        <w:rPr>
          <w:rFonts w:ascii="Times New Roman" w:hAnsi="Times New Roman" w:cs="Times New Roman"/>
          <w:color w:val="231F20"/>
          <w:spacing w:val="-3"/>
          <w:sz w:val="24"/>
        </w:rPr>
        <w:t>звітування через місцеві засоби масової інформації</w:t>
      </w:r>
      <w:r w:rsidR="00FE6B65">
        <w:rPr>
          <w:rFonts w:ascii="Times New Roman" w:hAnsi="Times New Roman" w:cs="Times New Roman"/>
          <w:color w:val="231F20"/>
          <w:spacing w:val="-3"/>
          <w:position w:val="8"/>
          <w:sz w:val="14"/>
        </w:rPr>
        <w:t xml:space="preserve"> </w:t>
      </w:r>
      <w:r w:rsidRPr="00F67D3A">
        <w:rPr>
          <w:rFonts w:ascii="Times New Roman" w:hAnsi="Times New Roman" w:cs="Times New Roman"/>
          <w:color w:val="231F20"/>
          <w:spacing w:val="-3"/>
          <w:sz w:val="24"/>
        </w:rPr>
        <w:t xml:space="preserve">та/або шляхом розміщення відповідної інформації </w:t>
      </w:r>
      <w:r w:rsidRPr="00F67D3A">
        <w:rPr>
          <w:rFonts w:ascii="Times New Roman" w:hAnsi="Times New Roman" w:cs="Times New Roman"/>
          <w:color w:val="231F20"/>
          <w:sz w:val="24"/>
        </w:rPr>
        <w:t xml:space="preserve">на </w:t>
      </w:r>
      <w:r w:rsidRPr="00F67D3A">
        <w:rPr>
          <w:rFonts w:ascii="Times New Roman" w:hAnsi="Times New Roman" w:cs="Times New Roman"/>
          <w:color w:val="231F20"/>
          <w:spacing w:val="-3"/>
          <w:sz w:val="24"/>
        </w:rPr>
        <w:t>офіційному</w:t>
      </w:r>
      <w:r w:rsidRPr="00F67D3A">
        <w:rPr>
          <w:rFonts w:ascii="Times New Roman" w:hAnsi="Times New Roman" w:cs="Times New Roman"/>
          <w:color w:val="231F20"/>
          <w:spacing w:val="38"/>
          <w:sz w:val="24"/>
        </w:rPr>
        <w:t xml:space="preserve"> </w:t>
      </w:r>
      <w:r w:rsidRPr="00F67D3A">
        <w:rPr>
          <w:rFonts w:ascii="Times New Roman" w:hAnsi="Times New Roman" w:cs="Times New Roman"/>
          <w:color w:val="231F20"/>
          <w:spacing w:val="-3"/>
          <w:sz w:val="24"/>
        </w:rPr>
        <w:t>веб-сайті</w:t>
      </w:r>
      <w:r w:rsidRPr="00F67D3A">
        <w:rPr>
          <w:rFonts w:ascii="Times New Roman" w:hAnsi="Times New Roman" w:cs="Times New Roman"/>
          <w:color w:val="231F20"/>
          <w:spacing w:val="3"/>
          <w:sz w:val="24"/>
        </w:rPr>
        <w:t xml:space="preserve"> </w:t>
      </w:r>
      <w:r w:rsidRPr="00F67D3A">
        <w:rPr>
          <w:rFonts w:ascii="Times New Roman" w:hAnsi="Times New Roman" w:cs="Times New Roman"/>
          <w:color w:val="231F20"/>
          <w:spacing w:val="-4"/>
          <w:sz w:val="24"/>
        </w:rPr>
        <w:t>Ради.</w:t>
      </w:r>
      <w:r w:rsidR="00FE6B65">
        <w:rPr>
          <w:rFonts w:ascii="Times New Roman" w:hAnsi="Times New Roman" w:cs="Times New Roman"/>
          <w:color w:val="231F20"/>
          <w:spacing w:val="-7"/>
          <w:sz w:val="24"/>
        </w:rPr>
        <w:t xml:space="preserve"> Міський голова</w:t>
      </w:r>
      <w:r w:rsidRPr="00F67D3A">
        <w:rPr>
          <w:rFonts w:ascii="Times New Roman" w:hAnsi="Times New Roman" w:cs="Times New Roman"/>
          <w:color w:val="231F20"/>
          <w:sz w:val="24"/>
        </w:rPr>
        <w:t xml:space="preserve"> або </w:t>
      </w:r>
      <w:r w:rsidRPr="00F67D3A">
        <w:rPr>
          <w:rFonts w:ascii="Times New Roman" w:hAnsi="Times New Roman" w:cs="Times New Roman"/>
          <w:color w:val="231F20"/>
          <w:spacing w:val="-3"/>
          <w:sz w:val="24"/>
        </w:rPr>
        <w:t xml:space="preserve">уповноважена </w:t>
      </w:r>
      <w:r w:rsidRPr="00F67D3A">
        <w:rPr>
          <w:rFonts w:ascii="Times New Roman" w:hAnsi="Times New Roman" w:cs="Times New Roman"/>
          <w:color w:val="231F20"/>
          <w:sz w:val="24"/>
        </w:rPr>
        <w:t xml:space="preserve">ним </w:t>
      </w:r>
      <w:r w:rsidRPr="00F67D3A">
        <w:rPr>
          <w:rFonts w:ascii="Times New Roman" w:hAnsi="Times New Roman" w:cs="Times New Roman"/>
          <w:color w:val="231F20"/>
          <w:spacing w:val="-3"/>
          <w:sz w:val="24"/>
        </w:rPr>
        <w:t xml:space="preserve">особа забезпечує невідкладне оприлюднення інформації </w:t>
      </w:r>
      <w:r w:rsidRPr="00F67D3A">
        <w:rPr>
          <w:rFonts w:ascii="Times New Roman" w:hAnsi="Times New Roman" w:cs="Times New Roman"/>
          <w:color w:val="231F20"/>
          <w:sz w:val="24"/>
        </w:rPr>
        <w:t xml:space="preserve">про час </w:t>
      </w:r>
      <w:r w:rsidRPr="00F67D3A">
        <w:rPr>
          <w:rFonts w:ascii="Times New Roman" w:hAnsi="Times New Roman" w:cs="Times New Roman"/>
          <w:color w:val="231F20"/>
          <w:spacing w:val="-3"/>
          <w:sz w:val="24"/>
        </w:rPr>
        <w:t xml:space="preserve">та місце звітування зазначених </w:t>
      </w:r>
      <w:r w:rsidRPr="00F67D3A">
        <w:rPr>
          <w:rFonts w:ascii="Times New Roman" w:hAnsi="Times New Roman" w:cs="Times New Roman"/>
          <w:color w:val="231F20"/>
          <w:sz w:val="24"/>
        </w:rPr>
        <w:t xml:space="preserve">у </w:t>
      </w:r>
      <w:r w:rsidRPr="00F67D3A">
        <w:rPr>
          <w:rFonts w:ascii="Times New Roman" w:hAnsi="Times New Roman" w:cs="Times New Roman"/>
          <w:color w:val="231F20"/>
          <w:spacing w:val="-3"/>
          <w:sz w:val="24"/>
        </w:rPr>
        <w:t xml:space="preserve">частині </w:t>
      </w:r>
      <w:r w:rsidRPr="00F67D3A">
        <w:rPr>
          <w:rFonts w:ascii="Times New Roman" w:hAnsi="Times New Roman" w:cs="Times New Roman"/>
          <w:color w:val="231F20"/>
          <w:sz w:val="24"/>
        </w:rPr>
        <w:t xml:space="preserve">2 </w:t>
      </w:r>
      <w:r w:rsidRPr="00F67D3A">
        <w:rPr>
          <w:rFonts w:ascii="Times New Roman" w:hAnsi="Times New Roman" w:cs="Times New Roman"/>
          <w:color w:val="231F20"/>
          <w:spacing w:val="-3"/>
          <w:sz w:val="24"/>
        </w:rPr>
        <w:t xml:space="preserve">цієї статті осіб </w:t>
      </w:r>
      <w:r w:rsidRPr="00F67D3A">
        <w:rPr>
          <w:rFonts w:ascii="Times New Roman" w:hAnsi="Times New Roman" w:cs="Times New Roman"/>
          <w:color w:val="231F20"/>
          <w:sz w:val="24"/>
        </w:rPr>
        <w:t xml:space="preserve">на </w:t>
      </w:r>
      <w:r w:rsidRPr="00F67D3A">
        <w:rPr>
          <w:rFonts w:ascii="Times New Roman" w:hAnsi="Times New Roman" w:cs="Times New Roman"/>
          <w:color w:val="231F20"/>
          <w:spacing w:val="-3"/>
          <w:sz w:val="24"/>
        </w:rPr>
        <w:t>власних ресурсах</w:t>
      </w:r>
      <w:r w:rsidRPr="00F67D3A">
        <w:rPr>
          <w:rFonts w:ascii="Times New Roman" w:hAnsi="Times New Roman" w:cs="Times New Roman"/>
          <w:color w:val="231F20"/>
          <w:spacing w:val="-16"/>
          <w:sz w:val="24"/>
        </w:rPr>
        <w:t xml:space="preserve"> </w:t>
      </w:r>
      <w:r w:rsidRPr="00F67D3A">
        <w:rPr>
          <w:rFonts w:ascii="Times New Roman" w:hAnsi="Times New Roman" w:cs="Times New Roman"/>
          <w:color w:val="231F20"/>
          <w:spacing w:val="-5"/>
          <w:sz w:val="24"/>
        </w:rPr>
        <w:t>Ради.</w:t>
      </w:r>
    </w:p>
    <w:p w:rsidR="00F67D3A" w:rsidRPr="00F67D3A" w:rsidRDefault="00F67D3A" w:rsidP="00CC009D">
      <w:pPr>
        <w:pStyle w:val="a9"/>
        <w:numPr>
          <w:ilvl w:val="0"/>
          <w:numId w:val="20"/>
        </w:numPr>
        <w:tabs>
          <w:tab w:val="left" w:pos="977"/>
        </w:tabs>
        <w:spacing w:before="5" w:line="235" w:lineRule="auto"/>
        <w:ind w:right="713"/>
        <w:rPr>
          <w:rFonts w:ascii="Times New Roman" w:hAnsi="Times New Roman" w:cs="Times New Roman"/>
          <w:sz w:val="24"/>
        </w:rPr>
      </w:pPr>
      <w:r w:rsidRPr="00F67D3A">
        <w:rPr>
          <w:rFonts w:ascii="Times New Roman" w:hAnsi="Times New Roman" w:cs="Times New Roman"/>
          <w:color w:val="231F20"/>
          <w:w w:val="105"/>
          <w:sz w:val="24"/>
        </w:rPr>
        <w:t>Відкрита</w:t>
      </w:r>
      <w:r w:rsidRPr="00F67D3A">
        <w:rPr>
          <w:rFonts w:ascii="Times New Roman" w:hAnsi="Times New Roman" w:cs="Times New Roman"/>
          <w:color w:val="231F20"/>
          <w:spacing w:val="-25"/>
          <w:w w:val="105"/>
          <w:sz w:val="24"/>
        </w:rPr>
        <w:t xml:space="preserve"> </w:t>
      </w:r>
      <w:r w:rsidRPr="00F67D3A">
        <w:rPr>
          <w:rFonts w:ascii="Times New Roman" w:hAnsi="Times New Roman" w:cs="Times New Roman"/>
          <w:color w:val="231F20"/>
          <w:w w:val="105"/>
          <w:sz w:val="24"/>
        </w:rPr>
        <w:t>зустріч</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з</w:t>
      </w:r>
      <w:r w:rsidRPr="00F67D3A">
        <w:rPr>
          <w:rFonts w:ascii="Times New Roman" w:hAnsi="Times New Roman" w:cs="Times New Roman"/>
          <w:color w:val="231F20"/>
          <w:spacing w:val="-25"/>
          <w:w w:val="105"/>
          <w:sz w:val="24"/>
        </w:rPr>
        <w:t xml:space="preserve"> </w:t>
      </w:r>
      <w:r w:rsidRPr="00F67D3A">
        <w:rPr>
          <w:rFonts w:ascii="Times New Roman" w:hAnsi="Times New Roman" w:cs="Times New Roman"/>
          <w:color w:val="231F20"/>
          <w:w w:val="105"/>
          <w:sz w:val="24"/>
        </w:rPr>
        <w:t>територіальною</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громадою</w:t>
      </w:r>
      <w:r w:rsidRPr="00F67D3A">
        <w:rPr>
          <w:rFonts w:ascii="Times New Roman" w:hAnsi="Times New Roman" w:cs="Times New Roman"/>
          <w:color w:val="231F20"/>
          <w:spacing w:val="-25"/>
          <w:w w:val="105"/>
          <w:sz w:val="24"/>
        </w:rPr>
        <w:t xml:space="preserve"> </w:t>
      </w:r>
      <w:r w:rsidRPr="00F67D3A">
        <w:rPr>
          <w:rFonts w:ascii="Times New Roman" w:hAnsi="Times New Roman" w:cs="Times New Roman"/>
          <w:color w:val="231F20"/>
          <w:w w:val="105"/>
          <w:sz w:val="24"/>
        </w:rPr>
        <w:t>організовується</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та</w:t>
      </w:r>
      <w:r w:rsidRPr="00F67D3A">
        <w:rPr>
          <w:rFonts w:ascii="Times New Roman" w:hAnsi="Times New Roman" w:cs="Times New Roman"/>
          <w:color w:val="231F20"/>
          <w:spacing w:val="-25"/>
          <w:w w:val="105"/>
          <w:sz w:val="24"/>
        </w:rPr>
        <w:t xml:space="preserve"> </w:t>
      </w:r>
      <w:r w:rsidRPr="00F67D3A">
        <w:rPr>
          <w:rFonts w:ascii="Times New Roman" w:hAnsi="Times New Roman" w:cs="Times New Roman"/>
          <w:color w:val="231F20"/>
          <w:w w:val="105"/>
          <w:sz w:val="24"/>
        </w:rPr>
        <w:t>здійснюється</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у</w:t>
      </w:r>
      <w:r w:rsidRPr="00F67D3A">
        <w:rPr>
          <w:rFonts w:ascii="Times New Roman" w:hAnsi="Times New Roman" w:cs="Times New Roman"/>
          <w:color w:val="231F20"/>
          <w:spacing w:val="-25"/>
          <w:w w:val="105"/>
          <w:sz w:val="24"/>
        </w:rPr>
        <w:t xml:space="preserve"> </w:t>
      </w:r>
      <w:r w:rsidRPr="00F67D3A">
        <w:rPr>
          <w:rFonts w:ascii="Times New Roman" w:hAnsi="Times New Roman" w:cs="Times New Roman"/>
          <w:color w:val="231F20"/>
          <w:w w:val="105"/>
          <w:sz w:val="24"/>
        </w:rPr>
        <w:t>спосіб, який</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дозволяє</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жителям</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територіальної</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громади</w:t>
      </w:r>
      <w:r w:rsidRPr="00F67D3A">
        <w:rPr>
          <w:rFonts w:ascii="Times New Roman" w:hAnsi="Times New Roman" w:cs="Times New Roman"/>
          <w:color w:val="231F20"/>
          <w:spacing w:val="-30"/>
          <w:w w:val="105"/>
          <w:sz w:val="24"/>
        </w:rPr>
        <w:t xml:space="preserve"> </w:t>
      </w:r>
      <w:r w:rsidRPr="00F67D3A">
        <w:rPr>
          <w:rFonts w:ascii="Times New Roman" w:hAnsi="Times New Roman" w:cs="Times New Roman"/>
          <w:color w:val="231F20"/>
          <w:w w:val="105"/>
          <w:sz w:val="24"/>
        </w:rPr>
        <w:t>поставити</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запитання,</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висловити</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spacing w:val="-3"/>
          <w:w w:val="105"/>
          <w:sz w:val="24"/>
        </w:rPr>
        <w:t>зауважен</w:t>
      </w:r>
      <w:r w:rsidRPr="00F67D3A">
        <w:rPr>
          <w:rFonts w:ascii="Times New Roman" w:hAnsi="Times New Roman" w:cs="Times New Roman"/>
          <w:color w:val="231F20"/>
          <w:w w:val="105"/>
          <w:sz w:val="24"/>
        </w:rPr>
        <w:t>ня та подати</w:t>
      </w:r>
      <w:r w:rsidRPr="00F67D3A">
        <w:rPr>
          <w:rFonts w:ascii="Times New Roman" w:hAnsi="Times New Roman" w:cs="Times New Roman"/>
          <w:color w:val="231F20"/>
          <w:spacing w:val="-22"/>
          <w:w w:val="105"/>
          <w:sz w:val="24"/>
        </w:rPr>
        <w:t xml:space="preserve"> </w:t>
      </w:r>
      <w:r w:rsidRPr="00F67D3A">
        <w:rPr>
          <w:rFonts w:ascii="Times New Roman" w:hAnsi="Times New Roman" w:cs="Times New Roman"/>
          <w:color w:val="231F20"/>
          <w:w w:val="105"/>
          <w:sz w:val="24"/>
        </w:rPr>
        <w:t>пропозиції.</w:t>
      </w:r>
    </w:p>
    <w:p w:rsidR="00F67D3A" w:rsidRPr="00F67D3A" w:rsidRDefault="00F67D3A" w:rsidP="00CC009D">
      <w:pPr>
        <w:pStyle w:val="a9"/>
        <w:numPr>
          <w:ilvl w:val="0"/>
          <w:numId w:val="20"/>
        </w:numPr>
        <w:tabs>
          <w:tab w:val="left" w:pos="972"/>
        </w:tabs>
        <w:spacing w:line="289" w:lineRule="exact"/>
        <w:ind w:left="0" w:right="713" w:firstLine="851"/>
        <w:jc w:val="both"/>
        <w:rPr>
          <w:rFonts w:ascii="Times New Roman" w:hAnsi="Times New Roman" w:cs="Times New Roman"/>
          <w:sz w:val="24"/>
        </w:rPr>
      </w:pPr>
      <w:r w:rsidRPr="00F67D3A">
        <w:rPr>
          <w:rFonts w:ascii="Times New Roman" w:hAnsi="Times New Roman" w:cs="Times New Roman"/>
          <w:color w:val="231F20"/>
          <w:sz w:val="24"/>
        </w:rPr>
        <w:t>Звітування перед Радою відбувається на її пленарних</w:t>
      </w:r>
      <w:r w:rsidRPr="00F67D3A">
        <w:rPr>
          <w:rFonts w:ascii="Times New Roman" w:hAnsi="Times New Roman" w:cs="Times New Roman"/>
          <w:color w:val="231F20"/>
          <w:spacing w:val="-14"/>
          <w:sz w:val="24"/>
        </w:rPr>
        <w:t xml:space="preserve"> </w:t>
      </w:r>
      <w:r w:rsidRPr="00F67D3A">
        <w:rPr>
          <w:rFonts w:ascii="Times New Roman" w:hAnsi="Times New Roman" w:cs="Times New Roman"/>
          <w:color w:val="231F20"/>
          <w:sz w:val="24"/>
        </w:rPr>
        <w:t>засіданнях.</w:t>
      </w:r>
    </w:p>
    <w:p w:rsidR="00F67D3A" w:rsidRPr="00F67D3A" w:rsidRDefault="00F67D3A" w:rsidP="00CC009D">
      <w:pPr>
        <w:pStyle w:val="a9"/>
        <w:numPr>
          <w:ilvl w:val="0"/>
          <w:numId w:val="20"/>
        </w:numPr>
        <w:tabs>
          <w:tab w:val="left" w:pos="1006"/>
        </w:tabs>
        <w:spacing w:before="2"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sz w:val="24"/>
        </w:rPr>
        <w:t xml:space="preserve">Письмові звіти, надані особами, переліченими у п. 2 цієї статті, оприлюднюються на офіційному сайті </w:t>
      </w:r>
      <w:r w:rsidRPr="00F67D3A">
        <w:rPr>
          <w:rFonts w:ascii="Times New Roman" w:hAnsi="Times New Roman" w:cs="Times New Roman"/>
          <w:color w:val="231F20"/>
          <w:spacing w:val="-3"/>
          <w:sz w:val="24"/>
        </w:rPr>
        <w:t xml:space="preserve">Ради </w:t>
      </w:r>
      <w:r w:rsidRPr="00F67D3A">
        <w:rPr>
          <w:rFonts w:ascii="Times New Roman" w:hAnsi="Times New Roman" w:cs="Times New Roman"/>
          <w:color w:val="231F20"/>
          <w:sz w:val="24"/>
        </w:rPr>
        <w:t xml:space="preserve">(за наявності) та розміщуються у вільному доступі у приміщенні </w:t>
      </w:r>
      <w:r w:rsidRPr="00F67D3A">
        <w:rPr>
          <w:rFonts w:ascii="Times New Roman" w:hAnsi="Times New Roman" w:cs="Times New Roman"/>
          <w:color w:val="231F20"/>
          <w:spacing w:val="-3"/>
          <w:sz w:val="24"/>
        </w:rPr>
        <w:t xml:space="preserve">Ради </w:t>
      </w:r>
      <w:r w:rsidRPr="00F67D3A">
        <w:rPr>
          <w:rFonts w:ascii="Times New Roman" w:hAnsi="Times New Roman" w:cs="Times New Roman"/>
          <w:color w:val="231F20"/>
          <w:sz w:val="24"/>
        </w:rPr>
        <w:t xml:space="preserve">не пізніше ніж за 7 календарних днів до дати зустрічі з територіальною громадою. </w:t>
      </w:r>
      <w:r w:rsidRPr="00F67D3A">
        <w:rPr>
          <w:rFonts w:ascii="Times New Roman" w:hAnsi="Times New Roman" w:cs="Times New Roman"/>
          <w:color w:val="231F20"/>
          <w:spacing w:val="-3"/>
          <w:sz w:val="24"/>
        </w:rPr>
        <w:t>Автор</w:t>
      </w:r>
      <w:r w:rsidRPr="00F67D3A">
        <w:rPr>
          <w:rFonts w:ascii="Times New Roman" w:hAnsi="Times New Roman" w:cs="Times New Roman"/>
          <w:color w:val="231F20"/>
          <w:spacing w:val="48"/>
          <w:sz w:val="24"/>
        </w:rPr>
        <w:t xml:space="preserve"> </w:t>
      </w:r>
      <w:r w:rsidRPr="00F67D3A">
        <w:rPr>
          <w:rFonts w:ascii="Times New Roman" w:hAnsi="Times New Roman" w:cs="Times New Roman"/>
          <w:color w:val="231F20"/>
          <w:sz w:val="24"/>
        </w:rPr>
        <w:t>звіту має забезпечити його своєчасне подання уповноваженій особі Ради для попереднього оприлюднення.</w:t>
      </w:r>
    </w:p>
    <w:p w:rsidR="00F67D3A" w:rsidRPr="00F67D3A" w:rsidRDefault="00F67D3A" w:rsidP="001A4295">
      <w:pPr>
        <w:pStyle w:val="21"/>
        <w:tabs>
          <w:tab w:val="left" w:pos="3934"/>
        </w:tabs>
        <w:spacing w:before="113"/>
        <w:ind w:left="0" w:right="713" w:firstLine="851"/>
        <w:jc w:val="both"/>
        <w:rPr>
          <w:rFonts w:ascii="Times New Roman" w:hAnsi="Times New Roman" w:cs="Times New Roman"/>
        </w:rPr>
      </w:pPr>
      <w:r w:rsidRPr="00F67D3A">
        <w:rPr>
          <w:rFonts w:ascii="Times New Roman" w:hAnsi="Times New Roman" w:cs="Times New Roman"/>
          <w:color w:val="231F20"/>
          <w:w w:val="105"/>
        </w:rPr>
        <w:t>Стаття</w:t>
      </w:r>
      <w:r w:rsidRPr="00F67D3A">
        <w:rPr>
          <w:rFonts w:ascii="Times New Roman" w:hAnsi="Times New Roman" w:cs="Times New Roman"/>
          <w:color w:val="231F20"/>
          <w:spacing w:val="-6"/>
          <w:w w:val="105"/>
        </w:rPr>
        <w:t xml:space="preserve"> </w:t>
      </w:r>
      <w:r w:rsidR="00BE5C85">
        <w:rPr>
          <w:rFonts w:ascii="Times New Roman" w:hAnsi="Times New Roman" w:cs="Times New Roman"/>
          <w:color w:val="231F20"/>
          <w:w w:val="105"/>
        </w:rPr>
        <w:t>46</w:t>
      </w:r>
      <w:r w:rsidRPr="00F67D3A">
        <w:rPr>
          <w:rFonts w:ascii="Times New Roman" w:hAnsi="Times New Roman" w:cs="Times New Roman"/>
          <w:color w:val="231F20"/>
          <w:w w:val="105"/>
        </w:rPr>
        <w:t>.</w:t>
      </w:r>
      <w:r w:rsidRPr="00F67D3A">
        <w:rPr>
          <w:rFonts w:ascii="Times New Roman" w:hAnsi="Times New Roman" w:cs="Times New Roman"/>
          <w:color w:val="231F20"/>
          <w:spacing w:val="-6"/>
          <w:w w:val="105"/>
        </w:rPr>
        <w:t xml:space="preserve"> </w:t>
      </w:r>
      <w:r w:rsidRPr="00F67D3A">
        <w:rPr>
          <w:rFonts w:ascii="Times New Roman" w:hAnsi="Times New Roman" w:cs="Times New Roman"/>
          <w:color w:val="231F20"/>
          <w:w w:val="105"/>
        </w:rPr>
        <w:t>Звітування</w:t>
      </w:r>
      <w:r w:rsidR="00FE6B65">
        <w:rPr>
          <w:rFonts w:ascii="Times New Roman" w:hAnsi="Times New Roman" w:cs="Times New Roman"/>
          <w:color w:val="231F20"/>
          <w:w w:val="105"/>
        </w:rPr>
        <w:t xml:space="preserve"> міського </w:t>
      </w:r>
      <w:r w:rsidRPr="00F67D3A">
        <w:rPr>
          <w:rFonts w:ascii="Times New Roman" w:hAnsi="Times New Roman" w:cs="Times New Roman"/>
          <w:color w:val="231F20"/>
          <w:w w:val="105"/>
        </w:rPr>
        <w:t>голови</w:t>
      </w:r>
    </w:p>
    <w:p w:rsidR="00452C2D" w:rsidRPr="00452C2D" w:rsidRDefault="00FE6B65" w:rsidP="00CC009D">
      <w:pPr>
        <w:pStyle w:val="a9"/>
        <w:numPr>
          <w:ilvl w:val="0"/>
          <w:numId w:val="18"/>
        </w:numPr>
        <w:tabs>
          <w:tab w:val="left" w:pos="981"/>
          <w:tab w:val="left" w:pos="1820"/>
          <w:tab w:val="left" w:pos="4656"/>
        </w:tabs>
        <w:spacing w:line="288" w:lineRule="exact"/>
        <w:ind w:left="0" w:right="713" w:firstLine="851"/>
        <w:jc w:val="both"/>
        <w:rPr>
          <w:rFonts w:ascii="Times New Roman" w:hAnsi="Times New Roman" w:cs="Times New Roman"/>
        </w:rPr>
      </w:pPr>
      <w:r w:rsidRPr="00452C2D">
        <w:rPr>
          <w:rFonts w:ascii="Times New Roman" w:hAnsi="Times New Roman" w:cs="Times New Roman"/>
          <w:color w:val="231F20"/>
          <w:w w:val="93"/>
          <w:sz w:val="24"/>
        </w:rPr>
        <w:t xml:space="preserve">Міський </w:t>
      </w:r>
      <w:r w:rsidR="00F67D3A" w:rsidRPr="00452C2D">
        <w:rPr>
          <w:rFonts w:ascii="Times New Roman" w:hAnsi="Times New Roman" w:cs="Times New Roman"/>
          <w:color w:val="231F20"/>
          <w:w w:val="105"/>
          <w:sz w:val="24"/>
        </w:rPr>
        <w:t>голова</w:t>
      </w:r>
      <w:r w:rsidR="00F67D3A" w:rsidRPr="00452C2D">
        <w:rPr>
          <w:rFonts w:ascii="Times New Roman" w:hAnsi="Times New Roman" w:cs="Times New Roman"/>
          <w:color w:val="231F20"/>
          <w:spacing w:val="-14"/>
          <w:w w:val="105"/>
          <w:sz w:val="24"/>
        </w:rPr>
        <w:t xml:space="preserve"> </w:t>
      </w:r>
      <w:r w:rsidR="00F67D3A" w:rsidRPr="00452C2D">
        <w:rPr>
          <w:rFonts w:ascii="Times New Roman" w:hAnsi="Times New Roman" w:cs="Times New Roman"/>
          <w:color w:val="231F20"/>
          <w:w w:val="105"/>
          <w:sz w:val="24"/>
        </w:rPr>
        <w:t>звітує</w:t>
      </w:r>
      <w:r w:rsidR="00F67D3A" w:rsidRPr="00452C2D">
        <w:rPr>
          <w:rFonts w:ascii="Times New Roman" w:hAnsi="Times New Roman" w:cs="Times New Roman"/>
          <w:color w:val="231F20"/>
          <w:spacing w:val="-14"/>
          <w:w w:val="105"/>
          <w:sz w:val="24"/>
        </w:rPr>
        <w:t xml:space="preserve"> </w:t>
      </w:r>
      <w:r w:rsidR="00F67D3A" w:rsidRPr="00452C2D">
        <w:rPr>
          <w:rFonts w:ascii="Times New Roman" w:hAnsi="Times New Roman" w:cs="Times New Roman"/>
          <w:color w:val="231F20"/>
          <w:w w:val="105"/>
          <w:sz w:val="24"/>
        </w:rPr>
        <w:t>перед</w:t>
      </w:r>
      <w:r w:rsidR="00F67D3A" w:rsidRPr="00452C2D">
        <w:rPr>
          <w:rFonts w:ascii="Times New Roman" w:hAnsi="Times New Roman" w:cs="Times New Roman"/>
          <w:color w:val="231F20"/>
          <w:spacing w:val="-14"/>
          <w:w w:val="105"/>
          <w:sz w:val="24"/>
        </w:rPr>
        <w:t xml:space="preserve"> </w:t>
      </w:r>
      <w:r w:rsidR="00F67D3A" w:rsidRPr="00452C2D">
        <w:rPr>
          <w:rFonts w:ascii="Times New Roman" w:hAnsi="Times New Roman" w:cs="Times New Roman"/>
          <w:color w:val="231F20"/>
          <w:w w:val="105"/>
          <w:sz w:val="24"/>
        </w:rPr>
        <w:t>територіальною</w:t>
      </w:r>
      <w:r w:rsidR="00F67D3A" w:rsidRPr="00452C2D">
        <w:rPr>
          <w:rFonts w:ascii="Times New Roman" w:hAnsi="Times New Roman" w:cs="Times New Roman"/>
          <w:color w:val="231F20"/>
          <w:spacing w:val="-14"/>
          <w:w w:val="105"/>
          <w:sz w:val="24"/>
        </w:rPr>
        <w:t xml:space="preserve"> </w:t>
      </w:r>
      <w:r w:rsidR="00F67D3A" w:rsidRPr="00452C2D">
        <w:rPr>
          <w:rFonts w:ascii="Times New Roman" w:hAnsi="Times New Roman" w:cs="Times New Roman"/>
          <w:color w:val="231F20"/>
          <w:w w:val="105"/>
          <w:sz w:val="24"/>
        </w:rPr>
        <w:t>громадою</w:t>
      </w:r>
      <w:r w:rsidR="00F67D3A" w:rsidRPr="00452C2D">
        <w:rPr>
          <w:rFonts w:ascii="Times New Roman" w:hAnsi="Times New Roman" w:cs="Times New Roman"/>
          <w:color w:val="231F20"/>
          <w:spacing w:val="-14"/>
          <w:w w:val="105"/>
          <w:sz w:val="24"/>
        </w:rPr>
        <w:t xml:space="preserve"> </w:t>
      </w:r>
      <w:r w:rsidR="00F67D3A" w:rsidRPr="00452C2D">
        <w:rPr>
          <w:rFonts w:ascii="Times New Roman" w:hAnsi="Times New Roman" w:cs="Times New Roman"/>
          <w:color w:val="231F20"/>
          <w:w w:val="105"/>
          <w:sz w:val="24"/>
        </w:rPr>
        <w:t>на</w:t>
      </w:r>
      <w:r w:rsidR="00F67D3A" w:rsidRPr="00452C2D">
        <w:rPr>
          <w:rFonts w:ascii="Times New Roman" w:hAnsi="Times New Roman" w:cs="Times New Roman"/>
          <w:color w:val="231F20"/>
          <w:spacing w:val="-14"/>
          <w:w w:val="105"/>
          <w:sz w:val="24"/>
        </w:rPr>
        <w:t xml:space="preserve"> </w:t>
      </w:r>
      <w:r w:rsidR="00F67D3A" w:rsidRPr="00452C2D">
        <w:rPr>
          <w:rFonts w:ascii="Times New Roman" w:hAnsi="Times New Roman" w:cs="Times New Roman"/>
          <w:color w:val="231F20"/>
          <w:w w:val="105"/>
          <w:sz w:val="24"/>
        </w:rPr>
        <w:t>відкритій</w:t>
      </w:r>
      <w:r w:rsidR="00F67D3A" w:rsidRPr="00452C2D">
        <w:rPr>
          <w:rFonts w:ascii="Times New Roman" w:hAnsi="Times New Roman" w:cs="Times New Roman"/>
          <w:color w:val="231F20"/>
          <w:spacing w:val="-14"/>
          <w:w w:val="105"/>
          <w:sz w:val="24"/>
        </w:rPr>
        <w:t xml:space="preserve"> </w:t>
      </w:r>
      <w:r w:rsidR="00F67D3A" w:rsidRPr="00452C2D">
        <w:rPr>
          <w:rFonts w:ascii="Times New Roman" w:hAnsi="Times New Roman" w:cs="Times New Roman"/>
          <w:color w:val="231F20"/>
          <w:w w:val="105"/>
          <w:sz w:val="24"/>
        </w:rPr>
        <w:t>зустрічі</w:t>
      </w:r>
      <w:r w:rsidR="00F67D3A" w:rsidRPr="00452C2D">
        <w:rPr>
          <w:rFonts w:ascii="Times New Roman" w:hAnsi="Times New Roman" w:cs="Times New Roman"/>
          <w:color w:val="231F20"/>
          <w:spacing w:val="-14"/>
          <w:w w:val="105"/>
          <w:sz w:val="24"/>
        </w:rPr>
        <w:t xml:space="preserve"> </w:t>
      </w:r>
      <w:r w:rsidR="00F67D3A" w:rsidRPr="00452C2D">
        <w:rPr>
          <w:rFonts w:ascii="Times New Roman" w:hAnsi="Times New Roman" w:cs="Times New Roman"/>
          <w:color w:val="231F20"/>
          <w:w w:val="105"/>
          <w:sz w:val="24"/>
        </w:rPr>
        <w:t>не</w:t>
      </w:r>
      <w:r w:rsidR="00F67D3A" w:rsidRPr="00452C2D">
        <w:rPr>
          <w:rFonts w:ascii="Times New Roman" w:hAnsi="Times New Roman" w:cs="Times New Roman"/>
          <w:color w:val="231F20"/>
          <w:spacing w:val="-14"/>
          <w:w w:val="105"/>
          <w:sz w:val="24"/>
        </w:rPr>
        <w:t xml:space="preserve"> </w:t>
      </w:r>
      <w:r w:rsidR="00F67D3A" w:rsidRPr="00452C2D">
        <w:rPr>
          <w:rFonts w:ascii="Times New Roman" w:hAnsi="Times New Roman" w:cs="Times New Roman"/>
          <w:color w:val="231F20"/>
          <w:w w:val="105"/>
          <w:sz w:val="24"/>
        </w:rPr>
        <w:t>менше</w:t>
      </w:r>
      <w:r w:rsidR="00452C2D" w:rsidRPr="00452C2D">
        <w:rPr>
          <w:rFonts w:ascii="Times New Roman" w:hAnsi="Times New Roman" w:cs="Times New Roman"/>
          <w:color w:val="231F20"/>
          <w:w w:val="105"/>
          <w:sz w:val="24"/>
        </w:rPr>
        <w:t xml:space="preserve"> </w:t>
      </w:r>
      <w:r w:rsidR="00F67D3A" w:rsidRPr="00452C2D">
        <w:rPr>
          <w:rFonts w:ascii="Times New Roman" w:hAnsi="Times New Roman" w:cs="Times New Roman"/>
          <w:color w:val="231F20"/>
        </w:rPr>
        <w:t>одного разу на</w:t>
      </w:r>
      <w:r w:rsidR="00F67D3A" w:rsidRPr="00452C2D">
        <w:rPr>
          <w:rFonts w:ascii="Times New Roman" w:hAnsi="Times New Roman" w:cs="Times New Roman"/>
          <w:color w:val="231F20"/>
          <w:spacing w:val="3"/>
        </w:rPr>
        <w:t xml:space="preserve"> </w:t>
      </w:r>
      <w:r w:rsidR="00F67D3A" w:rsidRPr="00452C2D">
        <w:rPr>
          <w:rFonts w:ascii="Times New Roman" w:hAnsi="Times New Roman" w:cs="Times New Roman"/>
          <w:color w:val="231F20"/>
        </w:rPr>
        <w:t>рік</w:t>
      </w:r>
      <w:r w:rsidR="00F67D3A" w:rsidRPr="00452C2D">
        <w:rPr>
          <w:rFonts w:ascii="Times New Roman" w:hAnsi="Times New Roman" w:cs="Times New Roman"/>
          <w:color w:val="231F20"/>
          <w:spacing w:val="2"/>
        </w:rPr>
        <w:t xml:space="preserve"> </w:t>
      </w:r>
      <w:r w:rsidR="00F67D3A" w:rsidRPr="00452C2D">
        <w:rPr>
          <w:rFonts w:ascii="Times New Roman" w:hAnsi="Times New Roman" w:cs="Times New Roman"/>
          <w:color w:val="231F20"/>
        </w:rPr>
        <w:t>до</w:t>
      </w:r>
      <w:r w:rsidRPr="00452C2D">
        <w:rPr>
          <w:rFonts w:ascii="Times New Roman" w:hAnsi="Times New Roman" w:cs="Times New Roman"/>
          <w:color w:val="231F20"/>
        </w:rPr>
        <w:t xml:space="preserve"> 31 </w:t>
      </w:r>
      <w:r w:rsidR="00452C2D">
        <w:rPr>
          <w:rFonts w:ascii="Times New Roman" w:hAnsi="Times New Roman" w:cs="Times New Roman"/>
          <w:color w:val="231F20"/>
        </w:rPr>
        <w:t>березня</w:t>
      </w:r>
      <w:r w:rsidRPr="00452C2D">
        <w:rPr>
          <w:rFonts w:ascii="Times New Roman" w:hAnsi="Times New Roman" w:cs="Times New Roman"/>
          <w:color w:val="231F20"/>
        </w:rPr>
        <w:t xml:space="preserve"> </w:t>
      </w:r>
      <w:r w:rsidR="00F67D3A" w:rsidRPr="00452C2D">
        <w:rPr>
          <w:rFonts w:ascii="Times New Roman" w:hAnsi="Times New Roman" w:cs="Times New Roman"/>
          <w:color w:val="231F20"/>
          <w:spacing w:val="-3"/>
        </w:rPr>
        <w:t xml:space="preserve">року, </w:t>
      </w:r>
      <w:r w:rsidR="00F67D3A" w:rsidRPr="00452C2D">
        <w:rPr>
          <w:rFonts w:ascii="Times New Roman" w:hAnsi="Times New Roman" w:cs="Times New Roman"/>
          <w:color w:val="231F20"/>
        </w:rPr>
        <w:t>що слідує за</w:t>
      </w:r>
      <w:r w:rsidR="00F67D3A" w:rsidRPr="00452C2D">
        <w:rPr>
          <w:rFonts w:ascii="Times New Roman" w:hAnsi="Times New Roman" w:cs="Times New Roman"/>
          <w:color w:val="231F20"/>
          <w:spacing w:val="-14"/>
        </w:rPr>
        <w:t xml:space="preserve"> </w:t>
      </w:r>
      <w:r w:rsidR="00F67D3A" w:rsidRPr="00452C2D">
        <w:rPr>
          <w:rFonts w:ascii="Times New Roman" w:hAnsi="Times New Roman" w:cs="Times New Roman"/>
          <w:color w:val="231F20"/>
        </w:rPr>
        <w:t>звітним.</w:t>
      </w:r>
    </w:p>
    <w:p w:rsidR="00F67D3A" w:rsidRPr="00452C2D" w:rsidRDefault="00F67D3A" w:rsidP="00CC009D">
      <w:pPr>
        <w:pStyle w:val="a9"/>
        <w:numPr>
          <w:ilvl w:val="0"/>
          <w:numId w:val="18"/>
        </w:numPr>
        <w:tabs>
          <w:tab w:val="left" w:pos="981"/>
          <w:tab w:val="left" w:pos="1820"/>
          <w:tab w:val="left" w:pos="4656"/>
        </w:tabs>
        <w:spacing w:line="288" w:lineRule="exact"/>
        <w:ind w:left="0" w:right="713" w:firstLine="851"/>
        <w:jc w:val="both"/>
        <w:rPr>
          <w:rFonts w:ascii="Times New Roman" w:hAnsi="Times New Roman" w:cs="Times New Roman"/>
        </w:rPr>
      </w:pPr>
      <w:r w:rsidRPr="00452C2D">
        <w:rPr>
          <w:rFonts w:ascii="Times New Roman" w:hAnsi="Times New Roman" w:cs="Times New Roman"/>
          <w:color w:val="231F20"/>
          <w:w w:val="105"/>
          <w:sz w:val="24"/>
        </w:rPr>
        <w:t>Звіт</w:t>
      </w:r>
      <w:r w:rsidR="00FE6B65" w:rsidRPr="00452C2D">
        <w:rPr>
          <w:rFonts w:ascii="Times New Roman" w:hAnsi="Times New Roman" w:cs="Times New Roman"/>
          <w:color w:val="231F20"/>
          <w:w w:val="105"/>
          <w:sz w:val="24"/>
        </w:rPr>
        <w:t xml:space="preserve"> міського </w:t>
      </w:r>
      <w:r w:rsidRPr="00452C2D">
        <w:rPr>
          <w:rFonts w:ascii="Times New Roman" w:hAnsi="Times New Roman" w:cs="Times New Roman"/>
          <w:color w:val="231F20"/>
          <w:w w:val="105"/>
          <w:sz w:val="24"/>
        </w:rPr>
        <w:t>голови</w:t>
      </w:r>
      <w:r w:rsidRPr="00452C2D">
        <w:rPr>
          <w:rFonts w:ascii="Times New Roman" w:hAnsi="Times New Roman" w:cs="Times New Roman"/>
          <w:color w:val="231F20"/>
          <w:spacing w:val="-35"/>
          <w:w w:val="105"/>
          <w:sz w:val="24"/>
        </w:rPr>
        <w:t xml:space="preserve"> </w:t>
      </w:r>
      <w:r w:rsidRPr="00452C2D">
        <w:rPr>
          <w:rFonts w:ascii="Times New Roman" w:hAnsi="Times New Roman" w:cs="Times New Roman"/>
          <w:color w:val="231F20"/>
          <w:w w:val="105"/>
          <w:sz w:val="24"/>
        </w:rPr>
        <w:t>перед</w:t>
      </w:r>
      <w:r w:rsidRPr="00452C2D">
        <w:rPr>
          <w:rFonts w:ascii="Times New Roman" w:hAnsi="Times New Roman" w:cs="Times New Roman"/>
          <w:color w:val="231F20"/>
          <w:spacing w:val="-35"/>
          <w:w w:val="105"/>
          <w:sz w:val="24"/>
        </w:rPr>
        <w:t xml:space="preserve"> </w:t>
      </w:r>
      <w:r w:rsidRPr="00452C2D">
        <w:rPr>
          <w:rFonts w:ascii="Times New Roman" w:hAnsi="Times New Roman" w:cs="Times New Roman"/>
          <w:color w:val="231F20"/>
          <w:w w:val="105"/>
          <w:sz w:val="24"/>
        </w:rPr>
        <w:t>територіальною</w:t>
      </w:r>
      <w:r w:rsidRPr="00452C2D">
        <w:rPr>
          <w:rFonts w:ascii="Times New Roman" w:hAnsi="Times New Roman" w:cs="Times New Roman"/>
          <w:color w:val="231F20"/>
          <w:spacing w:val="-34"/>
          <w:w w:val="105"/>
          <w:sz w:val="24"/>
        </w:rPr>
        <w:t xml:space="preserve"> </w:t>
      </w:r>
      <w:r w:rsidRPr="00452C2D">
        <w:rPr>
          <w:rFonts w:ascii="Times New Roman" w:hAnsi="Times New Roman" w:cs="Times New Roman"/>
          <w:color w:val="231F20"/>
          <w:w w:val="105"/>
          <w:sz w:val="24"/>
        </w:rPr>
        <w:t>громадою</w:t>
      </w:r>
      <w:r w:rsidRPr="00452C2D">
        <w:rPr>
          <w:rFonts w:ascii="Times New Roman" w:hAnsi="Times New Roman" w:cs="Times New Roman"/>
          <w:color w:val="231F20"/>
          <w:spacing w:val="-35"/>
          <w:w w:val="105"/>
          <w:sz w:val="24"/>
        </w:rPr>
        <w:t xml:space="preserve"> </w:t>
      </w:r>
      <w:r w:rsidRPr="00452C2D">
        <w:rPr>
          <w:rFonts w:ascii="Times New Roman" w:hAnsi="Times New Roman" w:cs="Times New Roman"/>
          <w:color w:val="231F20"/>
          <w:w w:val="105"/>
          <w:sz w:val="24"/>
        </w:rPr>
        <w:t>включає,</w:t>
      </w:r>
      <w:r w:rsidRPr="00452C2D">
        <w:rPr>
          <w:rFonts w:ascii="Times New Roman" w:hAnsi="Times New Roman" w:cs="Times New Roman"/>
          <w:color w:val="231F20"/>
          <w:spacing w:val="-35"/>
          <w:w w:val="105"/>
          <w:sz w:val="24"/>
        </w:rPr>
        <w:t xml:space="preserve"> </w:t>
      </w:r>
      <w:r w:rsidRPr="00452C2D">
        <w:rPr>
          <w:rFonts w:ascii="Times New Roman" w:hAnsi="Times New Roman" w:cs="Times New Roman"/>
          <w:color w:val="231F20"/>
          <w:w w:val="105"/>
          <w:sz w:val="24"/>
        </w:rPr>
        <w:t>крім</w:t>
      </w:r>
      <w:r w:rsidRPr="00452C2D">
        <w:rPr>
          <w:rFonts w:ascii="Times New Roman" w:hAnsi="Times New Roman" w:cs="Times New Roman"/>
          <w:color w:val="231F20"/>
          <w:spacing w:val="-34"/>
          <w:w w:val="105"/>
          <w:sz w:val="24"/>
        </w:rPr>
        <w:t xml:space="preserve"> </w:t>
      </w:r>
      <w:r w:rsidRPr="00452C2D">
        <w:rPr>
          <w:rFonts w:ascii="Times New Roman" w:hAnsi="Times New Roman" w:cs="Times New Roman"/>
          <w:color w:val="231F20"/>
          <w:w w:val="105"/>
          <w:sz w:val="24"/>
        </w:rPr>
        <w:t>інформації</w:t>
      </w:r>
      <w:r w:rsidRPr="00452C2D">
        <w:rPr>
          <w:rFonts w:ascii="Times New Roman" w:hAnsi="Times New Roman" w:cs="Times New Roman"/>
          <w:color w:val="231F20"/>
          <w:spacing w:val="-35"/>
          <w:w w:val="105"/>
          <w:sz w:val="24"/>
        </w:rPr>
        <w:t xml:space="preserve"> </w:t>
      </w:r>
      <w:r w:rsidRPr="00452C2D">
        <w:rPr>
          <w:rFonts w:ascii="Times New Roman" w:hAnsi="Times New Roman" w:cs="Times New Roman"/>
          <w:color w:val="231F20"/>
          <w:w w:val="105"/>
          <w:sz w:val="24"/>
        </w:rPr>
        <w:t>про</w:t>
      </w:r>
      <w:r w:rsidRPr="00452C2D">
        <w:rPr>
          <w:rFonts w:ascii="Times New Roman" w:hAnsi="Times New Roman" w:cs="Times New Roman"/>
          <w:color w:val="231F20"/>
          <w:spacing w:val="-34"/>
          <w:w w:val="105"/>
          <w:sz w:val="24"/>
        </w:rPr>
        <w:t xml:space="preserve"> </w:t>
      </w:r>
      <w:r w:rsidRPr="00452C2D">
        <w:rPr>
          <w:rFonts w:ascii="Times New Roman" w:hAnsi="Times New Roman" w:cs="Times New Roman"/>
          <w:color w:val="231F20"/>
          <w:w w:val="105"/>
          <w:sz w:val="24"/>
        </w:rPr>
        <w:t>його діяльність, відомості</w:t>
      </w:r>
      <w:r w:rsidRPr="00452C2D">
        <w:rPr>
          <w:rFonts w:ascii="Times New Roman" w:hAnsi="Times New Roman" w:cs="Times New Roman"/>
          <w:color w:val="231F20"/>
          <w:spacing w:val="-15"/>
          <w:w w:val="105"/>
          <w:sz w:val="24"/>
        </w:rPr>
        <w:t xml:space="preserve"> </w:t>
      </w:r>
      <w:r w:rsidRPr="00452C2D">
        <w:rPr>
          <w:rFonts w:ascii="Times New Roman" w:hAnsi="Times New Roman" w:cs="Times New Roman"/>
          <w:color w:val="231F20"/>
          <w:w w:val="105"/>
          <w:sz w:val="24"/>
        </w:rPr>
        <w:t>про:</w:t>
      </w:r>
    </w:p>
    <w:p w:rsidR="00F67D3A" w:rsidRPr="00F67D3A" w:rsidRDefault="00F67D3A" w:rsidP="00CC009D">
      <w:pPr>
        <w:pStyle w:val="a9"/>
        <w:numPr>
          <w:ilvl w:val="0"/>
          <w:numId w:val="17"/>
        </w:numPr>
        <w:tabs>
          <w:tab w:val="left" w:pos="990"/>
        </w:tabs>
        <w:spacing w:line="288" w:lineRule="exact"/>
        <w:ind w:left="0" w:right="713" w:firstLine="851"/>
        <w:rPr>
          <w:rFonts w:ascii="Times New Roman" w:hAnsi="Times New Roman" w:cs="Times New Roman"/>
          <w:sz w:val="24"/>
        </w:rPr>
      </w:pPr>
      <w:r w:rsidRPr="00F67D3A">
        <w:rPr>
          <w:rFonts w:ascii="Times New Roman" w:hAnsi="Times New Roman" w:cs="Times New Roman"/>
          <w:color w:val="231F20"/>
          <w:w w:val="105"/>
          <w:sz w:val="24"/>
        </w:rPr>
        <w:t>реалізацію</w:t>
      </w:r>
      <w:r w:rsidRPr="00F67D3A">
        <w:rPr>
          <w:rFonts w:ascii="Times New Roman" w:hAnsi="Times New Roman" w:cs="Times New Roman"/>
          <w:color w:val="231F20"/>
          <w:spacing w:val="-20"/>
          <w:w w:val="105"/>
          <w:sz w:val="24"/>
        </w:rPr>
        <w:t xml:space="preserve"> </w:t>
      </w:r>
      <w:r w:rsidRPr="00F67D3A">
        <w:rPr>
          <w:rFonts w:ascii="Times New Roman" w:hAnsi="Times New Roman" w:cs="Times New Roman"/>
          <w:color w:val="231F20"/>
          <w:w w:val="105"/>
          <w:sz w:val="24"/>
        </w:rPr>
        <w:t>стратегічних</w:t>
      </w:r>
      <w:r w:rsidRPr="00F67D3A">
        <w:rPr>
          <w:rFonts w:ascii="Times New Roman" w:hAnsi="Times New Roman" w:cs="Times New Roman"/>
          <w:color w:val="231F20"/>
          <w:spacing w:val="-19"/>
          <w:w w:val="105"/>
          <w:sz w:val="24"/>
        </w:rPr>
        <w:t xml:space="preserve"> </w:t>
      </w:r>
      <w:r w:rsidRPr="00F67D3A">
        <w:rPr>
          <w:rFonts w:ascii="Times New Roman" w:hAnsi="Times New Roman" w:cs="Times New Roman"/>
          <w:color w:val="231F20"/>
          <w:w w:val="105"/>
          <w:sz w:val="24"/>
        </w:rPr>
        <w:t>і</w:t>
      </w:r>
      <w:r w:rsidRPr="00F67D3A">
        <w:rPr>
          <w:rFonts w:ascii="Times New Roman" w:hAnsi="Times New Roman" w:cs="Times New Roman"/>
          <w:color w:val="231F20"/>
          <w:spacing w:val="-19"/>
          <w:w w:val="105"/>
          <w:sz w:val="24"/>
        </w:rPr>
        <w:t xml:space="preserve"> </w:t>
      </w:r>
      <w:r w:rsidRPr="00F67D3A">
        <w:rPr>
          <w:rFonts w:ascii="Times New Roman" w:hAnsi="Times New Roman" w:cs="Times New Roman"/>
          <w:color w:val="231F20"/>
          <w:w w:val="105"/>
          <w:sz w:val="24"/>
        </w:rPr>
        <w:t>програмних</w:t>
      </w:r>
      <w:r w:rsidRPr="00F67D3A">
        <w:rPr>
          <w:rFonts w:ascii="Times New Roman" w:hAnsi="Times New Roman" w:cs="Times New Roman"/>
          <w:color w:val="231F20"/>
          <w:spacing w:val="-19"/>
          <w:w w:val="105"/>
          <w:sz w:val="24"/>
        </w:rPr>
        <w:t xml:space="preserve"> </w:t>
      </w:r>
      <w:r w:rsidRPr="00F67D3A">
        <w:rPr>
          <w:rFonts w:ascii="Times New Roman" w:hAnsi="Times New Roman" w:cs="Times New Roman"/>
          <w:color w:val="231F20"/>
          <w:w w:val="105"/>
          <w:sz w:val="24"/>
        </w:rPr>
        <w:t>документів</w:t>
      </w:r>
      <w:r w:rsidRPr="00F67D3A">
        <w:rPr>
          <w:rFonts w:ascii="Times New Roman" w:hAnsi="Times New Roman" w:cs="Times New Roman"/>
          <w:color w:val="231F20"/>
          <w:spacing w:val="-19"/>
          <w:w w:val="105"/>
          <w:sz w:val="24"/>
        </w:rPr>
        <w:t xml:space="preserve"> </w:t>
      </w:r>
      <w:r w:rsidRPr="00F67D3A">
        <w:rPr>
          <w:rFonts w:ascii="Times New Roman" w:hAnsi="Times New Roman" w:cs="Times New Roman"/>
          <w:color w:val="231F20"/>
          <w:w w:val="105"/>
          <w:sz w:val="24"/>
        </w:rPr>
        <w:t>розвитку</w:t>
      </w:r>
      <w:r w:rsidRPr="00F67D3A">
        <w:rPr>
          <w:rFonts w:ascii="Times New Roman" w:hAnsi="Times New Roman" w:cs="Times New Roman"/>
          <w:color w:val="231F20"/>
          <w:spacing w:val="-19"/>
          <w:w w:val="105"/>
          <w:sz w:val="24"/>
        </w:rPr>
        <w:t xml:space="preserve"> </w:t>
      </w:r>
      <w:r w:rsidRPr="00F67D3A">
        <w:rPr>
          <w:rFonts w:ascii="Times New Roman" w:hAnsi="Times New Roman" w:cs="Times New Roman"/>
          <w:color w:val="231F20"/>
          <w:w w:val="105"/>
          <w:sz w:val="24"/>
        </w:rPr>
        <w:t>територіальної</w:t>
      </w:r>
      <w:r w:rsidRPr="00F67D3A">
        <w:rPr>
          <w:rFonts w:ascii="Times New Roman" w:hAnsi="Times New Roman" w:cs="Times New Roman"/>
          <w:color w:val="231F20"/>
          <w:spacing w:val="-19"/>
          <w:w w:val="105"/>
          <w:sz w:val="24"/>
        </w:rPr>
        <w:t xml:space="preserve"> </w:t>
      </w:r>
      <w:r w:rsidRPr="00F67D3A">
        <w:rPr>
          <w:rFonts w:ascii="Times New Roman" w:hAnsi="Times New Roman" w:cs="Times New Roman"/>
          <w:color w:val="231F20"/>
          <w:w w:val="105"/>
          <w:sz w:val="24"/>
        </w:rPr>
        <w:t>громади;</w:t>
      </w:r>
    </w:p>
    <w:p w:rsidR="00F67D3A" w:rsidRPr="00F67D3A" w:rsidRDefault="00F67D3A" w:rsidP="00CC009D">
      <w:pPr>
        <w:pStyle w:val="a9"/>
        <w:numPr>
          <w:ilvl w:val="0"/>
          <w:numId w:val="17"/>
        </w:numPr>
        <w:tabs>
          <w:tab w:val="left" w:pos="990"/>
        </w:tabs>
        <w:spacing w:line="288" w:lineRule="exact"/>
        <w:ind w:left="0" w:right="713" w:firstLine="851"/>
        <w:rPr>
          <w:rFonts w:ascii="Times New Roman" w:hAnsi="Times New Roman" w:cs="Times New Roman"/>
          <w:sz w:val="24"/>
        </w:rPr>
      </w:pPr>
      <w:r w:rsidRPr="00F67D3A">
        <w:rPr>
          <w:rFonts w:ascii="Times New Roman" w:hAnsi="Times New Roman" w:cs="Times New Roman"/>
          <w:color w:val="231F20"/>
          <w:sz w:val="24"/>
        </w:rPr>
        <w:t>виконання місцевого</w:t>
      </w:r>
      <w:r w:rsidRPr="00F67D3A">
        <w:rPr>
          <w:rFonts w:ascii="Times New Roman" w:hAnsi="Times New Roman" w:cs="Times New Roman"/>
          <w:color w:val="231F20"/>
          <w:spacing w:val="-8"/>
          <w:sz w:val="24"/>
        </w:rPr>
        <w:t xml:space="preserve"> </w:t>
      </w:r>
      <w:r w:rsidRPr="00F67D3A">
        <w:rPr>
          <w:rFonts w:ascii="Times New Roman" w:hAnsi="Times New Roman" w:cs="Times New Roman"/>
          <w:color w:val="231F20"/>
          <w:sz w:val="24"/>
        </w:rPr>
        <w:t>бюджету;</w:t>
      </w:r>
    </w:p>
    <w:p w:rsidR="00F67D3A" w:rsidRPr="00F67D3A" w:rsidRDefault="00F67D3A" w:rsidP="00CC009D">
      <w:pPr>
        <w:pStyle w:val="a9"/>
        <w:numPr>
          <w:ilvl w:val="0"/>
          <w:numId w:val="17"/>
        </w:numPr>
        <w:tabs>
          <w:tab w:val="left" w:pos="996"/>
        </w:tabs>
        <w:spacing w:before="104"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sz w:val="24"/>
        </w:rPr>
        <w:t>план роботи на наступний звітний</w:t>
      </w:r>
      <w:r w:rsidRPr="00F67D3A">
        <w:rPr>
          <w:rFonts w:ascii="Times New Roman" w:hAnsi="Times New Roman" w:cs="Times New Roman"/>
          <w:color w:val="231F20"/>
          <w:spacing w:val="-16"/>
          <w:sz w:val="24"/>
        </w:rPr>
        <w:t xml:space="preserve"> </w:t>
      </w:r>
      <w:r w:rsidRPr="00F67D3A">
        <w:rPr>
          <w:rFonts w:ascii="Times New Roman" w:hAnsi="Times New Roman" w:cs="Times New Roman"/>
          <w:color w:val="231F20"/>
          <w:sz w:val="24"/>
        </w:rPr>
        <w:t>період;</w:t>
      </w:r>
      <w:r w:rsidRPr="00F67D3A">
        <w:rPr>
          <w:rFonts w:ascii="Times New Roman" w:hAnsi="Times New Roman" w:cs="Times New Roman"/>
          <w:color w:val="231F20"/>
          <w:spacing w:val="-3"/>
          <w:sz w:val="24"/>
        </w:rPr>
        <w:t xml:space="preserve"> результати </w:t>
      </w:r>
      <w:r w:rsidRPr="00F67D3A">
        <w:rPr>
          <w:rFonts w:ascii="Times New Roman" w:hAnsi="Times New Roman" w:cs="Times New Roman"/>
          <w:color w:val="231F20"/>
          <w:sz w:val="24"/>
        </w:rPr>
        <w:t>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w:t>
      </w:r>
      <w:r w:rsidRPr="00F67D3A">
        <w:rPr>
          <w:rFonts w:ascii="Times New Roman" w:hAnsi="Times New Roman" w:cs="Times New Roman"/>
          <w:color w:val="231F20"/>
          <w:spacing w:val="-11"/>
          <w:sz w:val="24"/>
        </w:rPr>
        <w:t xml:space="preserve"> </w:t>
      </w:r>
      <w:r w:rsidRPr="00F67D3A">
        <w:rPr>
          <w:rFonts w:ascii="Times New Roman" w:hAnsi="Times New Roman" w:cs="Times New Roman"/>
          <w:color w:val="231F20"/>
          <w:sz w:val="24"/>
        </w:rPr>
        <w:t>причини;</w:t>
      </w:r>
    </w:p>
    <w:p w:rsidR="00F67D3A" w:rsidRPr="00F67D3A" w:rsidRDefault="00F67D3A" w:rsidP="00CC009D">
      <w:pPr>
        <w:pStyle w:val="a9"/>
        <w:numPr>
          <w:ilvl w:val="0"/>
          <w:numId w:val="17"/>
        </w:numPr>
        <w:tabs>
          <w:tab w:val="left" w:pos="980"/>
        </w:tabs>
        <w:spacing w:line="289" w:lineRule="exact"/>
        <w:ind w:left="0" w:right="713" w:firstLine="851"/>
        <w:jc w:val="both"/>
        <w:rPr>
          <w:rFonts w:ascii="Times New Roman" w:hAnsi="Times New Roman" w:cs="Times New Roman"/>
          <w:sz w:val="24"/>
        </w:rPr>
      </w:pPr>
      <w:r w:rsidRPr="00F67D3A">
        <w:rPr>
          <w:rFonts w:ascii="Times New Roman" w:hAnsi="Times New Roman" w:cs="Times New Roman"/>
          <w:color w:val="231F20"/>
          <w:sz w:val="24"/>
        </w:rPr>
        <w:t>інші питання місцевого</w:t>
      </w:r>
      <w:r w:rsidRPr="00F67D3A">
        <w:rPr>
          <w:rFonts w:ascii="Times New Roman" w:hAnsi="Times New Roman" w:cs="Times New Roman"/>
          <w:color w:val="231F20"/>
          <w:spacing w:val="-11"/>
          <w:sz w:val="24"/>
        </w:rPr>
        <w:t xml:space="preserve"> </w:t>
      </w:r>
      <w:r w:rsidRPr="00F67D3A">
        <w:rPr>
          <w:rFonts w:ascii="Times New Roman" w:hAnsi="Times New Roman" w:cs="Times New Roman"/>
          <w:color w:val="231F20"/>
          <w:sz w:val="24"/>
        </w:rPr>
        <w:t>значення.</w:t>
      </w:r>
    </w:p>
    <w:p w:rsidR="00F67D3A" w:rsidRPr="00F67D3A" w:rsidRDefault="00FE6B65" w:rsidP="00CC009D">
      <w:pPr>
        <w:pStyle w:val="a9"/>
        <w:numPr>
          <w:ilvl w:val="0"/>
          <w:numId w:val="18"/>
        </w:numPr>
        <w:tabs>
          <w:tab w:val="left" w:pos="960"/>
        </w:tabs>
        <w:spacing w:before="2" w:line="235" w:lineRule="auto"/>
        <w:ind w:left="0" w:right="713" w:firstLine="851"/>
        <w:jc w:val="both"/>
        <w:rPr>
          <w:rFonts w:ascii="Times New Roman" w:hAnsi="Times New Roman" w:cs="Times New Roman"/>
          <w:sz w:val="24"/>
        </w:rPr>
      </w:pPr>
      <w:r w:rsidRPr="00FE6B65">
        <w:rPr>
          <w:rFonts w:ascii="Times New Roman" w:hAnsi="Times New Roman" w:cs="Times New Roman"/>
          <w:color w:val="231F20"/>
          <w:w w:val="93"/>
          <w:sz w:val="24"/>
        </w:rPr>
        <w:t xml:space="preserve">Міський </w:t>
      </w:r>
      <w:r w:rsidR="00F67D3A" w:rsidRPr="00F67D3A">
        <w:rPr>
          <w:rFonts w:ascii="Times New Roman" w:hAnsi="Times New Roman" w:cs="Times New Roman"/>
          <w:color w:val="231F20"/>
          <w:sz w:val="24"/>
        </w:rPr>
        <w:t xml:space="preserve">голова звітує про роботу виконавчих органів </w:t>
      </w:r>
      <w:r w:rsidR="00F67D3A" w:rsidRPr="00F67D3A">
        <w:rPr>
          <w:rFonts w:ascii="Times New Roman" w:hAnsi="Times New Roman" w:cs="Times New Roman"/>
          <w:color w:val="231F20"/>
          <w:spacing w:val="-3"/>
          <w:sz w:val="24"/>
        </w:rPr>
        <w:t xml:space="preserve">Ради </w:t>
      </w:r>
      <w:r w:rsidR="00F67D3A" w:rsidRPr="00F67D3A">
        <w:rPr>
          <w:rFonts w:ascii="Times New Roman" w:hAnsi="Times New Roman" w:cs="Times New Roman"/>
          <w:color w:val="231F20"/>
          <w:sz w:val="24"/>
        </w:rPr>
        <w:t xml:space="preserve">на пленарному засіданні </w:t>
      </w:r>
      <w:r w:rsidR="00F67D3A" w:rsidRPr="00F67D3A">
        <w:rPr>
          <w:rFonts w:ascii="Times New Roman" w:hAnsi="Times New Roman" w:cs="Times New Roman"/>
          <w:color w:val="231F20"/>
          <w:spacing w:val="-3"/>
          <w:sz w:val="24"/>
        </w:rPr>
        <w:t xml:space="preserve">Ради </w:t>
      </w:r>
      <w:r w:rsidR="00F67D3A" w:rsidRPr="00F67D3A">
        <w:rPr>
          <w:rFonts w:ascii="Times New Roman" w:hAnsi="Times New Roman" w:cs="Times New Roman"/>
          <w:color w:val="231F20"/>
          <w:sz w:val="24"/>
        </w:rPr>
        <w:t xml:space="preserve">на вимогу не менше як половини депутатів від загального складу </w:t>
      </w:r>
      <w:r w:rsidR="00F67D3A" w:rsidRPr="00F67D3A">
        <w:rPr>
          <w:rFonts w:ascii="Times New Roman" w:hAnsi="Times New Roman" w:cs="Times New Roman"/>
          <w:color w:val="231F20"/>
          <w:spacing w:val="-3"/>
          <w:sz w:val="24"/>
        </w:rPr>
        <w:t xml:space="preserve">Ради </w:t>
      </w:r>
      <w:r w:rsidR="00F67D3A" w:rsidRPr="00F67D3A">
        <w:rPr>
          <w:rFonts w:ascii="Times New Roman" w:hAnsi="Times New Roman" w:cs="Times New Roman"/>
          <w:color w:val="231F20"/>
          <w:sz w:val="24"/>
        </w:rPr>
        <w:t>в будь-який визначений ними</w:t>
      </w:r>
      <w:r w:rsidR="00F67D3A" w:rsidRPr="00F67D3A">
        <w:rPr>
          <w:rFonts w:ascii="Times New Roman" w:hAnsi="Times New Roman" w:cs="Times New Roman"/>
          <w:color w:val="231F20"/>
          <w:spacing w:val="-5"/>
          <w:sz w:val="24"/>
        </w:rPr>
        <w:t xml:space="preserve"> </w:t>
      </w:r>
      <w:r w:rsidR="00F67D3A" w:rsidRPr="00F67D3A">
        <w:rPr>
          <w:rFonts w:ascii="Times New Roman" w:hAnsi="Times New Roman" w:cs="Times New Roman"/>
          <w:color w:val="231F20"/>
          <w:sz w:val="24"/>
        </w:rPr>
        <w:t>термін.</w:t>
      </w:r>
    </w:p>
    <w:p w:rsidR="00F67D3A" w:rsidRPr="00F67D3A" w:rsidRDefault="00F67D3A" w:rsidP="00CC009D">
      <w:pPr>
        <w:pStyle w:val="a9"/>
        <w:numPr>
          <w:ilvl w:val="0"/>
          <w:numId w:val="18"/>
        </w:numPr>
        <w:tabs>
          <w:tab w:val="left" w:pos="971"/>
        </w:tabs>
        <w:spacing w:before="3"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sz w:val="24"/>
        </w:rPr>
        <w:t xml:space="preserve">Звіт голови перед Радою включає доповідь про його роботу та роботу виконавчих органів Ради за звітний період, інформацію про хід і </w:t>
      </w:r>
      <w:r w:rsidRPr="00F67D3A">
        <w:rPr>
          <w:rFonts w:ascii="Times New Roman" w:hAnsi="Times New Roman" w:cs="Times New Roman"/>
          <w:color w:val="231F20"/>
          <w:spacing w:val="-3"/>
          <w:sz w:val="24"/>
        </w:rPr>
        <w:t xml:space="preserve">результати </w:t>
      </w:r>
      <w:r w:rsidRPr="00F67D3A">
        <w:rPr>
          <w:rFonts w:ascii="Times New Roman" w:hAnsi="Times New Roman" w:cs="Times New Roman"/>
          <w:color w:val="231F20"/>
          <w:sz w:val="24"/>
        </w:rPr>
        <w:t>виконання місцевого бюд</w:t>
      </w:r>
      <w:r w:rsidRPr="00F67D3A">
        <w:rPr>
          <w:rFonts w:ascii="Times New Roman" w:hAnsi="Times New Roman" w:cs="Times New Roman"/>
          <w:color w:val="231F20"/>
          <w:spacing w:val="-3"/>
          <w:sz w:val="24"/>
        </w:rPr>
        <w:t xml:space="preserve">жету, </w:t>
      </w:r>
      <w:r w:rsidRPr="00F67D3A">
        <w:rPr>
          <w:rFonts w:ascii="Times New Roman" w:hAnsi="Times New Roman" w:cs="Times New Roman"/>
          <w:color w:val="231F20"/>
          <w:sz w:val="24"/>
        </w:rPr>
        <w:t>реалізацію затверджених Радою стратегічних і прогр</w:t>
      </w:r>
      <w:r w:rsidR="00FE6B65">
        <w:rPr>
          <w:rFonts w:ascii="Times New Roman" w:hAnsi="Times New Roman" w:cs="Times New Roman"/>
          <w:color w:val="231F20"/>
          <w:sz w:val="24"/>
        </w:rPr>
        <w:t>амних документів розвитку тери</w:t>
      </w:r>
      <w:r w:rsidRPr="00F67D3A">
        <w:rPr>
          <w:rFonts w:ascii="Times New Roman" w:hAnsi="Times New Roman" w:cs="Times New Roman"/>
          <w:color w:val="231F20"/>
          <w:sz w:val="24"/>
        </w:rPr>
        <w:t>торіальної громади, а також відомості про роботу його заступників, відповіді на запитання депутатів</w:t>
      </w:r>
      <w:r w:rsidRPr="00F67D3A">
        <w:rPr>
          <w:rFonts w:ascii="Times New Roman" w:hAnsi="Times New Roman" w:cs="Times New Roman"/>
          <w:color w:val="231F20"/>
          <w:spacing w:val="-4"/>
          <w:sz w:val="24"/>
        </w:rPr>
        <w:t xml:space="preserve"> </w:t>
      </w:r>
      <w:r w:rsidRPr="00F67D3A">
        <w:rPr>
          <w:rFonts w:ascii="Times New Roman" w:hAnsi="Times New Roman" w:cs="Times New Roman"/>
          <w:color w:val="231F20"/>
          <w:spacing w:val="-3"/>
          <w:sz w:val="24"/>
        </w:rPr>
        <w:t>Ради.</w:t>
      </w:r>
    </w:p>
    <w:p w:rsidR="00F67D3A" w:rsidRPr="00F67D3A" w:rsidRDefault="00F67D3A" w:rsidP="00CC009D">
      <w:pPr>
        <w:pStyle w:val="a9"/>
        <w:numPr>
          <w:ilvl w:val="0"/>
          <w:numId w:val="18"/>
        </w:numPr>
        <w:tabs>
          <w:tab w:val="left" w:pos="958"/>
        </w:tabs>
        <w:spacing w:before="5"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sz w:val="24"/>
        </w:rPr>
        <w:t xml:space="preserve">За </w:t>
      </w:r>
      <w:r w:rsidRPr="00F67D3A">
        <w:rPr>
          <w:rFonts w:ascii="Times New Roman" w:hAnsi="Times New Roman" w:cs="Times New Roman"/>
          <w:color w:val="231F20"/>
          <w:spacing w:val="-3"/>
          <w:sz w:val="24"/>
        </w:rPr>
        <w:t xml:space="preserve">результатами </w:t>
      </w:r>
      <w:r w:rsidRPr="00F67D3A">
        <w:rPr>
          <w:rFonts w:ascii="Times New Roman" w:hAnsi="Times New Roman" w:cs="Times New Roman"/>
          <w:color w:val="231F20"/>
          <w:sz w:val="24"/>
        </w:rPr>
        <w:t>звітування голови Рада може прийняти рішення, яке містить оцінку діяльності</w:t>
      </w:r>
      <w:r w:rsidR="00FE6B65">
        <w:rPr>
          <w:rFonts w:ascii="Times New Roman" w:hAnsi="Times New Roman" w:cs="Times New Roman"/>
          <w:color w:val="231F20"/>
          <w:sz w:val="24"/>
        </w:rPr>
        <w:t xml:space="preserve"> міського </w:t>
      </w:r>
      <w:r w:rsidRPr="00F67D3A">
        <w:rPr>
          <w:rFonts w:ascii="Times New Roman" w:hAnsi="Times New Roman" w:cs="Times New Roman"/>
          <w:color w:val="231F20"/>
          <w:sz w:val="24"/>
        </w:rPr>
        <w:t>голови за звітний період, доручення та рекомен</w:t>
      </w:r>
      <w:r w:rsidR="00FE6B65">
        <w:rPr>
          <w:rFonts w:ascii="Times New Roman" w:hAnsi="Times New Roman" w:cs="Times New Roman"/>
          <w:color w:val="231F20"/>
          <w:sz w:val="24"/>
        </w:rPr>
        <w:t>дації, спрямовані на реаліза</w:t>
      </w:r>
      <w:r w:rsidRPr="00F67D3A">
        <w:rPr>
          <w:rFonts w:ascii="Times New Roman" w:hAnsi="Times New Roman" w:cs="Times New Roman"/>
          <w:color w:val="231F20"/>
          <w:sz w:val="24"/>
        </w:rPr>
        <w:t>цію повноважень голови</w:t>
      </w:r>
      <w:r w:rsidRPr="00F67D3A">
        <w:rPr>
          <w:rFonts w:ascii="Times New Roman" w:hAnsi="Times New Roman" w:cs="Times New Roman"/>
          <w:color w:val="231F20"/>
          <w:spacing w:val="-34"/>
          <w:sz w:val="24"/>
        </w:rPr>
        <w:t xml:space="preserve"> </w:t>
      </w:r>
      <w:r w:rsidRPr="00F67D3A">
        <w:rPr>
          <w:rFonts w:ascii="Times New Roman" w:hAnsi="Times New Roman" w:cs="Times New Roman"/>
          <w:color w:val="231F20"/>
          <w:sz w:val="24"/>
        </w:rPr>
        <w:t>тощо.</w:t>
      </w:r>
    </w:p>
    <w:p w:rsidR="00F67D3A" w:rsidRPr="00F67D3A" w:rsidRDefault="00BE5C85" w:rsidP="001A4295">
      <w:pPr>
        <w:pStyle w:val="21"/>
        <w:spacing w:before="111"/>
        <w:ind w:left="0" w:right="713" w:firstLine="851"/>
        <w:jc w:val="both"/>
        <w:rPr>
          <w:rFonts w:ascii="Times New Roman" w:hAnsi="Times New Roman" w:cs="Times New Roman"/>
        </w:rPr>
      </w:pPr>
      <w:r>
        <w:rPr>
          <w:rFonts w:ascii="Times New Roman" w:hAnsi="Times New Roman" w:cs="Times New Roman"/>
          <w:color w:val="231F20"/>
          <w:w w:val="105"/>
        </w:rPr>
        <w:t>Стаття 47</w:t>
      </w:r>
      <w:r w:rsidR="00F67D3A" w:rsidRPr="00F67D3A">
        <w:rPr>
          <w:rFonts w:ascii="Times New Roman" w:hAnsi="Times New Roman" w:cs="Times New Roman"/>
          <w:color w:val="231F20"/>
          <w:w w:val="105"/>
        </w:rPr>
        <w:t>. Звітування депутатів Ради</w:t>
      </w:r>
      <w:r w:rsidR="00FE6B65">
        <w:rPr>
          <w:rFonts w:ascii="Times New Roman" w:hAnsi="Times New Roman" w:cs="Times New Roman"/>
          <w:color w:val="231F20"/>
          <w:w w:val="105"/>
        </w:rPr>
        <w:t xml:space="preserve"> (</w:t>
      </w:r>
      <w:r w:rsidR="00FE6B65" w:rsidRPr="00FE6B65">
        <w:rPr>
          <w:rFonts w:ascii="Times New Roman" w:hAnsi="Times New Roman" w:cs="Times New Roman"/>
          <w:color w:val="FF0000"/>
          <w:w w:val="105"/>
        </w:rPr>
        <w:t>якщо  передбачено регламентом)</w:t>
      </w:r>
    </w:p>
    <w:p w:rsidR="00F67D3A" w:rsidRPr="00F67D3A" w:rsidRDefault="00F67D3A" w:rsidP="00CC009D">
      <w:pPr>
        <w:pStyle w:val="a9"/>
        <w:numPr>
          <w:ilvl w:val="0"/>
          <w:numId w:val="24"/>
        </w:numPr>
        <w:tabs>
          <w:tab w:val="left" w:pos="946"/>
        </w:tabs>
        <w:spacing w:before="2" w:line="235" w:lineRule="auto"/>
        <w:ind w:left="0" w:right="713" w:firstLine="851"/>
        <w:rPr>
          <w:rFonts w:ascii="Times New Roman" w:hAnsi="Times New Roman" w:cs="Times New Roman"/>
          <w:sz w:val="24"/>
        </w:rPr>
      </w:pPr>
      <w:r w:rsidRPr="00F67D3A">
        <w:rPr>
          <w:rFonts w:ascii="Times New Roman" w:hAnsi="Times New Roman" w:cs="Times New Roman"/>
          <w:color w:val="231F20"/>
          <w:w w:val="105"/>
          <w:sz w:val="24"/>
        </w:rPr>
        <w:t>Депутати</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spacing w:val="-3"/>
          <w:w w:val="105"/>
          <w:sz w:val="24"/>
        </w:rPr>
        <w:t>Ради</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не</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менше</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одного</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разу</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на</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рік</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звітують</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про</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свою</w:t>
      </w:r>
      <w:r w:rsidRPr="00F67D3A">
        <w:rPr>
          <w:rFonts w:ascii="Times New Roman" w:hAnsi="Times New Roman" w:cs="Times New Roman"/>
          <w:color w:val="231F20"/>
          <w:spacing w:val="-38"/>
          <w:w w:val="105"/>
          <w:sz w:val="24"/>
        </w:rPr>
        <w:t xml:space="preserve"> </w:t>
      </w:r>
      <w:r w:rsidRPr="00F67D3A">
        <w:rPr>
          <w:rFonts w:ascii="Times New Roman" w:hAnsi="Times New Roman" w:cs="Times New Roman"/>
          <w:color w:val="231F20"/>
          <w:w w:val="105"/>
          <w:sz w:val="24"/>
        </w:rPr>
        <w:t>роботу</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перед</w:t>
      </w:r>
      <w:r w:rsidRPr="00F67D3A">
        <w:rPr>
          <w:rFonts w:ascii="Times New Roman" w:hAnsi="Times New Roman" w:cs="Times New Roman"/>
          <w:color w:val="231F20"/>
          <w:spacing w:val="-39"/>
          <w:w w:val="105"/>
          <w:sz w:val="24"/>
        </w:rPr>
        <w:t xml:space="preserve"> </w:t>
      </w:r>
      <w:r w:rsidR="00FE6B65">
        <w:rPr>
          <w:rFonts w:ascii="Times New Roman" w:hAnsi="Times New Roman" w:cs="Times New Roman"/>
          <w:color w:val="231F20"/>
          <w:w w:val="105"/>
          <w:sz w:val="24"/>
        </w:rPr>
        <w:t>територіаль</w:t>
      </w:r>
      <w:r w:rsidRPr="00F67D3A">
        <w:rPr>
          <w:rFonts w:ascii="Times New Roman" w:hAnsi="Times New Roman" w:cs="Times New Roman"/>
          <w:color w:val="231F20"/>
          <w:w w:val="105"/>
          <w:sz w:val="24"/>
        </w:rPr>
        <w:t>ною громадою, у тому числі</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про:</w:t>
      </w:r>
    </w:p>
    <w:p w:rsidR="00F67D3A" w:rsidRPr="00F67D3A" w:rsidRDefault="00F67D3A" w:rsidP="00CC009D">
      <w:pPr>
        <w:pStyle w:val="a9"/>
        <w:numPr>
          <w:ilvl w:val="0"/>
          <w:numId w:val="23"/>
        </w:numPr>
        <w:tabs>
          <w:tab w:val="left" w:pos="989"/>
        </w:tabs>
        <w:spacing w:before="2" w:line="235" w:lineRule="auto"/>
        <w:ind w:left="0" w:right="713" w:firstLine="851"/>
        <w:rPr>
          <w:rFonts w:ascii="Times New Roman" w:hAnsi="Times New Roman" w:cs="Times New Roman"/>
          <w:sz w:val="24"/>
        </w:rPr>
      </w:pPr>
      <w:r w:rsidRPr="00F67D3A">
        <w:rPr>
          <w:rFonts w:ascii="Times New Roman" w:hAnsi="Times New Roman" w:cs="Times New Roman"/>
          <w:color w:val="231F20"/>
          <w:sz w:val="24"/>
        </w:rPr>
        <w:lastRenderedPageBreak/>
        <w:t>діяльність у Раді та її органах, зокрема, але не виключн</w:t>
      </w:r>
      <w:r w:rsidR="00FE6B65">
        <w:rPr>
          <w:rFonts w:ascii="Times New Roman" w:hAnsi="Times New Roman" w:cs="Times New Roman"/>
          <w:color w:val="231F20"/>
          <w:sz w:val="24"/>
        </w:rPr>
        <w:t>о, – про присутність на пленар</w:t>
      </w:r>
      <w:r w:rsidRPr="00F67D3A">
        <w:rPr>
          <w:rFonts w:ascii="Times New Roman" w:hAnsi="Times New Roman" w:cs="Times New Roman"/>
          <w:color w:val="231F20"/>
          <w:sz w:val="24"/>
        </w:rPr>
        <w:t>них засіданнях і засіданнях постійних та інших комісій</w:t>
      </w:r>
      <w:r w:rsidRPr="00F67D3A">
        <w:rPr>
          <w:rFonts w:ascii="Times New Roman" w:hAnsi="Times New Roman" w:cs="Times New Roman"/>
          <w:color w:val="231F20"/>
          <w:spacing w:val="-21"/>
          <w:sz w:val="24"/>
        </w:rPr>
        <w:t xml:space="preserve"> </w:t>
      </w:r>
      <w:r w:rsidRPr="00F67D3A">
        <w:rPr>
          <w:rFonts w:ascii="Times New Roman" w:hAnsi="Times New Roman" w:cs="Times New Roman"/>
          <w:color w:val="231F20"/>
          <w:sz w:val="24"/>
        </w:rPr>
        <w:t>Ради;</w:t>
      </w:r>
    </w:p>
    <w:p w:rsidR="00F67D3A" w:rsidRPr="00F67D3A" w:rsidRDefault="00F67D3A" w:rsidP="00CC009D">
      <w:pPr>
        <w:pStyle w:val="a9"/>
        <w:numPr>
          <w:ilvl w:val="0"/>
          <w:numId w:val="23"/>
        </w:numPr>
        <w:tabs>
          <w:tab w:val="left" w:pos="980"/>
        </w:tabs>
        <w:spacing w:line="288" w:lineRule="exact"/>
        <w:ind w:left="0" w:right="713" w:firstLine="851"/>
        <w:rPr>
          <w:rFonts w:ascii="Times New Roman" w:hAnsi="Times New Roman" w:cs="Times New Roman"/>
          <w:sz w:val="24"/>
        </w:rPr>
      </w:pPr>
      <w:r w:rsidRPr="00F67D3A">
        <w:rPr>
          <w:rFonts w:ascii="Times New Roman" w:hAnsi="Times New Roman" w:cs="Times New Roman"/>
          <w:color w:val="231F20"/>
          <w:w w:val="105"/>
          <w:sz w:val="24"/>
        </w:rPr>
        <w:t>роботу у виборчому</w:t>
      </w:r>
      <w:r w:rsidRPr="00F67D3A">
        <w:rPr>
          <w:rFonts w:ascii="Times New Roman" w:hAnsi="Times New Roman" w:cs="Times New Roman"/>
          <w:color w:val="231F20"/>
          <w:spacing w:val="-22"/>
          <w:w w:val="105"/>
          <w:sz w:val="24"/>
        </w:rPr>
        <w:t xml:space="preserve"> </w:t>
      </w:r>
      <w:r w:rsidRPr="00F67D3A">
        <w:rPr>
          <w:rFonts w:ascii="Times New Roman" w:hAnsi="Times New Roman" w:cs="Times New Roman"/>
          <w:color w:val="231F20"/>
          <w:w w:val="105"/>
          <w:sz w:val="24"/>
        </w:rPr>
        <w:t>окрузі;</w:t>
      </w:r>
    </w:p>
    <w:p w:rsidR="00F67D3A" w:rsidRPr="00F67D3A" w:rsidRDefault="00F67D3A" w:rsidP="00CC009D">
      <w:pPr>
        <w:pStyle w:val="a9"/>
        <w:numPr>
          <w:ilvl w:val="0"/>
          <w:numId w:val="23"/>
        </w:numPr>
        <w:tabs>
          <w:tab w:val="left" w:pos="980"/>
        </w:tabs>
        <w:spacing w:line="288" w:lineRule="exact"/>
        <w:ind w:left="0" w:right="713" w:firstLine="851"/>
        <w:rPr>
          <w:rFonts w:ascii="Times New Roman" w:hAnsi="Times New Roman" w:cs="Times New Roman"/>
          <w:sz w:val="24"/>
        </w:rPr>
      </w:pPr>
      <w:r w:rsidRPr="00F67D3A">
        <w:rPr>
          <w:rFonts w:ascii="Times New Roman" w:hAnsi="Times New Roman" w:cs="Times New Roman"/>
          <w:color w:val="231F20"/>
          <w:sz w:val="24"/>
        </w:rPr>
        <w:t>прийняті Радою та її органами рішення, хід їх</w:t>
      </w:r>
      <w:r w:rsidRPr="00F67D3A">
        <w:rPr>
          <w:rFonts w:ascii="Times New Roman" w:hAnsi="Times New Roman" w:cs="Times New Roman"/>
          <w:color w:val="231F20"/>
          <w:spacing w:val="-23"/>
          <w:sz w:val="24"/>
        </w:rPr>
        <w:t xml:space="preserve"> </w:t>
      </w:r>
      <w:r w:rsidRPr="00F67D3A">
        <w:rPr>
          <w:rFonts w:ascii="Times New Roman" w:hAnsi="Times New Roman" w:cs="Times New Roman"/>
          <w:color w:val="231F20"/>
          <w:sz w:val="24"/>
        </w:rPr>
        <w:t>виконання;</w:t>
      </w:r>
    </w:p>
    <w:p w:rsidR="00F67D3A" w:rsidRPr="00F67D3A" w:rsidRDefault="00F67D3A" w:rsidP="00CC009D">
      <w:pPr>
        <w:pStyle w:val="a9"/>
        <w:numPr>
          <w:ilvl w:val="0"/>
          <w:numId w:val="23"/>
        </w:numPr>
        <w:tabs>
          <w:tab w:val="left" w:pos="997"/>
        </w:tabs>
        <w:spacing w:before="2" w:line="235" w:lineRule="auto"/>
        <w:ind w:left="0" w:right="713" w:firstLine="851"/>
        <w:rPr>
          <w:rFonts w:ascii="Times New Roman" w:hAnsi="Times New Roman" w:cs="Times New Roman"/>
          <w:sz w:val="24"/>
        </w:rPr>
      </w:pPr>
      <w:r w:rsidRPr="00F67D3A">
        <w:rPr>
          <w:rFonts w:ascii="Times New Roman" w:hAnsi="Times New Roman" w:cs="Times New Roman"/>
          <w:color w:val="231F20"/>
          <w:w w:val="105"/>
          <w:sz w:val="24"/>
        </w:rPr>
        <w:t>особисту</w:t>
      </w:r>
      <w:r w:rsidRPr="00F67D3A">
        <w:rPr>
          <w:rFonts w:ascii="Times New Roman" w:hAnsi="Times New Roman" w:cs="Times New Roman"/>
          <w:color w:val="231F20"/>
          <w:spacing w:val="-4"/>
          <w:w w:val="105"/>
          <w:sz w:val="24"/>
        </w:rPr>
        <w:t xml:space="preserve"> </w:t>
      </w:r>
      <w:r w:rsidRPr="00F67D3A">
        <w:rPr>
          <w:rFonts w:ascii="Times New Roman" w:hAnsi="Times New Roman" w:cs="Times New Roman"/>
          <w:color w:val="231F20"/>
          <w:w w:val="105"/>
          <w:sz w:val="24"/>
        </w:rPr>
        <w:t>участь</w:t>
      </w:r>
      <w:r w:rsidRPr="00F67D3A">
        <w:rPr>
          <w:rFonts w:ascii="Times New Roman" w:hAnsi="Times New Roman" w:cs="Times New Roman"/>
          <w:color w:val="231F20"/>
          <w:spacing w:val="-4"/>
          <w:w w:val="105"/>
          <w:sz w:val="24"/>
        </w:rPr>
        <w:t xml:space="preserve"> </w:t>
      </w:r>
      <w:r w:rsidRPr="00F67D3A">
        <w:rPr>
          <w:rFonts w:ascii="Times New Roman" w:hAnsi="Times New Roman" w:cs="Times New Roman"/>
          <w:color w:val="231F20"/>
          <w:w w:val="105"/>
          <w:sz w:val="24"/>
        </w:rPr>
        <w:t>в</w:t>
      </w:r>
      <w:r w:rsidRPr="00F67D3A">
        <w:rPr>
          <w:rFonts w:ascii="Times New Roman" w:hAnsi="Times New Roman" w:cs="Times New Roman"/>
          <w:color w:val="231F20"/>
          <w:spacing w:val="-4"/>
          <w:w w:val="105"/>
          <w:sz w:val="24"/>
        </w:rPr>
        <w:t xml:space="preserve"> </w:t>
      </w:r>
      <w:r w:rsidRPr="00F67D3A">
        <w:rPr>
          <w:rFonts w:ascii="Times New Roman" w:hAnsi="Times New Roman" w:cs="Times New Roman"/>
          <w:color w:val="231F20"/>
          <w:w w:val="105"/>
          <w:sz w:val="24"/>
        </w:rPr>
        <w:t>обговоренні,</w:t>
      </w:r>
      <w:r w:rsidRPr="00F67D3A">
        <w:rPr>
          <w:rFonts w:ascii="Times New Roman" w:hAnsi="Times New Roman" w:cs="Times New Roman"/>
          <w:color w:val="231F20"/>
          <w:spacing w:val="-4"/>
          <w:w w:val="105"/>
          <w:sz w:val="24"/>
        </w:rPr>
        <w:t xml:space="preserve"> </w:t>
      </w:r>
      <w:r w:rsidRPr="00F67D3A">
        <w:rPr>
          <w:rFonts w:ascii="Times New Roman" w:hAnsi="Times New Roman" w:cs="Times New Roman"/>
          <w:color w:val="231F20"/>
          <w:w w:val="105"/>
          <w:sz w:val="24"/>
        </w:rPr>
        <w:t>прийнятті</w:t>
      </w:r>
      <w:r w:rsidRPr="00F67D3A">
        <w:rPr>
          <w:rFonts w:ascii="Times New Roman" w:hAnsi="Times New Roman" w:cs="Times New Roman"/>
          <w:color w:val="231F20"/>
          <w:spacing w:val="-4"/>
          <w:w w:val="105"/>
          <w:sz w:val="24"/>
        </w:rPr>
        <w:t xml:space="preserve"> </w:t>
      </w:r>
      <w:r w:rsidRPr="00F67D3A">
        <w:rPr>
          <w:rFonts w:ascii="Times New Roman" w:hAnsi="Times New Roman" w:cs="Times New Roman"/>
          <w:color w:val="231F20"/>
          <w:w w:val="105"/>
          <w:sz w:val="24"/>
        </w:rPr>
        <w:t>та</w:t>
      </w:r>
      <w:r w:rsidRPr="00F67D3A">
        <w:rPr>
          <w:rFonts w:ascii="Times New Roman" w:hAnsi="Times New Roman" w:cs="Times New Roman"/>
          <w:color w:val="231F20"/>
          <w:spacing w:val="-4"/>
          <w:w w:val="105"/>
          <w:sz w:val="24"/>
        </w:rPr>
        <w:t xml:space="preserve"> </w:t>
      </w:r>
      <w:r w:rsidRPr="00F67D3A">
        <w:rPr>
          <w:rFonts w:ascii="Times New Roman" w:hAnsi="Times New Roman" w:cs="Times New Roman"/>
          <w:color w:val="231F20"/>
          <w:w w:val="105"/>
          <w:sz w:val="24"/>
        </w:rPr>
        <w:t>організації</w:t>
      </w:r>
      <w:r w:rsidRPr="00F67D3A">
        <w:rPr>
          <w:rFonts w:ascii="Times New Roman" w:hAnsi="Times New Roman" w:cs="Times New Roman"/>
          <w:color w:val="231F20"/>
          <w:spacing w:val="-4"/>
          <w:w w:val="105"/>
          <w:sz w:val="24"/>
        </w:rPr>
        <w:t xml:space="preserve"> </w:t>
      </w:r>
      <w:r w:rsidRPr="00F67D3A">
        <w:rPr>
          <w:rFonts w:ascii="Times New Roman" w:hAnsi="Times New Roman" w:cs="Times New Roman"/>
          <w:color w:val="231F20"/>
          <w:w w:val="105"/>
          <w:sz w:val="24"/>
        </w:rPr>
        <w:t>виконання</w:t>
      </w:r>
      <w:r w:rsidRPr="00F67D3A">
        <w:rPr>
          <w:rFonts w:ascii="Times New Roman" w:hAnsi="Times New Roman" w:cs="Times New Roman"/>
          <w:color w:val="231F20"/>
          <w:spacing w:val="-3"/>
          <w:w w:val="105"/>
          <w:sz w:val="24"/>
        </w:rPr>
        <w:t xml:space="preserve"> </w:t>
      </w:r>
      <w:r w:rsidRPr="00F67D3A">
        <w:rPr>
          <w:rFonts w:ascii="Times New Roman" w:hAnsi="Times New Roman" w:cs="Times New Roman"/>
          <w:color w:val="231F20"/>
          <w:w w:val="105"/>
          <w:sz w:val="24"/>
        </w:rPr>
        <w:t>рішень</w:t>
      </w:r>
      <w:r w:rsidRPr="00F67D3A">
        <w:rPr>
          <w:rFonts w:ascii="Times New Roman" w:hAnsi="Times New Roman" w:cs="Times New Roman"/>
          <w:color w:val="231F20"/>
          <w:spacing w:val="-4"/>
          <w:w w:val="105"/>
          <w:sz w:val="24"/>
        </w:rPr>
        <w:t xml:space="preserve"> </w:t>
      </w:r>
      <w:r w:rsidRPr="00F67D3A">
        <w:rPr>
          <w:rFonts w:ascii="Times New Roman" w:hAnsi="Times New Roman" w:cs="Times New Roman"/>
          <w:color w:val="231F20"/>
          <w:w w:val="105"/>
          <w:sz w:val="24"/>
        </w:rPr>
        <w:t>Ради,</w:t>
      </w:r>
      <w:r w:rsidRPr="00F67D3A">
        <w:rPr>
          <w:rFonts w:ascii="Times New Roman" w:hAnsi="Times New Roman" w:cs="Times New Roman"/>
          <w:color w:val="231F20"/>
          <w:spacing w:val="-4"/>
          <w:w w:val="105"/>
          <w:sz w:val="24"/>
        </w:rPr>
        <w:t xml:space="preserve"> </w:t>
      </w:r>
      <w:r w:rsidRPr="00F67D3A">
        <w:rPr>
          <w:rFonts w:ascii="Times New Roman" w:hAnsi="Times New Roman" w:cs="Times New Roman"/>
          <w:color w:val="231F20"/>
          <w:w w:val="105"/>
          <w:sz w:val="24"/>
        </w:rPr>
        <w:t>її</w:t>
      </w:r>
      <w:r w:rsidRPr="00F67D3A">
        <w:rPr>
          <w:rFonts w:ascii="Times New Roman" w:hAnsi="Times New Roman" w:cs="Times New Roman"/>
          <w:color w:val="231F20"/>
          <w:spacing w:val="-4"/>
          <w:w w:val="105"/>
          <w:sz w:val="24"/>
        </w:rPr>
        <w:t xml:space="preserve"> </w:t>
      </w:r>
      <w:r w:rsidR="00FE6B65">
        <w:rPr>
          <w:rFonts w:ascii="Times New Roman" w:hAnsi="Times New Roman" w:cs="Times New Roman"/>
          <w:color w:val="231F20"/>
          <w:w w:val="105"/>
          <w:sz w:val="24"/>
        </w:rPr>
        <w:t>ор</w:t>
      </w:r>
      <w:r w:rsidRPr="00F67D3A">
        <w:rPr>
          <w:rFonts w:ascii="Times New Roman" w:hAnsi="Times New Roman" w:cs="Times New Roman"/>
          <w:color w:val="231F20"/>
          <w:w w:val="105"/>
          <w:sz w:val="24"/>
        </w:rPr>
        <w:t>ганів,</w:t>
      </w:r>
      <w:r w:rsidRPr="00F67D3A">
        <w:rPr>
          <w:rFonts w:ascii="Times New Roman" w:hAnsi="Times New Roman" w:cs="Times New Roman"/>
          <w:color w:val="231F20"/>
          <w:spacing w:val="-9"/>
          <w:w w:val="105"/>
          <w:sz w:val="24"/>
        </w:rPr>
        <w:t xml:space="preserve"> </w:t>
      </w:r>
      <w:r w:rsidRPr="00F67D3A">
        <w:rPr>
          <w:rFonts w:ascii="Times New Roman" w:hAnsi="Times New Roman" w:cs="Times New Roman"/>
          <w:color w:val="231F20"/>
          <w:w w:val="105"/>
          <w:sz w:val="24"/>
        </w:rPr>
        <w:t>а</w:t>
      </w:r>
      <w:r w:rsidRPr="00F67D3A">
        <w:rPr>
          <w:rFonts w:ascii="Times New Roman" w:hAnsi="Times New Roman" w:cs="Times New Roman"/>
          <w:color w:val="231F20"/>
          <w:spacing w:val="-8"/>
          <w:w w:val="105"/>
          <w:sz w:val="24"/>
        </w:rPr>
        <w:t xml:space="preserve"> </w:t>
      </w:r>
      <w:r w:rsidRPr="00F67D3A">
        <w:rPr>
          <w:rFonts w:ascii="Times New Roman" w:hAnsi="Times New Roman" w:cs="Times New Roman"/>
          <w:color w:val="231F20"/>
          <w:w w:val="105"/>
          <w:sz w:val="24"/>
        </w:rPr>
        <w:t>також</w:t>
      </w:r>
      <w:r w:rsidRPr="00F67D3A">
        <w:rPr>
          <w:rFonts w:ascii="Times New Roman" w:hAnsi="Times New Roman" w:cs="Times New Roman"/>
          <w:color w:val="231F20"/>
          <w:spacing w:val="-9"/>
          <w:w w:val="105"/>
          <w:sz w:val="24"/>
        </w:rPr>
        <w:t xml:space="preserve"> </w:t>
      </w:r>
      <w:r w:rsidRPr="00F67D3A">
        <w:rPr>
          <w:rFonts w:ascii="Times New Roman" w:hAnsi="Times New Roman" w:cs="Times New Roman"/>
          <w:color w:val="231F20"/>
          <w:w w:val="105"/>
          <w:sz w:val="24"/>
        </w:rPr>
        <w:t>доручень</w:t>
      </w:r>
      <w:r w:rsidRPr="00F67D3A">
        <w:rPr>
          <w:rFonts w:ascii="Times New Roman" w:hAnsi="Times New Roman" w:cs="Times New Roman"/>
          <w:color w:val="231F20"/>
          <w:spacing w:val="-8"/>
          <w:w w:val="105"/>
          <w:sz w:val="24"/>
        </w:rPr>
        <w:t xml:space="preserve"> </w:t>
      </w:r>
      <w:r w:rsidRPr="00F67D3A">
        <w:rPr>
          <w:rFonts w:ascii="Times New Roman" w:hAnsi="Times New Roman" w:cs="Times New Roman"/>
          <w:color w:val="231F20"/>
          <w:w w:val="105"/>
          <w:sz w:val="24"/>
        </w:rPr>
        <w:t>виборців</w:t>
      </w:r>
      <w:r w:rsidRPr="00F67D3A">
        <w:rPr>
          <w:rFonts w:ascii="Times New Roman" w:hAnsi="Times New Roman" w:cs="Times New Roman"/>
          <w:color w:val="231F20"/>
          <w:spacing w:val="-8"/>
          <w:w w:val="105"/>
          <w:sz w:val="24"/>
        </w:rPr>
        <w:t xml:space="preserve"> </w:t>
      </w:r>
      <w:r w:rsidRPr="00F67D3A">
        <w:rPr>
          <w:rFonts w:ascii="Times New Roman" w:hAnsi="Times New Roman" w:cs="Times New Roman"/>
          <w:color w:val="231F20"/>
          <w:w w:val="105"/>
          <w:sz w:val="24"/>
        </w:rPr>
        <w:t>свого</w:t>
      </w:r>
      <w:r w:rsidRPr="00F67D3A">
        <w:rPr>
          <w:rFonts w:ascii="Times New Roman" w:hAnsi="Times New Roman" w:cs="Times New Roman"/>
          <w:color w:val="231F20"/>
          <w:spacing w:val="-9"/>
          <w:w w:val="105"/>
          <w:sz w:val="24"/>
        </w:rPr>
        <w:t xml:space="preserve"> </w:t>
      </w:r>
      <w:r w:rsidRPr="00F67D3A">
        <w:rPr>
          <w:rFonts w:ascii="Times New Roman" w:hAnsi="Times New Roman" w:cs="Times New Roman"/>
          <w:color w:val="231F20"/>
          <w:w w:val="105"/>
          <w:sz w:val="24"/>
        </w:rPr>
        <w:t>виборчого</w:t>
      </w:r>
      <w:r w:rsidRPr="00F67D3A">
        <w:rPr>
          <w:rFonts w:ascii="Times New Roman" w:hAnsi="Times New Roman" w:cs="Times New Roman"/>
          <w:color w:val="231F20"/>
          <w:spacing w:val="-8"/>
          <w:w w:val="105"/>
          <w:sz w:val="24"/>
        </w:rPr>
        <w:t xml:space="preserve"> </w:t>
      </w:r>
      <w:r w:rsidRPr="00F67D3A">
        <w:rPr>
          <w:rFonts w:ascii="Times New Roman" w:hAnsi="Times New Roman" w:cs="Times New Roman"/>
          <w:color w:val="231F20"/>
          <w:spacing w:val="-3"/>
          <w:w w:val="105"/>
          <w:sz w:val="24"/>
        </w:rPr>
        <w:t>округу.</w:t>
      </w:r>
    </w:p>
    <w:p w:rsidR="00F67D3A" w:rsidRPr="00F67D3A" w:rsidRDefault="00F67D3A" w:rsidP="00CC009D">
      <w:pPr>
        <w:pStyle w:val="a9"/>
        <w:numPr>
          <w:ilvl w:val="0"/>
          <w:numId w:val="24"/>
        </w:numPr>
        <w:tabs>
          <w:tab w:val="left" w:pos="967"/>
        </w:tabs>
        <w:spacing w:before="2" w:line="235" w:lineRule="auto"/>
        <w:ind w:left="0" w:right="713" w:firstLine="851"/>
        <w:rPr>
          <w:rFonts w:ascii="Times New Roman" w:hAnsi="Times New Roman" w:cs="Times New Roman"/>
          <w:sz w:val="24"/>
        </w:rPr>
      </w:pPr>
      <w:r w:rsidRPr="00F67D3A">
        <w:rPr>
          <w:rFonts w:ascii="Times New Roman" w:hAnsi="Times New Roman" w:cs="Times New Roman"/>
          <w:color w:val="231F20"/>
          <w:sz w:val="24"/>
        </w:rPr>
        <w:t>Звіт депутата місцевої ради може бути проведено в буд</w:t>
      </w:r>
      <w:r w:rsidR="00FE6B65">
        <w:rPr>
          <w:rFonts w:ascii="Times New Roman" w:hAnsi="Times New Roman" w:cs="Times New Roman"/>
          <w:color w:val="231F20"/>
          <w:sz w:val="24"/>
        </w:rPr>
        <w:t>ь-який час на вимогу зборів ви</w:t>
      </w:r>
      <w:r w:rsidRPr="00F67D3A">
        <w:rPr>
          <w:rFonts w:ascii="Times New Roman" w:hAnsi="Times New Roman" w:cs="Times New Roman"/>
          <w:color w:val="231F20"/>
          <w:sz w:val="24"/>
        </w:rPr>
        <w:t>борців.</w:t>
      </w:r>
    </w:p>
    <w:p w:rsidR="00F67D3A" w:rsidRPr="00F67D3A" w:rsidRDefault="00BE5C85" w:rsidP="001A4295">
      <w:pPr>
        <w:pStyle w:val="21"/>
        <w:spacing w:before="110"/>
        <w:ind w:left="0" w:right="713" w:firstLine="851"/>
        <w:rPr>
          <w:rFonts w:ascii="Times New Roman" w:hAnsi="Times New Roman" w:cs="Times New Roman"/>
        </w:rPr>
      </w:pPr>
      <w:r>
        <w:rPr>
          <w:rFonts w:ascii="Times New Roman" w:hAnsi="Times New Roman" w:cs="Times New Roman"/>
          <w:color w:val="231F20"/>
          <w:w w:val="105"/>
        </w:rPr>
        <w:t>Стаття 48</w:t>
      </w:r>
      <w:r w:rsidR="00F67D3A" w:rsidRPr="00F67D3A">
        <w:rPr>
          <w:rFonts w:ascii="Times New Roman" w:hAnsi="Times New Roman" w:cs="Times New Roman"/>
          <w:color w:val="231F20"/>
          <w:w w:val="105"/>
        </w:rPr>
        <w:t>. Звітування старости</w:t>
      </w:r>
    </w:p>
    <w:p w:rsidR="00F67D3A" w:rsidRPr="00F67D3A" w:rsidRDefault="00F67D3A" w:rsidP="00CC009D">
      <w:pPr>
        <w:pStyle w:val="a9"/>
        <w:numPr>
          <w:ilvl w:val="0"/>
          <w:numId w:val="22"/>
        </w:numPr>
        <w:tabs>
          <w:tab w:val="left" w:pos="953"/>
        </w:tabs>
        <w:spacing w:before="2"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w w:val="105"/>
          <w:sz w:val="24"/>
        </w:rPr>
        <w:t>Староста</w:t>
      </w:r>
      <w:r w:rsidRPr="00F67D3A">
        <w:rPr>
          <w:rFonts w:ascii="Times New Roman" w:hAnsi="Times New Roman" w:cs="Times New Roman"/>
          <w:color w:val="231F20"/>
          <w:spacing w:val="-40"/>
          <w:w w:val="105"/>
          <w:sz w:val="24"/>
        </w:rPr>
        <w:t xml:space="preserve"> </w:t>
      </w:r>
      <w:r w:rsidRPr="00F67D3A">
        <w:rPr>
          <w:rFonts w:ascii="Times New Roman" w:hAnsi="Times New Roman" w:cs="Times New Roman"/>
          <w:color w:val="231F20"/>
          <w:w w:val="105"/>
          <w:sz w:val="24"/>
        </w:rPr>
        <w:t>звітує</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перед</w:t>
      </w:r>
      <w:r w:rsidRPr="00F67D3A">
        <w:rPr>
          <w:rFonts w:ascii="Times New Roman" w:hAnsi="Times New Roman" w:cs="Times New Roman"/>
          <w:color w:val="231F20"/>
          <w:spacing w:val="-40"/>
          <w:w w:val="105"/>
          <w:sz w:val="24"/>
        </w:rPr>
        <w:t xml:space="preserve"> </w:t>
      </w:r>
      <w:r w:rsidRPr="00F67D3A">
        <w:rPr>
          <w:rFonts w:ascii="Times New Roman" w:hAnsi="Times New Roman" w:cs="Times New Roman"/>
          <w:color w:val="231F20"/>
          <w:w w:val="105"/>
          <w:sz w:val="24"/>
        </w:rPr>
        <w:t>жителями</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населених</w:t>
      </w:r>
      <w:r w:rsidRPr="00F67D3A">
        <w:rPr>
          <w:rFonts w:ascii="Times New Roman" w:hAnsi="Times New Roman" w:cs="Times New Roman"/>
          <w:color w:val="231F20"/>
          <w:spacing w:val="-40"/>
          <w:w w:val="105"/>
          <w:sz w:val="24"/>
        </w:rPr>
        <w:t xml:space="preserve"> </w:t>
      </w:r>
      <w:r w:rsidRPr="00F67D3A">
        <w:rPr>
          <w:rFonts w:ascii="Times New Roman" w:hAnsi="Times New Roman" w:cs="Times New Roman"/>
          <w:color w:val="231F20"/>
          <w:w w:val="105"/>
          <w:sz w:val="24"/>
        </w:rPr>
        <w:t>пунктів,</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розташованих</w:t>
      </w:r>
      <w:r w:rsidRPr="00F67D3A">
        <w:rPr>
          <w:rFonts w:ascii="Times New Roman" w:hAnsi="Times New Roman" w:cs="Times New Roman"/>
          <w:color w:val="231F20"/>
          <w:spacing w:val="-40"/>
          <w:w w:val="105"/>
          <w:sz w:val="24"/>
        </w:rPr>
        <w:t xml:space="preserve"> </w:t>
      </w:r>
      <w:r w:rsidRPr="00F67D3A">
        <w:rPr>
          <w:rFonts w:ascii="Times New Roman" w:hAnsi="Times New Roman" w:cs="Times New Roman"/>
          <w:color w:val="231F20"/>
          <w:w w:val="105"/>
          <w:sz w:val="24"/>
        </w:rPr>
        <w:t>на</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території</w:t>
      </w:r>
      <w:r w:rsidRPr="00F67D3A">
        <w:rPr>
          <w:rFonts w:ascii="Times New Roman" w:hAnsi="Times New Roman" w:cs="Times New Roman"/>
          <w:color w:val="231F20"/>
          <w:spacing w:val="-40"/>
          <w:w w:val="105"/>
          <w:sz w:val="24"/>
        </w:rPr>
        <w:t xml:space="preserve"> </w:t>
      </w:r>
      <w:r w:rsidR="00FE6B65">
        <w:rPr>
          <w:rFonts w:ascii="Times New Roman" w:hAnsi="Times New Roman" w:cs="Times New Roman"/>
          <w:color w:val="231F20"/>
          <w:w w:val="105"/>
          <w:sz w:val="24"/>
        </w:rPr>
        <w:t>відповід</w:t>
      </w:r>
      <w:r w:rsidRPr="00F67D3A">
        <w:rPr>
          <w:rFonts w:ascii="Times New Roman" w:hAnsi="Times New Roman" w:cs="Times New Roman"/>
          <w:color w:val="231F20"/>
          <w:w w:val="105"/>
          <w:sz w:val="24"/>
        </w:rPr>
        <w:t>ного</w:t>
      </w:r>
      <w:r w:rsidRPr="00F67D3A">
        <w:rPr>
          <w:rFonts w:ascii="Times New Roman" w:hAnsi="Times New Roman" w:cs="Times New Roman"/>
          <w:color w:val="231F20"/>
          <w:spacing w:val="-12"/>
          <w:w w:val="105"/>
          <w:sz w:val="24"/>
        </w:rPr>
        <w:t xml:space="preserve"> </w:t>
      </w:r>
      <w:r w:rsidRPr="00F67D3A">
        <w:rPr>
          <w:rFonts w:ascii="Times New Roman" w:hAnsi="Times New Roman" w:cs="Times New Roman"/>
          <w:color w:val="231F20"/>
          <w:w w:val="105"/>
          <w:sz w:val="24"/>
        </w:rPr>
        <w:t>старостинського</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округу,</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на</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відкритій</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зустрічі</w:t>
      </w:r>
      <w:r w:rsidRPr="00F67D3A">
        <w:rPr>
          <w:rFonts w:ascii="Times New Roman" w:hAnsi="Times New Roman" w:cs="Times New Roman"/>
          <w:color w:val="231F20"/>
          <w:spacing w:val="-12"/>
          <w:w w:val="105"/>
          <w:sz w:val="24"/>
        </w:rPr>
        <w:t xml:space="preserve"> </w:t>
      </w:r>
      <w:r w:rsidRPr="00F67D3A">
        <w:rPr>
          <w:rFonts w:ascii="Times New Roman" w:hAnsi="Times New Roman" w:cs="Times New Roman"/>
          <w:color w:val="231F20"/>
          <w:w w:val="105"/>
          <w:sz w:val="24"/>
        </w:rPr>
        <w:t>не</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менше</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одного</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разу</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на</w:t>
      </w:r>
      <w:r w:rsidRPr="00F67D3A">
        <w:rPr>
          <w:rFonts w:ascii="Times New Roman" w:hAnsi="Times New Roman" w:cs="Times New Roman"/>
          <w:color w:val="231F20"/>
          <w:spacing w:val="-11"/>
          <w:w w:val="105"/>
          <w:sz w:val="24"/>
        </w:rPr>
        <w:t xml:space="preserve"> </w:t>
      </w:r>
      <w:r w:rsidRPr="00F67D3A">
        <w:rPr>
          <w:rFonts w:ascii="Times New Roman" w:hAnsi="Times New Roman" w:cs="Times New Roman"/>
          <w:color w:val="231F20"/>
          <w:w w:val="105"/>
          <w:sz w:val="24"/>
        </w:rPr>
        <w:t>рік.</w:t>
      </w:r>
    </w:p>
    <w:p w:rsidR="00F67D3A" w:rsidRPr="00F67D3A" w:rsidRDefault="00F67D3A" w:rsidP="00CC009D">
      <w:pPr>
        <w:pStyle w:val="a9"/>
        <w:numPr>
          <w:ilvl w:val="0"/>
          <w:numId w:val="22"/>
        </w:numPr>
        <w:tabs>
          <w:tab w:val="left" w:pos="974"/>
        </w:tabs>
        <w:spacing w:before="2"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w w:val="105"/>
          <w:sz w:val="24"/>
        </w:rPr>
        <w:t>Звіт</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старости</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перед</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жителями</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населених</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пунктів,</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розташованих</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на</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території</w:t>
      </w:r>
      <w:r w:rsidRPr="00F67D3A">
        <w:rPr>
          <w:rFonts w:ascii="Times New Roman" w:hAnsi="Times New Roman" w:cs="Times New Roman"/>
          <w:color w:val="231F20"/>
          <w:spacing w:val="-17"/>
          <w:w w:val="105"/>
          <w:sz w:val="24"/>
        </w:rPr>
        <w:t xml:space="preserve"> </w:t>
      </w:r>
      <w:r w:rsidR="00FE6B65">
        <w:rPr>
          <w:rFonts w:ascii="Times New Roman" w:hAnsi="Times New Roman" w:cs="Times New Roman"/>
          <w:color w:val="231F20"/>
          <w:w w:val="105"/>
          <w:sz w:val="24"/>
        </w:rPr>
        <w:t>відповід</w:t>
      </w:r>
      <w:r w:rsidRPr="00F67D3A">
        <w:rPr>
          <w:rFonts w:ascii="Times New Roman" w:hAnsi="Times New Roman" w:cs="Times New Roman"/>
          <w:color w:val="231F20"/>
          <w:w w:val="105"/>
          <w:sz w:val="24"/>
        </w:rPr>
        <w:t>ного</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старостинського</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округу,</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включає</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в</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себе,</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крім</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інформації</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про</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його</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діяльність,</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відомості про:</w:t>
      </w:r>
    </w:p>
    <w:p w:rsidR="00F67D3A" w:rsidRPr="00F67D3A" w:rsidRDefault="00F67D3A" w:rsidP="00CC009D">
      <w:pPr>
        <w:pStyle w:val="a9"/>
        <w:numPr>
          <w:ilvl w:val="0"/>
          <w:numId w:val="21"/>
        </w:numPr>
        <w:tabs>
          <w:tab w:val="left" w:pos="971"/>
        </w:tabs>
        <w:spacing w:before="3"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w w:val="105"/>
          <w:sz w:val="24"/>
        </w:rPr>
        <w:t>реалізацію</w:t>
      </w:r>
      <w:r w:rsidRPr="00F67D3A">
        <w:rPr>
          <w:rFonts w:ascii="Times New Roman" w:hAnsi="Times New Roman" w:cs="Times New Roman"/>
          <w:color w:val="231F20"/>
          <w:spacing w:val="-40"/>
          <w:w w:val="105"/>
          <w:sz w:val="24"/>
        </w:rPr>
        <w:t xml:space="preserve"> </w:t>
      </w:r>
      <w:r w:rsidRPr="00F67D3A">
        <w:rPr>
          <w:rFonts w:ascii="Times New Roman" w:hAnsi="Times New Roman" w:cs="Times New Roman"/>
          <w:color w:val="231F20"/>
          <w:w w:val="105"/>
          <w:sz w:val="24"/>
        </w:rPr>
        <w:t>документів</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з</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планування</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розвитку</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територіальної</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громади</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в</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частині,</w:t>
      </w:r>
      <w:r w:rsidRPr="00F67D3A">
        <w:rPr>
          <w:rFonts w:ascii="Times New Roman" w:hAnsi="Times New Roman" w:cs="Times New Roman"/>
          <w:color w:val="231F20"/>
          <w:spacing w:val="-39"/>
          <w:w w:val="105"/>
          <w:sz w:val="24"/>
        </w:rPr>
        <w:t xml:space="preserve"> </w:t>
      </w:r>
      <w:r w:rsidRPr="00F67D3A">
        <w:rPr>
          <w:rFonts w:ascii="Times New Roman" w:hAnsi="Times New Roman" w:cs="Times New Roman"/>
          <w:color w:val="231F20"/>
          <w:w w:val="105"/>
          <w:sz w:val="24"/>
        </w:rPr>
        <w:t>що</w:t>
      </w:r>
      <w:r w:rsidRPr="00F67D3A">
        <w:rPr>
          <w:rFonts w:ascii="Times New Roman" w:hAnsi="Times New Roman" w:cs="Times New Roman"/>
          <w:color w:val="231F20"/>
          <w:spacing w:val="-39"/>
          <w:w w:val="105"/>
          <w:sz w:val="24"/>
        </w:rPr>
        <w:t xml:space="preserve"> </w:t>
      </w:r>
      <w:r w:rsidR="00FE6B65">
        <w:rPr>
          <w:rFonts w:ascii="Times New Roman" w:hAnsi="Times New Roman" w:cs="Times New Roman"/>
          <w:color w:val="231F20"/>
          <w:w w:val="105"/>
          <w:sz w:val="24"/>
        </w:rPr>
        <w:t>сто</w:t>
      </w:r>
      <w:r w:rsidRPr="00F67D3A">
        <w:rPr>
          <w:rFonts w:ascii="Times New Roman" w:hAnsi="Times New Roman" w:cs="Times New Roman"/>
          <w:color w:val="231F20"/>
          <w:w w:val="105"/>
          <w:sz w:val="24"/>
        </w:rPr>
        <w:t>сується</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населених</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пунктів,</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розташованих</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на</w:t>
      </w:r>
      <w:r w:rsidRPr="00F67D3A">
        <w:rPr>
          <w:rFonts w:ascii="Times New Roman" w:hAnsi="Times New Roman" w:cs="Times New Roman"/>
          <w:color w:val="231F20"/>
          <w:spacing w:val="-28"/>
          <w:w w:val="105"/>
          <w:sz w:val="24"/>
        </w:rPr>
        <w:t xml:space="preserve"> </w:t>
      </w:r>
      <w:r w:rsidRPr="00F67D3A">
        <w:rPr>
          <w:rFonts w:ascii="Times New Roman" w:hAnsi="Times New Roman" w:cs="Times New Roman"/>
          <w:color w:val="231F20"/>
          <w:w w:val="105"/>
          <w:sz w:val="24"/>
        </w:rPr>
        <w:t>території</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відповідного</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старостинського</w:t>
      </w:r>
      <w:r w:rsidRPr="00F67D3A">
        <w:rPr>
          <w:rFonts w:ascii="Times New Roman" w:hAnsi="Times New Roman" w:cs="Times New Roman"/>
          <w:color w:val="231F20"/>
          <w:spacing w:val="-29"/>
          <w:w w:val="105"/>
          <w:sz w:val="24"/>
        </w:rPr>
        <w:t xml:space="preserve"> </w:t>
      </w:r>
      <w:r w:rsidRPr="00F67D3A">
        <w:rPr>
          <w:rFonts w:ascii="Times New Roman" w:hAnsi="Times New Roman" w:cs="Times New Roman"/>
          <w:color w:val="231F20"/>
          <w:w w:val="105"/>
          <w:sz w:val="24"/>
        </w:rPr>
        <w:t>округу;</w:t>
      </w:r>
    </w:p>
    <w:p w:rsidR="00F67D3A" w:rsidRPr="00F67D3A" w:rsidRDefault="00F67D3A" w:rsidP="00CC009D">
      <w:pPr>
        <w:pStyle w:val="a9"/>
        <w:numPr>
          <w:ilvl w:val="0"/>
          <w:numId w:val="21"/>
        </w:numPr>
        <w:tabs>
          <w:tab w:val="left" w:pos="997"/>
        </w:tabs>
        <w:spacing w:before="1"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w w:val="105"/>
          <w:sz w:val="24"/>
        </w:rPr>
        <w:t>виконання</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місцевого</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бюджету</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в</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частині,</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що</w:t>
      </w:r>
      <w:r w:rsidRPr="00F67D3A">
        <w:rPr>
          <w:rFonts w:ascii="Times New Roman" w:hAnsi="Times New Roman" w:cs="Times New Roman"/>
          <w:color w:val="231F20"/>
          <w:spacing w:val="-14"/>
          <w:w w:val="105"/>
          <w:sz w:val="24"/>
        </w:rPr>
        <w:t xml:space="preserve"> </w:t>
      </w:r>
      <w:r w:rsidRPr="00F67D3A">
        <w:rPr>
          <w:rFonts w:ascii="Times New Roman" w:hAnsi="Times New Roman" w:cs="Times New Roman"/>
          <w:color w:val="231F20"/>
          <w:w w:val="105"/>
          <w:sz w:val="24"/>
        </w:rPr>
        <w:t>стосується</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відповідного</w:t>
      </w:r>
      <w:r w:rsidRPr="00F67D3A">
        <w:rPr>
          <w:rFonts w:ascii="Times New Roman" w:hAnsi="Times New Roman" w:cs="Times New Roman"/>
          <w:color w:val="231F20"/>
          <w:spacing w:val="-15"/>
          <w:w w:val="105"/>
          <w:sz w:val="24"/>
        </w:rPr>
        <w:t xml:space="preserve"> </w:t>
      </w:r>
      <w:r w:rsidRPr="00F67D3A">
        <w:rPr>
          <w:rFonts w:ascii="Times New Roman" w:hAnsi="Times New Roman" w:cs="Times New Roman"/>
          <w:color w:val="231F20"/>
          <w:w w:val="105"/>
          <w:sz w:val="24"/>
        </w:rPr>
        <w:t>старостинського округу;</w:t>
      </w:r>
    </w:p>
    <w:p w:rsidR="00F67D3A" w:rsidRPr="00F67D3A" w:rsidRDefault="00F67D3A" w:rsidP="00CC009D">
      <w:pPr>
        <w:pStyle w:val="a9"/>
        <w:numPr>
          <w:ilvl w:val="0"/>
          <w:numId w:val="21"/>
        </w:numPr>
        <w:tabs>
          <w:tab w:val="left" w:pos="980"/>
        </w:tabs>
        <w:spacing w:line="288" w:lineRule="exact"/>
        <w:ind w:left="0" w:right="713" w:firstLine="851"/>
        <w:jc w:val="both"/>
        <w:rPr>
          <w:rFonts w:ascii="Times New Roman" w:hAnsi="Times New Roman" w:cs="Times New Roman"/>
          <w:sz w:val="24"/>
        </w:rPr>
      </w:pPr>
      <w:r w:rsidRPr="00F67D3A">
        <w:rPr>
          <w:rFonts w:ascii="Times New Roman" w:hAnsi="Times New Roman" w:cs="Times New Roman"/>
          <w:color w:val="231F20"/>
          <w:sz w:val="24"/>
        </w:rPr>
        <w:t>план роботи на наступний звітний</w:t>
      </w:r>
      <w:r w:rsidRPr="00F67D3A">
        <w:rPr>
          <w:rFonts w:ascii="Times New Roman" w:hAnsi="Times New Roman" w:cs="Times New Roman"/>
          <w:color w:val="231F20"/>
          <w:spacing w:val="-16"/>
          <w:sz w:val="24"/>
        </w:rPr>
        <w:t xml:space="preserve"> </w:t>
      </w:r>
      <w:r w:rsidRPr="00F67D3A">
        <w:rPr>
          <w:rFonts w:ascii="Times New Roman" w:hAnsi="Times New Roman" w:cs="Times New Roman"/>
          <w:color w:val="231F20"/>
          <w:sz w:val="24"/>
        </w:rPr>
        <w:t>період;</w:t>
      </w:r>
    </w:p>
    <w:p w:rsidR="00F67D3A" w:rsidRPr="00F67D3A" w:rsidRDefault="00F67D3A" w:rsidP="00CC009D">
      <w:pPr>
        <w:pStyle w:val="a9"/>
        <w:numPr>
          <w:ilvl w:val="0"/>
          <w:numId w:val="21"/>
        </w:numPr>
        <w:tabs>
          <w:tab w:val="left" w:pos="996"/>
        </w:tabs>
        <w:spacing w:before="3"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spacing w:val="-3"/>
          <w:sz w:val="24"/>
        </w:rPr>
        <w:t xml:space="preserve">результати </w:t>
      </w:r>
      <w:r w:rsidRPr="00F67D3A">
        <w:rPr>
          <w:rFonts w:ascii="Times New Roman" w:hAnsi="Times New Roman" w:cs="Times New Roman"/>
          <w:color w:val="231F20"/>
          <w:sz w:val="24"/>
        </w:rPr>
        <w:t>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w:t>
      </w:r>
      <w:r w:rsidRPr="00F67D3A">
        <w:rPr>
          <w:rFonts w:ascii="Times New Roman" w:hAnsi="Times New Roman" w:cs="Times New Roman"/>
          <w:color w:val="231F20"/>
          <w:spacing w:val="-11"/>
          <w:sz w:val="24"/>
        </w:rPr>
        <w:t xml:space="preserve"> </w:t>
      </w:r>
      <w:r w:rsidRPr="00F67D3A">
        <w:rPr>
          <w:rFonts w:ascii="Times New Roman" w:hAnsi="Times New Roman" w:cs="Times New Roman"/>
          <w:color w:val="231F20"/>
          <w:sz w:val="24"/>
        </w:rPr>
        <w:t>причини;</w:t>
      </w:r>
    </w:p>
    <w:p w:rsidR="00F67D3A" w:rsidRPr="00F67D3A" w:rsidRDefault="00F67D3A" w:rsidP="00CC009D">
      <w:pPr>
        <w:pStyle w:val="a9"/>
        <w:numPr>
          <w:ilvl w:val="0"/>
          <w:numId w:val="21"/>
        </w:numPr>
        <w:tabs>
          <w:tab w:val="left" w:pos="980"/>
        </w:tabs>
        <w:spacing w:line="289" w:lineRule="exact"/>
        <w:ind w:left="0" w:right="713" w:firstLine="851"/>
        <w:jc w:val="both"/>
        <w:rPr>
          <w:rFonts w:ascii="Times New Roman" w:hAnsi="Times New Roman" w:cs="Times New Roman"/>
          <w:sz w:val="24"/>
        </w:rPr>
      </w:pPr>
      <w:r w:rsidRPr="00F67D3A">
        <w:rPr>
          <w:rFonts w:ascii="Times New Roman" w:hAnsi="Times New Roman" w:cs="Times New Roman"/>
          <w:color w:val="231F20"/>
          <w:sz w:val="24"/>
        </w:rPr>
        <w:t>інші питання місцевого</w:t>
      </w:r>
      <w:r w:rsidRPr="00F67D3A">
        <w:rPr>
          <w:rFonts w:ascii="Times New Roman" w:hAnsi="Times New Roman" w:cs="Times New Roman"/>
          <w:color w:val="231F20"/>
          <w:spacing w:val="-11"/>
          <w:sz w:val="24"/>
        </w:rPr>
        <w:t xml:space="preserve"> </w:t>
      </w:r>
      <w:r w:rsidRPr="00F67D3A">
        <w:rPr>
          <w:rFonts w:ascii="Times New Roman" w:hAnsi="Times New Roman" w:cs="Times New Roman"/>
          <w:color w:val="231F20"/>
          <w:sz w:val="24"/>
        </w:rPr>
        <w:t>значення.</w:t>
      </w:r>
    </w:p>
    <w:p w:rsidR="00F67D3A" w:rsidRPr="00F67D3A" w:rsidRDefault="00F67D3A" w:rsidP="00CC009D">
      <w:pPr>
        <w:pStyle w:val="a9"/>
        <w:numPr>
          <w:ilvl w:val="0"/>
          <w:numId w:val="22"/>
        </w:numPr>
        <w:tabs>
          <w:tab w:val="left" w:pos="964"/>
        </w:tabs>
        <w:spacing w:before="2"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w w:val="105"/>
          <w:sz w:val="24"/>
        </w:rPr>
        <w:t>Звіт</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старости</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перед</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Радою</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включає</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доповідь</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про</w:t>
      </w:r>
      <w:r w:rsidRPr="00F67D3A">
        <w:rPr>
          <w:rFonts w:ascii="Times New Roman" w:hAnsi="Times New Roman" w:cs="Times New Roman"/>
          <w:color w:val="231F20"/>
          <w:spacing w:val="-22"/>
          <w:w w:val="105"/>
          <w:sz w:val="24"/>
        </w:rPr>
        <w:t xml:space="preserve"> </w:t>
      </w:r>
      <w:r w:rsidRPr="00F67D3A">
        <w:rPr>
          <w:rFonts w:ascii="Times New Roman" w:hAnsi="Times New Roman" w:cs="Times New Roman"/>
          <w:color w:val="231F20"/>
          <w:w w:val="105"/>
          <w:sz w:val="24"/>
        </w:rPr>
        <w:t>його</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роботу</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за</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звітний</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період,</w:t>
      </w:r>
      <w:r w:rsidRPr="00F67D3A">
        <w:rPr>
          <w:rFonts w:ascii="Times New Roman" w:hAnsi="Times New Roman" w:cs="Times New Roman"/>
          <w:color w:val="231F20"/>
          <w:spacing w:val="-23"/>
          <w:w w:val="105"/>
          <w:sz w:val="24"/>
        </w:rPr>
        <w:t xml:space="preserve"> </w:t>
      </w:r>
      <w:r w:rsidR="00FE6B65">
        <w:rPr>
          <w:rFonts w:ascii="Times New Roman" w:hAnsi="Times New Roman" w:cs="Times New Roman"/>
          <w:color w:val="231F20"/>
          <w:w w:val="105"/>
          <w:sz w:val="24"/>
        </w:rPr>
        <w:t>інфор</w:t>
      </w:r>
      <w:r w:rsidRPr="00F67D3A">
        <w:rPr>
          <w:rFonts w:ascii="Times New Roman" w:hAnsi="Times New Roman" w:cs="Times New Roman"/>
          <w:color w:val="231F20"/>
          <w:w w:val="105"/>
          <w:sz w:val="24"/>
        </w:rPr>
        <w:t>мацію</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про</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хід</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і</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spacing w:val="-3"/>
          <w:w w:val="105"/>
          <w:sz w:val="24"/>
        </w:rPr>
        <w:t>результати</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виконання</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місцевого</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бюджету</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в</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частині,</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що</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стосується</w:t>
      </w:r>
      <w:r w:rsidRPr="00F67D3A">
        <w:rPr>
          <w:rFonts w:ascii="Times New Roman" w:hAnsi="Times New Roman" w:cs="Times New Roman"/>
          <w:color w:val="231F20"/>
          <w:spacing w:val="-18"/>
          <w:w w:val="105"/>
          <w:sz w:val="24"/>
        </w:rPr>
        <w:t xml:space="preserve"> </w:t>
      </w:r>
      <w:r w:rsidR="00E35AFB">
        <w:rPr>
          <w:rFonts w:ascii="Times New Roman" w:hAnsi="Times New Roman" w:cs="Times New Roman"/>
          <w:color w:val="231F20"/>
          <w:w w:val="105"/>
          <w:sz w:val="24"/>
        </w:rPr>
        <w:t>відповід</w:t>
      </w:r>
      <w:r w:rsidRPr="00F67D3A">
        <w:rPr>
          <w:rFonts w:ascii="Times New Roman" w:hAnsi="Times New Roman" w:cs="Times New Roman"/>
          <w:color w:val="231F20"/>
          <w:w w:val="105"/>
          <w:sz w:val="24"/>
        </w:rPr>
        <w:t>ного</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старостинського</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spacing w:val="-3"/>
          <w:w w:val="105"/>
          <w:sz w:val="24"/>
        </w:rPr>
        <w:t>округу,</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реалізацію</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затверджених</w:t>
      </w:r>
      <w:r w:rsidRPr="00F67D3A">
        <w:rPr>
          <w:rFonts w:ascii="Times New Roman" w:hAnsi="Times New Roman" w:cs="Times New Roman"/>
          <w:color w:val="231F20"/>
          <w:spacing w:val="-24"/>
          <w:w w:val="105"/>
          <w:sz w:val="24"/>
        </w:rPr>
        <w:t xml:space="preserve"> </w:t>
      </w:r>
      <w:r w:rsidRPr="00F67D3A">
        <w:rPr>
          <w:rFonts w:ascii="Times New Roman" w:hAnsi="Times New Roman" w:cs="Times New Roman"/>
          <w:color w:val="231F20"/>
          <w:w w:val="105"/>
          <w:sz w:val="24"/>
        </w:rPr>
        <w:t>Радою</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документів</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з</w:t>
      </w:r>
      <w:r w:rsidRPr="00F67D3A">
        <w:rPr>
          <w:rFonts w:ascii="Times New Roman" w:hAnsi="Times New Roman" w:cs="Times New Roman"/>
          <w:color w:val="231F20"/>
          <w:spacing w:val="-23"/>
          <w:w w:val="105"/>
          <w:sz w:val="24"/>
        </w:rPr>
        <w:t xml:space="preserve"> </w:t>
      </w:r>
      <w:r w:rsidRPr="00F67D3A">
        <w:rPr>
          <w:rFonts w:ascii="Times New Roman" w:hAnsi="Times New Roman" w:cs="Times New Roman"/>
          <w:color w:val="231F20"/>
          <w:w w:val="105"/>
          <w:sz w:val="24"/>
        </w:rPr>
        <w:t>планування</w:t>
      </w:r>
      <w:r w:rsidRPr="00F67D3A">
        <w:rPr>
          <w:rFonts w:ascii="Times New Roman" w:hAnsi="Times New Roman" w:cs="Times New Roman"/>
          <w:color w:val="231F20"/>
          <w:spacing w:val="-24"/>
          <w:w w:val="105"/>
          <w:sz w:val="24"/>
        </w:rPr>
        <w:t xml:space="preserve"> </w:t>
      </w:r>
      <w:r w:rsidR="00E35AFB">
        <w:rPr>
          <w:rFonts w:ascii="Times New Roman" w:hAnsi="Times New Roman" w:cs="Times New Roman"/>
          <w:color w:val="231F20"/>
          <w:w w:val="105"/>
          <w:sz w:val="24"/>
        </w:rPr>
        <w:t>ро</w:t>
      </w:r>
      <w:r w:rsidRPr="00F67D3A">
        <w:rPr>
          <w:rFonts w:ascii="Times New Roman" w:hAnsi="Times New Roman" w:cs="Times New Roman"/>
          <w:color w:val="231F20"/>
          <w:w w:val="105"/>
          <w:sz w:val="24"/>
        </w:rPr>
        <w:t>звитку</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територіальної</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громади</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в</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частині,</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що</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стосується</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населених</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пунктів,</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розташованих</w:t>
      </w:r>
      <w:r w:rsidRPr="00F67D3A">
        <w:rPr>
          <w:rFonts w:ascii="Times New Roman" w:hAnsi="Times New Roman" w:cs="Times New Roman"/>
          <w:color w:val="231F20"/>
          <w:spacing w:val="-31"/>
          <w:w w:val="105"/>
          <w:sz w:val="24"/>
        </w:rPr>
        <w:t xml:space="preserve"> </w:t>
      </w:r>
      <w:r w:rsidRPr="00F67D3A">
        <w:rPr>
          <w:rFonts w:ascii="Times New Roman" w:hAnsi="Times New Roman" w:cs="Times New Roman"/>
          <w:color w:val="231F20"/>
          <w:w w:val="105"/>
          <w:sz w:val="24"/>
        </w:rPr>
        <w:t>на території</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відповідного</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старостинського</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spacing w:val="-3"/>
          <w:w w:val="105"/>
          <w:sz w:val="24"/>
        </w:rPr>
        <w:t>округу,</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відповіді</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на</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w w:val="105"/>
          <w:sz w:val="24"/>
        </w:rPr>
        <w:t>запитання</w:t>
      </w:r>
      <w:r w:rsidRPr="00F67D3A">
        <w:rPr>
          <w:rFonts w:ascii="Times New Roman" w:hAnsi="Times New Roman" w:cs="Times New Roman"/>
          <w:color w:val="231F20"/>
          <w:spacing w:val="-17"/>
          <w:w w:val="105"/>
          <w:sz w:val="24"/>
        </w:rPr>
        <w:t xml:space="preserve"> </w:t>
      </w:r>
      <w:r w:rsidRPr="00F67D3A">
        <w:rPr>
          <w:rFonts w:ascii="Times New Roman" w:hAnsi="Times New Roman" w:cs="Times New Roman"/>
          <w:color w:val="231F20"/>
          <w:w w:val="105"/>
          <w:sz w:val="24"/>
        </w:rPr>
        <w:t>депутатів</w:t>
      </w:r>
      <w:r w:rsidRPr="00F67D3A">
        <w:rPr>
          <w:rFonts w:ascii="Times New Roman" w:hAnsi="Times New Roman" w:cs="Times New Roman"/>
          <w:color w:val="231F20"/>
          <w:spacing w:val="-18"/>
          <w:w w:val="105"/>
          <w:sz w:val="24"/>
        </w:rPr>
        <w:t xml:space="preserve"> </w:t>
      </w:r>
      <w:r w:rsidRPr="00F67D3A">
        <w:rPr>
          <w:rFonts w:ascii="Times New Roman" w:hAnsi="Times New Roman" w:cs="Times New Roman"/>
          <w:color w:val="231F20"/>
          <w:spacing w:val="-3"/>
          <w:w w:val="105"/>
          <w:sz w:val="24"/>
        </w:rPr>
        <w:t>Ради.</w:t>
      </w:r>
    </w:p>
    <w:p w:rsidR="00F67D3A" w:rsidRPr="002614E6" w:rsidRDefault="00F67D3A" w:rsidP="00CC009D">
      <w:pPr>
        <w:pStyle w:val="a9"/>
        <w:numPr>
          <w:ilvl w:val="0"/>
          <w:numId w:val="22"/>
        </w:numPr>
        <w:tabs>
          <w:tab w:val="left" w:pos="990"/>
        </w:tabs>
        <w:spacing w:before="4" w:line="235" w:lineRule="auto"/>
        <w:ind w:left="0" w:right="713" w:firstLine="851"/>
        <w:jc w:val="both"/>
        <w:rPr>
          <w:rFonts w:ascii="Times New Roman" w:hAnsi="Times New Roman" w:cs="Times New Roman"/>
          <w:sz w:val="24"/>
        </w:rPr>
      </w:pPr>
      <w:r w:rsidRPr="00F67D3A">
        <w:rPr>
          <w:rFonts w:ascii="Times New Roman" w:hAnsi="Times New Roman" w:cs="Times New Roman"/>
          <w:color w:val="231F20"/>
          <w:sz w:val="24"/>
        </w:rPr>
        <w:t xml:space="preserve">За </w:t>
      </w:r>
      <w:r w:rsidRPr="00F67D3A">
        <w:rPr>
          <w:rFonts w:ascii="Times New Roman" w:hAnsi="Times New Roman" w:cs="Times New Roman"/>
          <w:color w:val="231F20"/>
          <w:spacing w:val="-3"/>
          <w:sz w:val="24"/>
        </w:rPr>
        <w:t xml:space="preserve">результатами  </w:t>
      </w:r>
      <w:r w:rsidRPr="00F67D3A">
        <w:rPr>
          <w:rFonts w:ascii="Times New Roman" w:hAnsi="Times New Roman" w:cs="Times New Roman"/>
          <w:color w:val="231F20"/>
          <w:sz w:val="24"/>
        </w:rPr>
        <w:t>звітування старости Рада може прий</w:t>
      </w:r>
      <w:r w:rsidR="00FE6B65">
        <w:rPr>
          <w:rFonts w:ascii="Times New Roman" w:hAnsi="Times New Roman" w:cs="Times New Roman"/>
          <w:color w:val="231F20"/>
          <w:sz w:val="24"/>
        </w:rPr>
        <w:t>няти рішення, яке містить оцін</w:t>
      </w:r>
      <w:r w:rsidRPr="00F67D3A">
        <w:rPr>
          <w:rFonts w:ascii="Times New Roman" w:hAnsi="Times New Roman" w:cs="Times New Roman"/>
          <w:color w:val="231F20"/>
          <w:sz w:val="24"/>
        </w:rPr>
        <w:t>ку його діяльності за звітний період, доручення та рекомендації, спрямовані на реалізацію повноважень старости,</w:t>
      </w:r>
      <w:r w:rsidRPr="00F67D3A">
        <w:rPr>
          <w:rFonts w:ascii="Times New Roman" w:hAnsi="Times New Roman" w:cs="Times New Roman"/>
          <w:color w:val="231F20"/>
          <w:spacing w:val="-8"/>
          <w:sz w:val="24"/>
        </w:rPr>
        <w:t xml:space="preserve"> </w:t>
      </w:r>
      <w:r w:rsidRPr="00F67D3A">
        <w:rPr>
          <w:rFonts w:ascii="Times New Roman" w:hAnsi="Times New Roman" w:cs="Times New Roman"/>
          <w:color w:val="231F20"/>
          <w:sz w:val="24"/>
        </w:rPr>
        <w:t>тощо.</w:t>
      </w:r>
    </w:p>
    <w:p w:rsidR="002614E6" w:rsidRPr="00207399" w:rsidRDefault="00BE5C85" w:rsidP="001A4295">
      <w:pPr>
        <w:ind w:right="713"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РОЗДІЛ </w:t>
      </w:r>
      <w:r>
        <w:rPr>
          <w:rFonts w:ascii="Times New Roman" w:hAnsi="Times New Roman" w:cs="Times New Roman"/>
          <w:b/>
          <w:bCs/>
          <w:sz w:val="24"/>
          <w:szCs w:val="24"/>
          <w:lang w:val="en-US"/>
        </w:rPr>
        <w:t>IX</w:t>
      </w:r>
    </w:p>
    <w:p w:rsidR="002614E6" w:rsidRPr="002614E6" w:rsidRDefault="002614E6" w:rsidP="001A4295">
      <w:pPr>
        <w:ind w:right="713" w:firstLine="851"/>
        <w:jc w:val="center"/>
        <w:rPr>
          <w:rFonts w:ascii="Times New Roman" w:hAnsi="Times New Roman" w:cs="Times New Roman"/>
          <w:b/>
          <w:bCs/>
          <w:sz w:val="24"/>
          <w:szCs w:val="24"/>
          <w:lang w:val="uk-UA"/>
        </w:rPr>
      </w:pPr>
      <w:r w:rsidRPr="002614E6">
        <w:rPr>
          <w:rFonts w:ascii="Times New Roman" w:hAnsi="Times New Roman" w:cs="Times New Roman"/>
          <w:b/>
          <w:bCs/>
          <w:sz w:val="24"/>
          <w:szCs w:val="24"/>
        </w:rPr>
        <w:t>МАТЕРІАЛЬНА І ФІНАНСОВА ОСНОВА</w:t>
      </w:r>
      <w:r>
        <w:rPr>
          <w:rFonts w:ascii="Times New Roman" w:hAnsi="Times New Roman" w:cs="Times New Roman"/>
          <w:b/>
          <w:bCs/>
          <w:sz w:val="24"/>
          <w:szCs w:val="24"/>
          <w:lang w:val="uk-UA"/>
        </w:rPr>
        <w:t xml:space="preserve"> </w:t>
      </w:r>
      <w:r w:rsidRPr="002614E6">
        <w:rPr>
          <w:rFonts w:ascii="Times New Roman" w:hAnsi="Times New Roman" w:cs="Times New Roman"/>
          <w:b/>
          <w:bCs/>
          <w:sz w:val="24"/>
          <w:szCs w:val="24"/>
        </w:rPr>
        <w:t xml:space="preserve">ТЕРИТОРІАЛЬНОЇ ГРОМАДИ </w:t>
      </w:r>
    </w:p>
    <w:p w:rsidR="002614E6" w:rsidRPr="002614E6" w:rsidRDefault="00BE5C85" w:rsidP="001A4295">
      <w:pPr>
        <w:ind w:right="713" w:firstLine="851"/>
        <w:rPr>
          <w:rFonts w:ascii="Times New Roman" w:hAnsi="Times New Roman" w:cs="Times New Roman"/>
          <w:b/>
          <w:bCs/>
          <w:sz w:val="24"/>
          <w:szCs w:val="24"/>
        </w:rPr>
      </w:pPr>
      <w:r>
        <w:rPr>
          <w:rFonts w:ascii="Times New Roman" w:hAnsi="Times New Roman" w:cs="Times New Roman"/>
          <w:b/>
          <w:bCs/>
          <w:sz w:val="24"/>
          <w:szCs w:val="24"/>
        </w:rPr>
        <w:t>Стаття 4</w:t>
      </w:r>
      <w:r>
        <w:rPr>
          <w:rFonts w:ascii="Times New Roman" w:hAnsi="Times New Roman" w:cs="Times New Roman"/>
          <w:b/>
          <w:bCs/>
          <w:sz w:val="24"/>
          <w:szCs w:val="24"/>
          <w:lang w:val="uk-UA"/>
        </w:rPr>
        <w:t>9</w:t>
      </w:r>
      <w:r w:rsidR="002614E6" w:rsidRPr="002614E6">
        <w:rPr>
          <w:rFonts w:ascii="Times New Roman" w:hAnsi="Times New Roman" w:cs="Times New Roman"/>
          <w:b/>
          <w:bCs/>
          <w:sz w:val="24"/>
          <w:szCs w:val="24"/>
        </w:rPr>
        <w:t>. Комунальна власність як економічна основа територіальної громади міста Біла Церква</w:t>
      </w:r>
    </w:p>
    <w:p w:rsidR="002614E6" w:rsidRDefault="002614E6" w:rsidP="00CC009D">
      <w:pPr>
        <w:pStyle w:val="a9"/>
        <w:numPr>
          <w:ilvl w:val="0"/>
          <w:numId w:val="26"/>
        </w:numPr>
        <w:ind w:left="0" w:right="713" w:firstLine="851"/>
        <w:rPr>
          <w:sz w:val="24"/>
          <w:szCs w:val="24"/>
        </w:rPr>
      </w:pPr>
      <w:r w:rsidRPr="002614E6">
        <w:rPr>
          <w:rFonts w:ascii="Times New Roman" w:hAnsi="Times New Roman" w:cs="Times New Roman"/>
          <w:sz w:val="24"/>
          <w:szCs w:val="24"/>
        </w:rPr>
        <w:t>Територіальна громада безпосередньо або через утворені нею органи місцевого самоврядування управляють майном, що є в комунальній власності</w:t>
      </w:r>
      <w:r w:rsidRPr="002614E6">
        <w:rPr>
          <w:sz w:val="24"/>
          <w:szCs w:val="24"/>
        </w:rPr>
        <w:t>.</w:t>
      </w:r>
    </w:p>
    <w:p w:rsidR="002614E6" w:rsidRDefault="002614E6" w:rsidP="00CC009D">
      <w:pPr>
        <w:pStyle w:val="a9"/>
        <w:numPr>
          <w:ilvl w:val="0"/>
          <w:numId w:val="26"/>
        </w:numPr>
        <w:ind w:left="0" w:right="713" w:firstLine="851"/>
        <w:rPr>
          <w:rFonts w:ascii="Times New Roman" w:hAnsi="Times New Roman" w:cs="Times New Roman"/>
          <w:sz w:val="24"/>
          <w:szCs w:val="24"/>
        </w:rPr>
      </w:pPr>
      <w:r w:rsidRPr="002614E6">
        <w:rPr>
          <w:rFonts w:ascii="Times New Roman" w:hAnsi="Times New Roman" w:cs="Times New Roman"/>
          <w:sz w:val="24"/>
          <w:szCs w:val="24"/>
        </w:rPr>
        <w:t>Сквирська міська рада від імені та в інтересах територіальної громади відповідно до закону здійснює правомочності щодо володіння, користування та розпорядження об'єктами права комунальної власності.</w:t>
      </w:r>
    </w:p>
    <w:p w:rsidR="002614E6" w:rsidRPr="002614E6" w:rsidRDefault="002614E6" w:rsidP="00CC009D">
      <w:pPr>
        <w:pStyle w:val="a9"/>
        <w:numPr>
          <w:ilvl w:val="0"/>
          <w:numId w:val="26"/>
        </w:numPr>
        <w:ind w:left="0" w:right="713" w:firstLine="851"/>
        <w:rPr>
          <w:rFonts w:ascii="Times New Roman" w:hAnsi="Times New Roman" w:cs="Times New Roman"/>
          <w:sz w:val="24"/>
          <w:szCs w:val="24"/>
        </w:rPr>
      </w:pPr>
      <w:r w:rsidRPr="002614E6">
        <w:rPr>
          <w:rFonts w:ascii="Times New Roman" w:hAnsi="Times New Roman" w:cs="Times New Roman"/>
          <w:sz w:val="24"/>
          <w:szCs w:val="24"/>
        </w:rPr>
        <w:t xml:space="preserve"> До об’єктів права комунальної власності міської громади належать:</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1) рухоме та нерухоме майно;</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2) доходи міського бюджету, в тому числі кошти цільових фондів;</w:t>
      </w:r>
    </w:p>
    <w:p w:rsidR="002614E6" w:rsidRPr="002614E6" w:rsidRDefault="002614E6" w:rsidP="00BE5C85">
      <w:pPr>
        <w:spacing w:after="0" w:line="240" w:lineRule="auto"/>
        <w:ind w:right="714" w:firstLine="851"/>
        <w:jc w:val="both"/>
        <w:rPr>
          <w:rFonts w:ascii="Times New Roman" w:hAnsi="Times New Roman" w:cs="Times New Roman"/>
          <w:sz w:val="24"/>
          <w:szCs w:val="24"/>
        </w:rPr>
      </w:pPr>
      <w:r w:rsidRPr="002614E6">
        <w:rPr>
          <w:rFonts w:ascii="Times New Roman" w:hAnsi="Times New Roman" w:cs="Times New Roman"/>
          <w:sz w:val="24"/>
          <w:szCs w:val="24"/>
        </w:rPr>
        <w:t>3) земля;</w:t>
      </w:r>
    </w:p>
    <w:p w:rsidR="002614E6" w:rsidRPr="00B1357D" w:rsidRDefault="002614E6" w:rsidP="00BE5C85">
      <w:pPr>
        <w:spacing w:after="0" w:line="240" w:lineRule="auto"/>
        <w:ind w:right="714" w:firstLine="851"/>
        <w:jc w:val="both"/>
        <w:rPr>
          <w:rFonts w:ascii="Times New Roman" w:hAnsi="Times New Roman" w:cs="Times New Roman"/>
          <w:sz w:val="24"/>
          <w:szCs w:val="24"/>
        </w:rPr>
      </w:pPr>
      <w:r w:rsidRPr="00B1357D">
        <w:rPr>
          <w:rFonts w:ascii="Times New Roman" w:hAnsi="Times New Roman" w:cs="Times New Roman"/>
          <w:sz w:val="24"/>
          <w:szCs w:val="24"/>
        </w:rPr>
        <w:t>4)  природні ресурси;</w:t>
      </w:r>
    </w:p>
    <w:p w:rsidR="002614E6" w:rsidRPr="00B1357D" w:rsidRDefault="002614E6" w:rsidP="00BE5C85">
      <w:pPr>
        <w:spacing w:after="0" w:line="240" w:lineRule="auto"/>
        <w:ind w:right="714" w:firstLine="851"/>
        <w:jc w:val="both"/>
        <w:rPr>
          <w:rFonts w:ascii="Times New Roman" w:hAnsi="Times New Roman" w:cs="Times New Roman"/>
          <w:sz w:val="24"/>
          <w:szCs w:val="24"/>
        </w:rPr>
      </w:pPr>
      <w:r w:rsidRPr="00B1357D">
        <w:rPr>
          <w:rFonts w:ascii="Times New Roman" w:hAnsi="Times New Roman" w:cs="Times New Roman"/>
          <w:sz w:val="24"/>
          <w:szCs w:val="24"/>
        </w:rPr>
        <w:t>5) підприємства, установи, організації, у тому числі банки, страхові товариства, а також пенсійні фонди, частки в майні підприємств;</w:t>
      </w:r>
    </w:p>
    <w:p w:rsidR="002614E6" w:rsidRPr="00B1357D" w:rsidRDefault="002614E6" w:rsidP="00BE5C85">
      <w:pPr>
        <w:spacing w:after="0" w:line="240" w:lineRule="auto"/>
        <w:ind w:right="714" w:firstLine="851"/>
        <w:jc w:val="both"/>
        <w:rPr>
          <w:rFonts w:ascii="Times New Roman" w:hAnsi="Times New Roman" w:cs="Times New Roman"/>
          <w:sz w:val="24"/>
          <w:szCs w:val="24"/>
        </w:rPr>
      </w:pPr>
      <w:r w:rsidRPr="00B1357D">
        <w:rPr>
          <w:rFonts w:ascii="Times New Roman" w:hAnsi="Times New Roman" w:cs="Times New Roman"/>
          <w:sz w:val="24"/>
          <w:szCs w:val="24"/>
        </w:rPr>
        <w:lastRenderedPageBreak/>
        <w:t>6) житловий фонд, нежитлові приміщення;</w:t>
      </w:r>
    </w:p>
    <w:p w:rsidR="002614E6" w:rsidRPr="00B1357D" w:rsidRDefault="002614E6" w:rsidP="00BE5C85">
      <w:pPr>
        <w:spacing w:after="0" w:line="240" w:lineRule="auto"/>
        <w:ind w:right="714" w:firstLine="851"/>
        <w:jc w:val="both"/>
        <w:rPr>
          <w:rFonts w:ascii="Times New Roman" w:hAnsi="Times New Roman" w:cs="Times New Roman"/>
          <w:sz w:val="24"/>
          <w:szCs w:val="24"/>
        </w:rPr>
      </w:pPr>
      <w:r w:rsidRPr="00B1357D">
        <w:rPr>
          <w:rFonts w:ascii="Times New Roman" w:hAnsi="Times New Roman" w:cs="Times New Roman"/>
          <w:sz w:val="24"/>
          <w:szCs w:val="24"/>
        </w:rPr>
        <w:t>7) заклади культури, освіти, охорони здоров’я, науки, соціального обслуговування;</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8) об’єкти загальноміського користування: дороги, мости, шляхопроводи, площі, парки, сквери, фонтани, громадські туалети, колодязі, зливова каналізація;</w:t>
      </w:r>
    </w:p>
    <w:p w:rsidR="002614E6" w:rsidRPr="00B1357D" w:rsidRDefault="002614E6" w:rsidP="00BE5C85">
      <w:pPr>
        <w:spacing w:after="0" w:line="240" w:lineRule="auto"/>
        <w:ind w:right="714" w:firstLine="851"/>
        <w:jc w:val="both"/>
        <w:rPr>
          <w:rFonts w:ascii="Times New Roman" w:hAnsi="Times New Roman" w:cs="Times New Roman"/>
          <w:sz w:val="24"/>
          <w:szCs w:val="24"/>
          <w:lang w:val="uk-UA"/>
        </w:rPr>
      </w:pPr>
      <w:r w:rsidRPr="00B1357D">
        <w:rPr>
          <w:rFonts w:ascii="Times New Roman" w:hAnsi="Times New Roman" w:cs="Times New Roman"/>
          <w:sz w:val="24"/>
          <w:szCs w:val="24"/>
          <w:lang w:val="uk-UA"/>
        </w:rPr>
        <w:t>9) цвинтарі;</w:t>
      </w:r>
    </w:p>
    <w:p w:rsidR="002614E6" w:rsidRPr="00B1357D" w:rsidRDefault="002614E6" w:rsidP="00BE5C85">
      <w:pPr>
        <w:spacing w:after="0" w:line="240" w:lineRule="auto"/>
        <w:ind w:right="714" w:firstLine="851"/>
        <w:jc w:val="both"/>
        <w:rPr>
          <w:rFonts w:ascii="Times New Roman" w:hAnsi="Times New Roman" w:cs="Times New Roman"/>
          <w:sz w:val="24"/>
          <w:szCs w:val="24"/>
          <w:lang w:val="uk-UA"/>
        </w:rPr>
      </w:pPr>
      <w:r w:rsidRPr="00B1357D">
        <w:rPr>
          <w:rFonts w:ascii="Times New Roman" w:hAnsi="Times New Roman" w:cs="Times New Roman"/>
          <w:sz w:val="24"/>
          <w:szCs w:val="24"/>
          <w:lang w:val="uk-UA"/>
        </w:rPr>
        <w:t>10) автомобільні стоянки;</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11) цінні папери та інші фінансові активи;</w:t>
      </w:r>
    </w:p>
    <w:p w:rsidR="002614E6" w:rsidRPr="00B1357D" w:rsidRDefault="002614E6" w:rsidP="00BE5C85">
      <w:pPr>
        <w:spacing w:after="0" w:line="240" w:lineRule="auto"/>
        <w:ind w:right="714" w:firstLine="851"/>
        <w:jc w:val="both"/>
        <w:rPr>
          <w:rFonts w:ascii="Times New Roman" w:hAnsi="Times New Roman" w:cs="Times New Roman"/>
          <w:sz w:val="24"/>
          <w:szCs w:val="24"/>
        </w:rPr>
      </w:pPr>
      <w:r w:rsidRPr="00B1357D">
        <w:rPr>
          <w:rFonts w:ascii="Times New Roman" w:hAnsi="Times New Roman" w:cs="Times New Roman"/>
          <w:sz w:val="24"/>
          <w:szCs w:val="24"/>
        </w:rPr>
        <w:t>12) частки у спільній власності територіальних громад;</w:t>
      </w:r>
    </w:p>
    <w:p w:rsidR="00B1357D" w:rsidRDefault="002614E6" w:rsidP="00BE5C85">
      <w:pPr>
        <w:spacing w:after="0" w:line="240" w:lineRule="auto"/>
        <w:ind w:right="714" w:firstLine="851"/>
        <w:jc w:val="both"/>
        <w:rPr>
          <w:rFonts w:ascii="Times New Roman" w:hAnsi="Times New Roman" w:cs="Times New Roman"/>
          <w:sz w:val="24"/>
          <w:szCs w:val="24"/>
          <w:lang w:val="uk-UA"/>
        </w:rPr>
      </w:pPr>
      <w:r w:rsidRPr="00B1357D">
        <w:rPr>
          <w:rFonts w:ascii="Times New Roman" w:hAnsi="Times New Roman" w:cs="Times New Roman"/>
          <w:sz w:val="24"/>
          <w:szCs w:val="24"/>
        </w:rPr>
        <w:t>13) інші об’є</w:t>
      </w:r>
      <w:r w:rsidR="00B1357D">
        <w:rPr>
          <w:rFonts w:ascii="Times New Roman" w:hAnsi="Times New Roman" w:cs="Times New Roman"/>
          <w:sz w:val="24"/>
          <w:szCs w:val="24"/>
        </w:rPr>
        <w:t>кти комунальної інфраструктури</w:t>
      </w:r>
      <w:r w:rsidRPr="00B1357D">
        <w:rPr>
          <w:rFonts w:ascii="Times New Roman" w:hAnsi="Times New Roman" w:cs="Times New Roman"/>
          <w:sz w:val="24"/>
          <w:szCs w:val="24"/>
        </w:rPr>
        <w:t xml:space="preserve">, віднесені чинним законодавством до об’єктів права комунальної власності міської громади. </w:t>
      </w:r>
    </w:p>
    <w:p w:rsidR="00B1357D" w:rsidRDefault="00B1357D" w:rsidP="00BE5C85">
      <w:pPr>
        <w:spacing w:after="0" w:line="240" w:lineRule="auto"/>
        <w:ind w:right="714" w:firstLine="851"/>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614E6" w:rsidRPr="00B1357D">
        <w:rPr>
          <w:rFonts w:ascii="Times New Roman" w:hAnsi="Times New Roman" w:cs="Times New Roman"/>
          <w:sz w:val="24"/>
          <w:szCs w:val="24"/>
        </w:rPr>
        <w:t xml:space="preserve"> Об’єкти права комунальної власності можуть знаходитись як на території міста, так і за його межами.</w:t>
      </w:r>
    </w:p>
    <w:p w:rsidR="002614E6" w:rsidRPr="00B1357D" w:rsidRDefault="00B1357D" w:rsidP="001A4295">
      <w:pPr>
        <w:ind w:right="713" w:firstLine="851"/>
        <w:jc w:val="both"/>
        <w:rPr>
          <w:rFonts w:ascii="Times New Roman" w:hAnsi="Times New Roman" w:cs="Times New Roman"/>
          <w:sz w:val="24"/>
          <w:szCs w:val="24"/>
        </w:rPr>
      </w:pPr>
      <w:r>
        <w:rPr>
          <w:rFonts w:ascii="Times New Roman" w:hAnsi="Times New Roman" w:cs="Times New Roman"/>
          <w:sz w:val="24"/>
          <w:szCs w:val="24"/>
          <w:lang w:val="uk-UA"/>
        </w:rPr>
        <w:t>5.</w:t>
      </w:r>
      <w:r w:rsidR="00452C2D">
        <w:rPr>
          <w:rFonts w:ascii="Times New Roman" w:hAnsi="Times New Roman" w:cs="Times New Roman"/>
          <w:sz w:val="24"/>
          <w:szCs w:val="24"/>
          <w:lang w:val="uk-UA"/>
        </w:rPr>
        <w:t xml:space="preserve"> </w:t>
      </w:r>
      <w:r w:rsidR="002614E6" w:rsidRPr="00B1357D">
        <w:rPr>
          <w:rFonts w:ascii="Times New Roman" w:hAnsi="Times New Roman" w:cs="Times New Roman"/>
          <w:sz w:val="24"/>
          <w:szCs w:val="24"/>
        </w:rPr>
        <w:t>Міська рада своїми рішеннями визначає порядок володіння, користування і розпорядження комунальною власністю територіальної  громади.</w:t>
      </w:r>
    </w:p>
    <w:p w:rsidR="002614E6" w:rsidRPr="00355966" w:rsidRDefault="002614E6" w:rsidP="001A4295">
      <w:pPr>
        <w:ind w:right="713" w:firstLine="851"/>
        <w:rPr>
          <w:rFonts w:ascii="Times New Roman" w:hAnsi="Times New Roman" w:cs="Times New Roman"/>
          <w:b/>
          <w:bCs/>
          <w:sz w:val="24"/>
          <w:szCs w:val="24"/>
          <w:lang w:val="uk-UA"/>
        </w:rPr>
      </w:pPr>
      <w:r w:rsidRPr="00B1357D">
        <w:rPr>
          <w:rFonts w:ascii="Times New Roman" w:hAnsi="Times New Roman" w:cs="Times New Roman"/>
          <w:b/>
          <w:bCs/>
          <w:sz w:val="24"/>
          <w:szCs w:val="24"/>
        </w:rPr>
        <w:t>Ста</w:t>
      </w:r>
      <w:r w:rsidR="00BE5C85">
        <w:rPr>
          <w:rFonts w:ascii="Times New Roman" w:hAnsi="Times New Roman" w:cs="Times New Roman"/>
          <w:b/>
          <w:bCs/>
          <w:sz w:val="24"/>
          <w:szCs w:val="24"/>
        </w:rPr>
        <w:t xml:space="preserve">ття </w:t>
      </w:r>
      <w:r w:rsidR="00BE5C85">
        <w:rPr>
          <w:rFonts w:ascii="Times New Roman" w:hAnsi="Times New Roman" w:cs="Times New Roman"/>
          <w:b/>
          <w:bCs/>
          <w:sz w:val="24"/>
          <w:szCs w:val="24"/>
          <w:lang w:val="uk-UA"/>
        </w:rPr>
        <w:t>50</w:t>
      </w:r>
      <w:r w:rsidRPr="00B1357D">
        <w:rPr>
          <w:rFonts w:ascii="Times New Roman" w:hAnsi="Times New Roman" w:cs="Times New Roman"/>
          <w:b/>
          <w:bCs/>
          <w:sz w:val="24"/>
          <w:szCs w:val="24"/>
        </w:rPr>
        <w:t xml:space="preserve">. Земля </w:t>
      </w:r>
      <w:r w:rsidR="00355966">
        <w:rPr>
          <w:rFonts w:ascii="Times New Roman" w:hAnsi="Times New Roman" w:cs="Times New Roman"/>
          <w:b/>
          <w:bCs/>
          <w:sz w:val="24"/>
          <w:szCs w:val="24"/>
          <w:lang w:val="uk-UA"/>
        </w:rPr>
        <w:t>Сквирської міської територіальної громади</w:t>
      </w:r>
    </w:p>
    <w:p w:rsidR="002614E6" w:rsidRPr="00B1357D" w:rsidRDefault="002614E6" w:rsidP="00BE5C85">
      <w:pPr>
        <w:spacing w:after="0" w:line="240" w:lineRule="auto"/>
        <w:ind w:right="714" w:firstLine="851"/>
        <w:rPr>
          <w:rFonts w:ascii="Times New Roman" w:hAnsi="Times New Roman" w:cs="Times New Roman"/>
          <w:b/>
          <w:bCs/>
          <w:sz w:val="24"/>
          <w:szCs w:val="24"/>
          <w:lang w:val="uk-UA"/>
        </w:rPr>
      </w:pPr>
      <w:r w:rsidRPr="00B1357D">
        <w:rPr>
          <w:rFonts w:ascii="Times New Roman" w:hAnsi="Times New Roman" w:cs="Times New Roman"/>
          <w:sz w:val="24"/>
          <w:szCs w:val="24"/>
          <w:lang w:val="uk-UA"/>
        </w:rPr>
        <w:t xml:space="preserve">1. До комунальної власності територіальної громади </w:t>
      </w:r>
      <w:r w:rsidR="00C666FF">
        <w:rPr>
          <w:rFonts w:ascii="Times New Roman" w:hAnsi="Times New Roman" w:cs="Times New Roman"/>
          <w:sz w:val="24"/>
          <w:szCs w:val="24"/>
          <w:lang w:val="uk-UA"/>
        </w:rPr>
        <w:t>належать усі землі в межах населених пунктів</w:t>
      </w:r>
      <w:r w:rsidRPr="00B1357D">
        <w:rPr>
          <w:rFonts w:ascii="Times New Roman" w:hAnsi="Times New Roman" w:cs="Times New Roman"/>
          <w:sz w:val="24"/>
          <w:szCs w:val="24"/>
          <w:lang w:val="uk-UA"/>
        </w:rPr>
        <w:t>, а також земельні ділянки, які передбачається використати для розміщення об'єктів, призначених для обслуговування потреб територіальної громади (комунальних підприємств, установ, організацій, громадських пасовищ, кладовищ, місць знешкодження та утилізації відході</w:t>
      </w:r>
      <w:r w:rsidR="00B1357D">
        <w:rPr>
          <w:rFonts w:ascii="Times New Roman" w:hAnsi="Times New Roman" w:cs="Times New Roman"/>
          <w:sz w:val="24"/>
          <w:szCs w:val="24"/>
          <w:lang w:val="uk-UA"/>
        </w:rPr>
        <w:t>в, рекреаційних об'єктів тощо)</w:t>
      </w:r>
      <w:r w:rsidRPr="00B1357D">
        <w:rPr>
          <w:rFonts w:ascii="Times New Roman" w:hAnsi="Times New Roman" w:cs="Times New Roman"/>
          <w:sz w:val="24"/>
          <w:szCs w:val="24"/>
          <w:lang w:val="uk-UA"/>
        </w:rPr>
        <w:t xml:space="preserve">, та земельні ділянки поза межами, право комунальної власності територіальної громади на які посвідчено відповідними правовстановлюючими документами, крім земель приватної та </w:t>
      </w:r>
      <w:r w:rsidRPr="00C666FF">
        <w:rPr>
          <w:rFonts w:ascii="Times New Roman" w:hAnsi="Times New Roman" w:cs="Times New Roman"/>
          <w:sz w:val="24"/>
          <w:szCs w:val="24"/>
          <w:lang w:val="uk-UA"/>
        </w:rPr>
        <w:t>державної</w:t>
      </w:r>
      <w:r w:rsidRPr="00B1357D">
        <w:rPr>
          <w:rFonts w:ascii="Times New Roman" w:hAnsi="Times New Roman" w:cs="Times New Roman"/>
          <w:sz w:val="24"/>
          <w:szCs w:val="24"/>
          <w:lang w:val="uk-UA"/>
        </w:rPr>
        <w:t xml:space="preserve"> власності.</w:t>
      </w:r>
    </w:p>
    <w:p w:rsidR="002614E6" w:rsidRPr="001F5A63" w:rsidRDefault="002614E6" w:rsidP="00BE5C85">
      <w:pPr>
        <w:spacing w:after="0" w:line="240" w:lineRule="auto"/>
        <w:ind w:right="714" w:firstLine="851"/>
        <w:jc w:val="both"/>
        <w:rPr>
          <w:rFonts w:ascii="Times New Roman" w:hAnsi="Times New Roman" w:cs="Times New Roman"/>
          <w:sz w:val="24"/>
          <w:szCs w:val="24"/>
          <w:lang w:val="uk-UA"/>
        </w:rPr>
      </w:pPr>
      <w:r w:rsidRPr="001F5A63">
        <w:rPr>
          <w:rFonts w:ascii="Times New Roman" w:hAnsi="Times New Roman" w:cs="Times New Roman"/>
          <w:sz w:val="24"/>
          <w:szCs w:val="24"/>
          <w:lang w:val="uk-UA"/>
        </w:rPr>
        <w:t xml:space="preserve">2. Не підлягають передачі у приватну власність землі загального користування: площі, вулиці, проїзди, дороги, сади, бульвари, водоймища, землі під залізницями, автомобільними дорогами, об'єктами повітряного і трубопровідного транспорту, а також пам’ятники природи, історії, археології та культури, будівлі й споруди, об’єкти оздоровчого та історико-культурного призначення, інші майнові об’єкти, даровані </w:t>
      </w:r>
      <w:r w:rsidR="00C666FF">
        <w:rPr>
          <w:rFonts w:ascii="Times New Roman" w:hAnsi="Times New Roman" w:cs="Times New Roman"/>
          <w:sz w:val="24"/>
          <w:szCs w:val="24"/>
          <w:lang w:val="uk-UA"/>
        </w:rPr>
        <w:t>громаді</w:t>
      </w:r>
      <w:r w:rsidRPr="001F5A63">
        <w:rPr>
          <w:rFonts w:ascii="Times New Roman" w:hAnsi="Times New Roman" w:cs="Times New Roman"/>
          <w:sz w:val="24"/>
          <w:szCs w:val="24"/>
          <w:lang w:val="uk-UA"/>
        </w:rPr>
        <w:t xml:space="preserve"> благодійниками або такі, що побудовані на кошти, зібрані членами міської громади інші землі, які визначені чинним законодавством як такі, що не можуть бути передані у приватну власність.</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 xml:space="preserve">3. Використання земель на території </w:t>
      </w:r>
      <w:r w:rsidR="00C666FF">
        <w:rPr>
          <w:rFonts w:ascii="Times New Roman" w:hAnsi="Times New Roman" w:cs="Times New Roman"/>
          <w:sz w:val="24"/>
          <w:szCs w:val="24"/>
        </w:rPr>
        <w:t>громади</w:t>
      </w:r>
      <w:r w:rsidRPr="002614E6">
        <w:rPr>
          <w:rFonts w:ascii="Times New Roman" w:hAnsi="Times New Roman" w:cs="Times New Roman"/>
          <w:sz w:val="24"/>
          <w:szCs w:val="24"/>
        </w:rPr>
        <w:t xml:space="preserve"> здійснюється на платній основі, крім випадків, визначених чинним законодавством України та актами органу місцевого самоврядування. </w:t>
      </w:r>
    </w:p>
    <w:p w:rsidR="002614E6" w:rsidRPr="00B1357D" w:rsidRDefault="00BE5C85" w:rsidP="001A4295">
      <w:pPr>
        <w:ind w:right="713" w:firstLine="851"/>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51</w:t>
      </w:r>
      <w:r w:rsidR="002614E6" w:rsidRPr="00B1357D">
        <w:rPr>
          <w:rFonts w:ascii="Times New Roman" w:hAnsi="Times New Roman" w:cs="Times New Roman"/>
          <w:b/>
          <w:bCs/>
          <w:sz w:val="24"/>
          <w:szCs w:val="24"/>
          <w:lang w:val="uk-UA"/>
        </w:rPr>
        <w:t>. Комунальні підприємства</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 xml:space="preserve">1. </w:t>
      </w:r>
      <w:r w:rsidR="00B1357D">
        <w:rPr>
          <w:rFonts w:ascii="Times New Roman" w:hAnsi="Times New Roman" w:cs="Times New Roman"/>
          <w:sz w:val="24"/>
          <w:szCs w:val="24"/>
        </w:rPr>
        <w:t>Сквирська</w:t>
      </w:r>
      <w:r w:rsidRPr="002614E6">
        <w:rPr>
          <w:rFonts w:ascii="Times New Roman" w:hAnsi="Times New Roman" w:cs="Times New Roman"/>
          <w:sz w:val="24"/>
          <w:szCs w:val="24"/>
        </w:rPr>
        <w:t xml:space="preserve"> міська рада у встановленому законом порядку має право створювати комунальні підприємства, установи та організації, а також здійснювати їх реорганізацію та ліквідацію.</w:t>
      </w:r>
    </w:p>
    <w:p w:rsidR="002614E6" w:rsidRPr="00B1357D" w:rsidRDefault="002614E6" w:rsidP="00BE5C85">
      <w:pPr>
        <w:spacing w:after="0" w:line="240" w:lineRule="auto"/>
        <w:ind w:right="714" w:firstLine="851"/>
        <w:jc w:val="both"/>
        <w:rPr>
          <w:rFonts w:ascii="Times New Roman" w:hAnsi="Times New Roman" w:cs="Times New Roman"/>
          <w:sz w:val="24"/>
          <w:szCs w:val="24"/>
          <w:lang w:val="uk-UA"/>
        </w:rPr>
      </w:pPr>
      <w:r w:rsidRPr="00B1357D">
        <w:rPr>
          <w:rFonts w:ascii="Times New Roman" w:hAnsi="Times New Roman" w:cs="Times New Roman"/>
          <w:sz w:val="24"/>
          <w:szCs w:val="24"/>
          <w:lang w:val="uk-UA"/>
        </w:rPr>
        <w:t xml:space="preserve">2. Комунальне підприємство </w:t>
      </w:r>
      <w:r w:rsidR="00B1357D">
        <w:rPr>
          <w:rFonts w:ascii="Times New Roman" w:hAnsi="Times New Roman" w:cs="Times New Roman"/>
          <w:sz w:val="24"/>
          <w:szCs w:val="24"/>
          <w:lang w:val="uk-UA"/>
        </w:rPr>
        <w:t>Сквирської</w:t>
      </w:r>
      <w:r w:rsidRPr="00B1357D">
        <w:rPr>
          <w:rFonts w:ascii="Times New Roman" w:hAnsi="Times New Roman" w:cs="Times New Roman"/>
          <w:sz w:val="24"/>
          <w:szCs w:val="24"/>
          <w:lang w:val="uk-UA"/>
        </w:rPr>
        <w:t xml:space="preserve"> міської ради – це підприємство, яке є власністю територіальної громади, входить до сфери управління органу, уповноваженого управляти комунальним майном </w:t>
      </w:r>
      <w:r w:rsidR="00C666FF">
        <w:rPr>
          <w:rFonts w:ascii="Times New Roman" w:hAnsi="Times New Roman" w:cs="Times New Roman"/>
          <w:sz w:val="24"/>
          <w:szCs w:val="24"/>
          <w:lang w:val="uk-UA"/>
        </w:rPr>
        <w:t>громади</w:t>
      </w:r>
      <w:r w:rsidRPr="00B1357D">
        <w:rPr>
          <w:rFonts w:ascii="Times New Roman" w:hAnsi="Times New Roman" w:cs="Times New Roman"/>
          <w:sz w:val="24"/>
          <w:szCs w:val="24"/>
          <w:lang w:val="uk-UA"/>
        </w:rPr>
        <w:t>, функціонує на базі майна, що перебуває у комунальній власності.</w:t>
      </w:r>
    </w:p>
    <w:p w:rsidR="002614E6" w:rsidRPr="00B1357D" w:rsidRDefault="002614E6" w:rsidP="00BE5C85">
      <w:pPr>
        <w:spacing w:after="0" w:line="240" w:lineRule="auto"/>
        <w:ind w:right="714" w:firstLine="851"/>
        <w:rPr>
          <w:rFonts w:ascii="Times New Roman" w:hAnsi="Times New Roman" w:cs="Times New Roman"/>
          <w:sz w:val="24"/>
          <w:szCs w:val="24"/>
        </w:rPr>
      </w:pPr>
      <w:r w:rsidRPr="00B1357D">
        <w:rPr>
          <w:rFonts w:ascii="Times New Roman" w:hAnsi="Times New Roman" w:cs="Times New Roman"/>
          <w:sz w:val="24"/>
          <w:szCs w:val="24"/>
        </w:rPr>
        <w:t>3. Комунальні підприємства створюються як з метою надання послуг населенню, так і з метою отримання прибутку.</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 xml:space="preserve">4. </w:t>
      </w:r>
      <w:r w:rsidR="00B1357D">
        <w:rPr>
          <w:rFonts w:ascii="Times New Roman" w:hAnsi="Times New Roman" w:cs="Times New Roman"/>
          <w:sz w:val="24"/>
          <w:szCs w:val="24"/>
        </w:rPr>
        <w:t>Сквирська</w:t>
      </w:r>
      <w:r w:rsidRPr="002614E6">
        <w:rPr>
          <w:rFonts w:ascii="Times New Roman" w:hAnsi="Times New Roman" w:cs="Times New Roman"/>
          <w:sz w:val="24"/>
          <w:szCs w:val="24"/>
        </w:rPr>
        <w:t xml:space="preserve"> міська рада визначає цілі й напрями діяльності,</w:t>
      </w:r>
      <w:r w:rsidR="00B1357D" w:rsidRPr="00B1357D">
        <w:rPr>
          <w:rFonts w:ascii="Times New Roman" w:hAnsi="Times New Roman" w:cs="Times New Roman"/>
          <w:sz w:val="24"/>
          <w:szCs w:val="24"/>
        </w:rPr>
        <w:t xml:space="preserve"> </w:t>
      </w:r>
      <w:r w:rsidR="00B1357D" w:rsidRPr="002614E6">
        <w:rPr>
          <w:rFonts w:ascii="Times New Roman" w:hAnsi="Times New Roman" w:cs="Times New Roman"/>
          <w:sz w:val="24"/>
          <w:szCs w:val="24"/>
        </w:rPr>
        <w:t>порядок використання їхнього прибутку</w:t>
      </w:r>
      <w:r w:rsidR="00B1357D">
        <w:rPr>
          <w:rFonts w:ascii="Times New Roman" w:hAnsi="Times New Roman" w:cs="Times New Roman"/>
          <w:sz w:val="24"/>
          <w:szCs w:val="24"/>
        </w:rPr>
        <w:t>,</w:t>
      </w:r>
      <w:r w:rsidRPr="002614E6">
        <w:rPr>
          <w:rFonts w:ascii="Times New Roman" w:hAnsi="Times New Roman" w:cs="Times New Roman"/>
          <w:sz w:val="24"/>
          <w:szCs w:val="24"/>
        </w:rPr>
        <w:t xml:space="preserve"> організаційну форму та затверджує статути комунальних підприємств.</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 xml:space="preserve">5. Відповідно до законодавства, </w:t>
      </w:r>
      <w:r w:rsidR="00B1357D">
        <w:rPr>
          <w:rFonts w:ascii="Times New Roman" w:hAnsi="Times New Roman" w:cs="Times New Roman"/>
          <w:sz w:val="24"/>
          <w:szCs w:val="24"/>
        </w:rPr>
        <w:t>Сквирська</w:t>
      </w:r>
      <w:r w:rsidRPr="002614E6">
        <w:rPr>
          <w:rFonts w:ascii="Times New Roman" w:hAnsi="Times New Roman" w:cs="Times New Roman"/>
          <w:sz w:val="24"/>
          <w:szCs w:val="24"/>
        </w:rPr>
        <w:t xml:space="preserve"> міська рада встановлює в порядку і межах, визначених законом, тарифи на побутові, комунальні (крім тарифів, встановлення яких віднесено визначеним законом до компетенції інших органів), транспортні та інші </w:t>
      </w:r>
      <w:r w:rsidRPr="002614E6">
        <w:rPr>
          <w:rFonts w:ascii="Times New Roman" w:hAnsi="Times New Roman" w:cs="Times New Roman"/>
          <w:sz w:val="24"/>
          <w:szCs w:val="24"/>
        </w:rPr>
        <w:lastRenderedPageBreak/>
        <w:t xml:space="preserve">послуги. </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 xml:space="preserve">8. </w:t>
      </w:r>
      <w:r w:rsidR="00B1357D">
        <w:rPr>
          <w:rFonts w:ascii="Times New Roman" w:hAnsi="Times New Roman" w:cs="Times New Roman"/>
          <w:sz w:val="24"/>
          <w:szCs w:val="24"/>
        </w:rPr>
        <w:t>Сквирська</w:t>
      </w:r>
      <w:r w:rsidRPr="002614E6">
        <w:rPr>
          <w:rFonts w:ascii="Times New Roman" w:hAnsi="Times New Roman" w:cs="Times New Roman"/>
          <w:sz w:val="24"/>
          <w:szCs w:val="24"/>
        </w:rPr>
        <w:t xml:space="preserve"> міська рада здійснює контроль за ефективністю використання комунального майна, веденням фінансово-господарської діяльності, заслуховує звіти про діяльність комунальних підприємств, делегує своїх представників до наглядових рад комунальних підприємств (у разі їх утворення), частка капіталу яких належить територіальній громаді міста, та вирішує інші питання використання об’єктів права комунальної власності. </w:t>
      </w:r>
    </w:p>
    <w:p w:rsidR="002614E6" w:rsidRPr="00B1357D" w:rsidRDefault="002614E6" w:rsidP="001A4295">
      <w:pPr>
        <w:ind w:right="713" w:firstLine="851"/>
        <w:jc w:val="both"/>
        <w:rPr>
          <w:rFonts w:ascii="Times New Roman" w:hAnsi="Times New Roman" w:cs="Times New Roman"/>
          <w:sz w:val="24"/>
          <w:szCs w:val="24"/>
        </w:rPr>
      </w:pPr>
      <w:r w:rsidRPr="00B1357D">
        <w:rPr>
          <w:rFonts w:ascii="Times New Roman" w:hAnsi="Times New Roman" w:cs="Times New Roman"/>
          <w:sz w:val="24"/>
          <w:szCs w:val="24"/>
        </w:rPr>
        <w:t>9.</w:t>
      </w:r>
      <w:r w:rsidRPr="00B1357D">
        <w:rPr>
          <w:rFonts w:ascii="Times New Roman" w:hAnsi="Times New Roman" w:cs="Times New Roman"/>
          <w:sz w:val="24"/>
          <w:szCs w:val="24"/>
        </w:rPr>
        <w:tab/>
        <w:t xml:space="preserve">Територіальна громада міста </w:t>
      </w:r>
      <w:r w:rsidR="00B1357D">
        <w:rPr>
          <w:rFonts w:ascii="Times New Roman" w:hAnsi="Times New Roman" w:cs="Times New Roman"/>
          <w:sz w:val="24"/>
          <w:szCs w:val="24"/>
          <w:lang w:val="uk-UA"/>
        </w:rPr>
        <w:t>Сквира</w:t>
      </w:r>
      <w:r w:rsidRPr="00B1357D">
        <w:rPr>
          <w:rFonts w:ascii="Times New Roman" w:hAnsi="Times New Roman" w:cs="Times New Roman"/>
          <w:sz w:val="24"/>
          <w:szCs w:val="24"/>
        </w:rPr>
        <w:t xml:space="preserve"> не несе відповідальності за зобов’язаннями комунального підприємства, а комунальне підприємство не несе відповідально</w:t>
      </w:r>
      <w:r w:rsidR="00355966">
        <w:rPr>
          <w:rFonts w:ascii="Times New Roman" w:hAnsi="Times New Roman" w:cs="Times New Roman"/>
          <w:sz w:val="24"/>
          <w:szCs w:val="24"/>
          <w:lang w:val="uk-UA"/>
        </w:rPr>
        <w:t>с</w:t>
      </w:r>
      <w:r w:rsidRPr="00B1357D">
        <w:rPr>
          <w:rFonts w:ascii="Times New Roman" w:hAnsi="Times New Roman" w:cs="Times New Roman"/>
          <w:sz w:val="24"/>
          <w:szCs w:val="24"/>
        </w:rPr>
        <w:t>ті за зобов’язаннями територіальної громади.</w:t>
      </w:r>
    </w:p>
    <w:p w:rsidR="002614E6" w:rsidRPr="002614E6" w:rsidRDefault="00BE5C85" w:rsidP="001A4295">
      <w:pPr>
        <w:pStyle w:val="a9"/>
        <w:ind w:left="0" w:right="713" w:firstLine="851"/>
        <w:rPr>
          <w:rFonts w:ascii="Times New Roman" w:hAnsi="Times New Roman" w:cs="Times New Roman"/>
          <w:b/>
          <w:bCs/>
          <w:sz w:val="24"/>
          <w:szCs w:val="24"/>
        </w:rPr>
      </w:pPr>
      <w:r>
        <w:rPr>
          <w:rFonts w:ascii="Times New Roman" w:hAnsi="Times New Roman" w:cs="Times New Roman"/>
          <w:b/>
          <w:bCs/>
          <w:sz w:val="24"/>
          <w:szCs w:val="24"/>
        </w:rPr>
        <w:t>Стаття 52</w:t>
      </w:r>
      <w:r w:rsidR="002614E6" w:rsidRPr="002614E6">
        <w:rPr>
          <w:rFonts w:ascii="Times New Roman" w:hAnsi="Times New Roman" w:cs="Times New Roman"/>
          <w:b/>
          <w:bCs/>
          <w:sz w:val="24"/>
          <w:szCs w:val="24"/>
        </w:rPr>
        <w:t>. Управління об’єктами права комунальної власності</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1. Управління об’єктами комунальної власності здійснюється для виконання повноважень щодо реалізації прав та обов’язків територіальної громади як власника цих об’єктів з метою задоволення жителів громади в якісних громадських послугах.</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2. Управління об’єктами права комунальної власності базується на принципах законності, доцільності, ефективності, прозорості, підзвітності та відповідальності перед територіальною громадою.</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3. Управління об’єктами комунальної власності реалізується територіальною громадою безпосередньо або через міську раду, яка може делегувати частину повноважень профільним виконавчим органам міської ради.</w:t>
      </w:r>
    </w:p>
    <w:p w:rsidR="002614E6" w:rsidRPr="00B1357D" w:rsidRDefault="002614E6" w:rsidP="00BE5C85">
      <w:pPr>
        <w:spacing w:after="0" w:line="240" w:lineRule="auto"/>
        <w:ind w:right="714" w:firstLine="851"/>
        <w:jc w:val="both"/>
        <w:rPr>
          <w:rFonts w:ascii="Times New Roman" w:hAnsi="Times New Roman" w:cs="Times New Roman"/>
          <w:sz w:val="24"/>
          <w:szCs w:val="24"/>
        </w:rPr>
      </w:pPr>
      <w:r w:rsidRPr="00B1357D">
        <w:rPr>
          <w:rFonts w:ascii="Times New Roman" w:hAnsi="Times New Roman" w:cs="Times New Roman"/>
          <w:sz w:val="24"/>
          <w:szCs w:val="24"/>
        </w:rPr>
        <w:t xml:space="preserve">4. </w:t>
      </w:r>
      <w:r w:rsidR="00B1357D">
        <w:rPr>
          <w:rFonts w:ascii="Times New Roman" w:hAnsi="Times New Roman" w:cs="Times New Roman"/>
          <w:sz w:val="24"/>
          <w:szCs w:val="24"/>
          <w:lang w:val="uk-UA"/>
        </w:rPr>
        <w:t>Сквирська</w:t>
      </w:r>
      <w:r w:rsidRPr="00B1357D">
        <w:rPr>
          <w:rFonts w:ascii="Times New Roman" w:hAnsi="Times New Roman" w:cs="Times New Roman"/>
          <w:sz w:val="24"/>
          <w:szCs w:val="24"/>
        </w:rPr>
        <w:t xml:space="preserve"> міська рада від імені та в інтересах територіальної громади здійснює правомочності щодо володіння, користування та розпорядження об’єктами комунальної власності міста та може здійснювати з ними будь-які господарські операції, що не суперечать закону, а саме: передавати його в постійне або тимчасове користування фізичним та юридичним особам, здавати в оренду, концесію, вносити як частку до статутного фонду підприємств та господарських товариств, продавати та купувати, використовувати як заставу, здійснювати інші передбачені законодавством правочини.</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5. Орган, уповноважений управляти комунальним майном, запроваджує систему ефективного контролю та звітності за виконанням договорів купівлі-продажу, оренди, передачі у користування та концесію.</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6. Плата за користування об’єктами комунальної власності зараховується до дохідної частини міського бюджету.</w:t>
      </w:r>
    </w:p>
    <w:p w:rsidR="002614E6" w:rsidRPr="001F5A63" w:rsidRDefault="002614E6" w:rsidP="00BE5C85">
      <w:pPr>
        <w:spacing w:after="0" w:line="240" w:lineRule="auto"/>
        <w:ind w:right="714" w:firstLine="851"/>
        <w:jc w:val="both"/>
        <w:rPr>
          <w:rFonts w:ascii="Times New Roman" w:hAnsi="Times New Roman" w:cs="Times New Roman"/>
          <w:sz w:val="24"/>
          <w:szCs w:val="24"/>
          <w:lang w:val="uk-UA"/>
        </w:rPr>
      </w:pPr>
      <w:r w:rsidRPr="001F5A63">
        <w:rPr>
          <w:rFonts w:ascii="Times New Roman" w:hAnsi="Times New Roman" w:cs="Times New Roman"/>
          <w:sz w:val="24"/>
          <w:szCs w:val="24"/>
          <w:lang w:val="uk-UA"/>
        </w:rPr>
        <w:t>7. Не підлягає зміні форма власності об’єктів, від діяльності яких залежить життєзабезпечення міста, а також іст</w:t>
      </w:r>
      <w:r w:rsidR="00DC287A">
        <w:rPr>
          <w:rFonts w:ascii="Times New Roman" w:hAnsi="Times New Roman" w:cs="Times New Roman"/>
          <w:sz w:val="24"/>
          <w:szCs w:val="24"/>
          <w:lang w:val="uk-UA"/>
        </w:rPr>
        <w:t>орико-культурні об’єкти міста (</w:t>
      </w:r>
      <w:r w:rsidRPr="001F5A63">
        <w:rPr>
          <w:rFonts w:ascii="Times New Roman" w:hAnsi="Times New Roman" w:cs="Times New Roman"/>
          <w:sz w:val="24"/>
          <w:szCs w:val="24"/>
          <w:lang w:val="uk-UA"/>
        </w:rPr>
        <w:t>системи водо- і енергопостачання, інженерні комунікації, пам’ятники культури та архітектури, музеї, природні ландшафти тощо).</w:t>
      </w:r>
    </w:p>
    <w:p w:rsidR="002614E6" w:rsidRPr="001F5A63" w:rsidRDefault="002614E6" w:rsidP="00BE5C85">
      <w:pPr>
        <w:spacing w:after="0" w:line="240" w:lineRule="auto"/>
        <w:ind w:right="714" w:firstLine="851"/>
        <w:jc w:val="both"/>
        <w:rPr>
          <w:rFonts w:ascii="Times New Roman" w:hAnsi="Times New Roman" w:cs="Times New Roman"/>
          <w:sz w:val="24"/>
          <w:szCs w:val="24"/>
          <w:lang w:val="uk-UA"/>
        </w:rPr>
      </w:pPr>
      <w:r w:rsidRPr="001F5A63">
        <w:rPr>
          <w:rFonts w:ascii="Times New Roman" w:hAnsi="Times New Roman" w:cs="Times New Roman"/>
          <w:sz w:val="24"/>
          <w:szCs w:val="24"/>
          <w:lang w:val="uk-UA"/>
        </w:rPr>
        <w:t>8. Перелік об’єктів, які не можуть бути вилучені та відчужені з комунальної власності територіальної громади міста, визначається чинним законодавством України та рішенням міської ради.</w:t>
      </w:r>
    </w:p>
    <w:p w:rsidR="002614E6" w:rsidRPr="002614E6" w:rsidRDefault="00BE5C85" w:rsidP="001A4295">
      <w:pPr>
        <w:pStyle w:val="a9"/>
        <w:ind w:left="0" w:right="713" w:firstLine="851"/>
        <w:rPr>
          <w:rFonts w:ascii="Times New Roman" w:hAnsi="Times New Roman" w:cs="Times New Roman"/>
          <w:b/>
          <w:bCs/>
          <w:sz w:val="24"/>
          <w:szCs w:val="24"/>
        </w:rPr>
      </w:pPr>
      <w:r>
        <w:rPr>
          <w:rFonts w:ascii="Times New Roman" w:hAnsi="Times New Roman" w:cs="Times New Roman"/>
          <w:b/>
          <w:bCs/>
          <w:sz w:val="24"/>
          <w:szCs w:val="24"/>
        </w:rPr>
        <w:t>Стаття 53</w:t>
      </w:r>
      <w:r w:rsidR="002614E6" w:rsidRPr="002614E6">
        <w:rPr>
          <w:rFonts w:ascii="Times New Roman" w:hAnsi="Times New Roman" w:cs="Times New Roman"/>
          <w:b/>
          <w:bCs/>
          <w:sz w:val="24"/>
          <w:szCs w:val="24"/>
        </w:rPr>
        <w:t>. Захист права комунальної власності</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1. Право комунальної власності територіальної громади гарантується Конституцією України та захищається законом на рівних умовах із правами власності інших суб’єктів. Органи місцевого самоврядування мають право на захист у суді своїх прав власника згідно із законодавством України.</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2. Органи місцевого самоврядування та органи, яким делеговано управління об’єктами комунальної власності, несуть відповідальність за ефективність та законність використання переданої їм територіальною громадою комунальної власності.</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 xml:space="preserve">3. Об’єкти права комунальної власності не можуть бути вилучені із власності </w:t>
      </w:r>
      <w:r w:rsidR="00212238">
        <w:rPr>
          <w:rFonts w:ascii="Times New Roman" w:hAnsi="Times New Roman" w:cs="Times New Roman"/>
          <w:sz w:val="24"/>
          <w:szCs w:val="24"/>
        </w:rPr>
        <w:t xml:space="preserve">Сквирської </w:t>
      </w:r>
      <w:r w:rsidRPr="002614E6">
        <w:rPr>
          <w:rFonts w:ascii="Times New Roman" w:hAnsi="Times New Roman" w:cs="Times New Roman"/>
          <w:sz w:val="24"/>
          <w:szCs w:val="24"/>
        </w:rPr>
        <w:t xml:space="preserve">міської </w:t>
      </w:r>
      <w:r w:rsidR="00847CE2">
        <w:rPr>
          <w:rFonts w:ascii="Times New Roman" w:hAnsi="Times New Roman" w:cs="Times New Roman"/>
          <w:sz w:val="24"/>
          <w:szCs w:val="24"/>
        </w:rPr>
        <w:t xml:space="preserve">територіальної </w:t>
      </w:r>
      <w:r w:rsidRPr="002614E6">
        <w:rPr>
          <w:rFonts w:ascii="Times New Roman" w:hAnsi="Times New Roman" w:cs="Times New Roman"/>
          <w:sz w:val="24"/>
          <w:szCs w:val="24"/>
        </w:rPr>
        <w:t>громади й передані іншим суб’єктам права власності без згоди територіальної громади або відповідного рішення ради.</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 xml:space="preserve">4. Фізичні та юридичні особи несуть відповідальність за збитки, заподіяні об’єктам </w:t>
      </w:r>
      <w:r w:rsidRPr="002614E6">
        <w:rPr>
          <w:rFonts w:ascii="Times New Roman" w:hAnsi="Times New Roman" w:cs="Times New Roman"/>
          <w:sz w:val="24"/>
          <w:szCs w:val="24"/>
        </w:rPr>
        <w:lastRenderedPageBreak/>
        <w:t>права комунальної власності, відповідно до чинного законодавства.</w:t>
      </w:r>
    </w:p>
    <w:p w:rsidR="002614E6" w:rsidRPr="002614E6" w:rsidRDefault="00BE5C85" w:rsidP="001A4295">
      <w:pPr>
        <w:pStyle w:val="a9"/>
        <w:ind w:left="0" w:right="713" w:firstLine="851"/>
        <w:rPr>
          <w:rFonts w:ascii="Times New Roman" w:hAnsi="Times New Roman" w:cs="Times New Roman"/>
          <w:b/>
          <w:bCs/>
          <w:sz w:val="24"/>
          <w:szCs w:val="24"/>
        </w:rPr>
      </w:pPr>
      <w:r>
        <w:rPr>
          <w:rFonts w:ascii="Times New Roman" w:hAnsi="Times New Roman" w:cs="Times New Roman"/>
          <w:b/>
          <w:bCs/>
          <w:sz w:val="24"/>
          <w:szCs w:val="24"/>
        </w:rPr>
        <w:t>Стаття 54</w:t>
      </w:r>
      <w:r w:rsidR="002614E6" w:rsidRPr="002614E6">
        <w:rPr>
          <w:rFonts w:ascii="Times New Roman" w:hAnsi="Times New Roman" w:cs="Times New Roman"/>
          <w:b/>
          <w:bCs/>
          <w:sz w:val="24"/>
          <w:szCs w:val="24"/>
        </w:rPr>
        <w:t>. Місцеві податки та збори</w:t>
      </w:r>
    </w:p>
    <w:p w:rsidR="002614E6" w:rsidRPr="00212238" w:rsidRDefault="002614E6" w:rsidP="00BE5C85">
      <w:pPr>
        <w:spacing w:after="0" w:line="240" w:lineRule="auto"/>
        <w:ind w:right="714" w:firstLine="851"/>
        <w:jc w:val="both"/>
        <w:rPr>
          <w:rFonts w:ascii="Times New Roman" w:hAnsi="Times New Roman" w:cs="Times New Roman"/>
          <w:sz w:val="24"/>
          <w:szCs w:val="24"/>
          <w:lang w:val="uk-UA"/>
        </w:rPr>
      </w:pPr>
      <w:r w:rsidRPr="00212238">
        <w:rPr>
          <w:rFonts w:ascii="Times New Roman" w:hAnsi="Times New Roman" w:cs="Times New Roman"/>
          <w:sz w:val="24"/>
          <w:szCs w:val="24"/>
          <w:lang w:val="uk-UA"/>
        </w:rPr>
        <w:t>1.</w:t>
      </w:r>
      <w:r w:rsidR="00212238">
        <w:rPr>
          <w:rFonts w:ascii="Times New Roman" w:hAnsi="Times New Roman" w:cs="Times New Roman"/>
          <w:sz w:val="24"/>
          <w:szCs w:val="24"/>
          <w:lang w:val="uk-UA"/>
        </w:rPr>
        <w:t>Сквирська</w:t>
      </w:r>
      <w:r w:rsidRPr="00212238">
        <w:rPr>
          <w:rFonts w:ascii="Times New Roman" w:hAnsi="Times New Roman" w:cs="Times New Roman"/>
          <w:sz w:val="24"/>
          <w:szCs w:val="24"/>
          <w:lang w:val="uk-UA"/>
        </w:rPr>
        <w:t xml:space="preserve"> міська рада в межах повноважень, визначених законодавством України, встановлює перелік та ставки місцевих податків та зборів – обов’язкових платежів до міського бюджету, що здійснюють фізичні та юридичні особи на території громади відповідно до переліку і в межах граничних розмірів ставок, установлених законодавством України.</w:t>
      </w:r>
    </w:p>
    <w:p w:rsidR="002614E6" w:rsidRPr="00212238" w:rsidRDefault="002614E6" w:rsidP="00BE5C85">
      <w:pPr>
        <w:spacing w:after="0" w:line="240" w:lineRule="auto"/>
        <w:ind w:right="714" w:firstLine="851"/>
        <w:jc w:val="both"/>
        <w:rPr>
          <w:rFonts w:ascii="Times New Roman" w:hAnsi="Times New Roman" w:cs="Times New Roman"/>
          <w:sz w:val="24"/>
          <w:szCs w:val="24"/>
          <w:lang w:val="uk-UA"/>
        </w:rPr>
      </w:pPr>
      <w:r w:rsidRPr="00212238">
        <w:rPr>
          <w:rFonts w:ascii="Times New Roman" w:hAnsi="Times New Roman" w:cs="Times New Roman"/>
          <w:sz w:val="24"/>
          <w:szCs w:val="24"/>
          <w:lang w:val="uk-UA"/>
        </w:rPr>
        <w:t>2. Місцеві податки та збори встановлюються з урахуванням інтересів територіальної громади для зміцнення майнової та фінансової основи місцевого самоврядування.</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 xml:space="preserve">3. Місцеві податки і збори, затверджені рішенням </w:t>
      </w:r>
      <w:r w:rsidR="00212238">
        <w:rPr>
          <w:rFonts w:ascii="Times New Roman" w:hAnsi="Times New Roman" w:cs="Times New Roman"/>
          <w:sz w:val="24"/>
          <w:szCs w:val="24"/>
        </w:rPr>
        <w:t>Сквирської</w:t>
      </w:r>
      <w:r w:rsidRPr="002614E6">
        <w:rPr>
          <w:rFonts w:ascii="Times New Roman" w:hAnsi="Times New Roman" w:cs="Times New Roman"/>
          <w:sz w:val="24"/>
          <w:szCs w:val="24"/>
        </w:rPr>
        <w:t xml:space="preserve"> міської ради, є обов’язковими до сплати на території </w:t>
      </w:r>
      <w:r w:rsidR="00847CE2">
        <w:rPr>
          <w:rFonts w:ascii="Times New Roman" w:hAnsi="Times New Roman" w:cs="Times New Roman"/>
          <w:sz w:val="24"/>
          <w:szCs w:val="24"/>
        </w:rPr>
        <w:t>громади</w:t>
      </w:r>
      <w:r w:rsidRPr="002614E6">
        <w:rPr>
          <w:rFonts w:ascii="Times New Roman" w:hAnsi="Times New Roman" w:cs="Times New Roman"/>
          <w:sz w:val="24"/>
          <w:szCs w:val="24"/>
        </w:rPr>
        <w:t xml:space="preserve"> і в повному обсязі зараховуються до міського бюджету.</w:t>
      </w:r>
    </w:p>
    <w:p w:rsidR="002614E6" w:rsidRPr="00212238" w:rsidRDefault="00BE5C85" w:rsidP="00BE5C85">
      <w:pPr>
        <w:spacing w:after="0" w:line="240" w:lineRule="auto"/>
        <w:ind w:right="714" w:firstLine="851"/>
        <w:jc w:val="both"/>
        <w:rPr>
          <w:rFonts w:ascii="Times New Roman" w:hAnsi="Times New Roman" w:cs="Times New Roman"/>
          <w:b/>
          <w:bCs/>
          <w:sz w:val="24"/>
          <w:szCs w:val="24"/>
          <w:lang w:val="uk-UA"/>
        </w:rPr>
      </w:pPr>
      <w:r>
        <w:rPr>
          <w:rFonts w:ascii="Times New Roman" w:hAnsi="Times New Roman" w:cs="Times New Roman"/>
          <w:b/>
          <w:bCs/>
          <w:sz w:val="24"/>
          <w:szCs w:val="24"/>
        </w:rPr>
        <w:t>Стаття 5</w:t>
      </w:r>
      <w:r>
        <w:rPr>
          <w:rFonts w:ascii="Times New Roman" w:hAnsi="Times New Roman" w:cs="Times New Roman"/>
          <w:b/>
          <w:bCs/>
          <w:sz w:val="24"/>
          <w:szCs w:val="24"/>
          <w:lang w:val="uk-UA"/>
        </w:rPr>
        <w:t>5</w:t>
      </w:r>
      <w:r w:rsidR="002614E6" w:rsidRPr="00212238">
        <w:rPr>
          <w:rFonts w:ascii="Times New Roman" w:hAnsi="Times New Roman" w:cs="Times New Roman"/>
          <w:b/>
          <w:bCs/>
          <w:sz w:val="24"/>
          <w:szCs w:val="24"/>
        </w:rPr>
        <w:t xml:space="preserve">. Фінансова основа територіальної громади міста </w:t>
      </w:r>
      <w:r w:rsidR="00212238">
        <w:rPr>
          <w:rFonts w:ascii="Times New Roman" w:hAnsi="Times New Roman" w:cs="Times New Roman"/>
          <w:b/>
          <w:bCs/>
          <w:sz w:val="24"/>
          <w:szCs w:val="24"/>
          <w:lang w:val="uk-UA"/>
        </w:rPr>
        <w:t>Сквира</w:t>
      </w:r>
    </w:p>
    <w:p w:rsidR="002614E6" w:rsidRPr="00212238" w:rsidRDefault="002614E6" w:rsidP="00BE5C85">
      <w:pPr>
        <w:spacing w:after="0" w:line="240" w:lineRule="auto"/>
        <w:ind w:right="714" w:firstLine="851"/>
        <w:jc w:val="both"/>
        <w:rPr>
          <w:rFonts w:ascii="Times New Roman" w:hAnsi="Times New Roman" w:cs="Times New Roman"/>
          <w:sz w:val="24"/>
          <w:szCs w:val="24"/>
          <w:lang w:val="uk-UA"/>
        </w:rPr>
      </w:pPr>
      <w:r w:rsidRPr="00212238">
        <w:rPr>
          <w:rFonts w:ascii="Times New Roman" w:hAnsi="Times New Roman" w:cs="Times New Roman"/>
          <w:sz w:val="24"/>
          <w:szCs w:val="24"/>
          <w:lang w:val="uk-UA"/>
        </w:rPr>
        <w:t>1. Фінансова основа територіальної громади– це сукупність місцевих фінансових ресурсів, за допомогою яких забезпечується реалізація завдань та функцій місцевого самоврядування.</w:t>
      </w:r>
    </w:p>
    <w:p w:rsidR="002614E6" w:rsidRPr="00212238" w:rsidRDefault="002614E6" w:rsidP="00BE5C85">
      <w:pPr>
        <w:spacing w:after="0" w:line="240" w:lineRule="auto"/>
        <w:ind w:right="714" w:firstLine="851"/>
        <w:jc w:val="both"/>
        <w:rPr>
          <w:rFonts w:ascii="Times New Roman" w:hAnsi="Times New Roman" w:cs="Times New Roman"/>
          <w:sz w:val="24"/>
          <w:szCs w:val="24"/>
        </w:rPr>
      </w:pPr>
      <w:r w:rsidRPr="00212238">
        <w:rPr>
          <w:rFonts w:ascii="Times New Roman" w:hAnsi="Times New Roman" w:cs="Times New Roman"/>
          <w:sz w:val="24"/>
          <w:szCs w:val="24"/>
        </w:rPr>
        <w:t>2. Міська територіальна громада володіє такими фінансовими ресурсами:</w:t>
      </w:r>
    </w:p>
    <w:p w:rsidR="002614E6" w:rsidRPr="00212238" w:rsidRDefault="002614E6" w:rsidP="00BE5C85">
      <w:pPr>
        <w:spacing w:after="0" w:line="240" w:lineRule="auto"/>
        <w:ind w:right="714" w:firstLine="851"/>
        <w:jc w:val="both"/>
        <w:rPr>
          <w:rFonts w:ascii="Times New Roman" w:hAnsi="Times New Roman" w:cs="Times New Roman"/>
          <w:sz w:val="24"/>
          <w:szCs w:val="24"/>
        </w:rPr>
      </w:pPr>
      <w:r w:rsidRPr="00212238">
        <w:rPr>
          <w:rFonts w:ascii="Times New Roman" w:hAnsi="Times New Roman" w:cs="Times New Roman"/>
          <w:sz w:val="24"/>
          <w:szCs w:val="24"/>
        </w:rPr>
        <w:t>1) кошти міс</w:t>
      </w:r>
      <w:r w:rsidR="00847CE2">
        <w:rPr>
          <w:rFonts w:ascii="Times New Roman" w:hAnsi="Times New Roman" w:cs="Times New Roman"/>
          <w:sz w:val="24"/>
          <w:szCs w:val="24"/>
          <w:lang w:val="uk-UA"/>
        </w:rPr>
        <w:t>цев</w:t>
      </w:r>
      <w:r w:rsidRPr="00212238">
        <w:rPr>
          <w:rFonts w:ascii="Times New Roman" w:hAnsi="Times New Roman" w:cs="Times New Roman"/>
          <w:sz w:val="24"/>
          <w:szCs w:val="24"/>
        </w:rPr>
        <w:t>ого бюджету;</w:t>
      </w:r>
    </w:p>
    <w:p w:rsidR="002614E6" w:rsidRPr="00212238" w:rsidRDefault="002614E6" w:rsidP="00BE5C85">
      <w:pPr>
        <w:spacing w:after="0" w:line="240" w:lineRule="auto"/>
        <w:ind w:right="714" w:firstLine="851"/>
        <w:jc w:val="both"/>
        <w:rPr>
          <w:rFonts w:ascii="Times New Roman" w:hAnsi="Times New Roman" w:cs="Times New Roman"/>
          <w:sz w:val="24"/>
          <w:szCs w:val="24"/>
        </w:rPr>
      </w:pPr>
      <w:r w:rsidRPr="00212238">
        <w:rPr>
          <w:rFonts w:ascii="Times New Roman" w:hAnsi="Times New Roman" w:cs="Times New Roman"/>
          <w:sz w:val="24"/>
          <w:szCs w:val="24"/>
        </w:rPr>
        <w:t>2) частина коштів підприємств, установ та організацій, створених за участю органів місцевого самоврядування;</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3) дивіденди, нараховані на акції (частки, паї) господарських товариств, що перебувають у власності територіальної громади;</w:t>
      </w:r>
    </w:p>
    <w:p w:rsidR="002614E6" w:rsidRPr="00212238" w:rsidRDefault="002614E6" w:rsidP="00BE5C85">
      <w:pPr>
        <w:spacing w:after="0" w:line="240" w:lineRule="auto"/>
        <w:ind w:right="714" w:firstLine="851"/>
        <w:jc w:val="both"/>
        <w:rPr>
          <w:rFonts w:ascii="Times New Roman" w:hAnsi="Times New Roman" w:cs="Times New Roman"/>
          <w:sz w:val="24"/>
          <w:szCs w:val="24"/>
        </w:rPr>
      </w:pPr>
      <w:r w:rsidRPr="00212238">
        <w:rPr>
          <w:rFonts w:ascii="Times New Roman" w:hAnsi="Times New Roman" w:cs="Times New Roman"/>
          <w:sz w:val="24"/>
          <w:szCs w:val="24"/>
        </w:rPr>
        <w:t>4) кошти, передані державою для забезпечення виконання делегованих повноважень органів виконавчої влади;</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5) інші фінансові ресурси відповідно до законодавства України.</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3. Будь-яка фінансова діяльність органів місцевого самоврядування є відкритою і доступною для громадського контролю в порядку, установленому законом і цим Статутом.</w:t>
      </w:r>
    </w:p>
    <w:p w:rsidR="002614E6" w:rsidRPr="002614E6" w:rsidRDefault="00BE5C85" w:rsidP="001A4295">
      <w:pPr>
        <w:pStyle w:val="a9"/>
        <w:ind w:left="0" w:right="713" w:firstLine="851"/>
        <w:rPr>
          <w:rFonts w:ascii="Times New Roman" w:hAnsi="Times New Roman" w:cs="Times New Roman"/>
          <w:b/>
          <w:bCs/>
          <w:sz w:val="24"/>
          <w:szCs w:val="24"/>
        </w:rPr>
      </w:pPr>
      <w:r>
        <w:rPr>
          <w:rFonts w:ascii="Times New Roman" w:hAnsi="Times New Roman" w:cs="Times New Roman"/>
          <w:b/>
          <w:bCs/>
          <w:sz w:val="24"/>
          <w:szCs w:val="24"/>
        </w:rPr>
        <w:t>Стаття 56</w:t>
      </w:r>
      <w:r w:rsidR="002614E6" w:rsidRPr="002614E6">
        <w:rPr>
          <w:rFonts w:ascii="Times New Roman" w:hAnsi="Times New Roman" w:cs="Times New Roman"/>
          <w:b/>
          <w:bCs/>
          <w:sz w:val="24"/>
          <w:szCs w:val="24"/>
        </w:rPr>
        <w:t xml:space="preserve">. Бюджетна політика територіальної громади </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1. Фінансова політика органів місцевого самоврядування має на меті:</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 xml:space="preserve">1) створення механізмів регулювання, стимулювання та координації процесів економічного та соціального розвитку </w:t>
      </w:r>
      <w:r w:rsidR="00847CE2">
        <w:rPr>
          <w:rFonts w:ascii="Times New Roman" w:hAnsi="Times New Roman" w:cs="Times New Roman"/>
          <w:sz w:val="24"/>
          <w:szCs w:val="24"/>
        </w:rPr>
        <w:t>громади</w:t>
      </w:r>
      <w:r w:rsidRPr="002614E6">
        <w:rPr>
          <w:rFonts w:ascii="Times New Roman" w:hAnsi="Times New Roman" w:cs="Times New Roman"/>
          <w:sz w:val="24"/>
          <w:szCs w:val="24"/>
        </w:rPr>
        <w:t>;</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2) запровадження відповідних фіскальних інструментів, що дозволяють створювати механізми формування надійної бази власних надходжень;</w:t>
      </w:r>
    </w:p>
    <w:p w:rsidR="002614E6" w:rsidRPr="002614E6" w:rsidRDefault="002614E6" w:rsidP="00BE5C85">
      <w:pPr>
        <w:spacing w:after="0" w:line="240" w:lineRule="auto"/>
        <w:ind w:right="714" w:firstLine="851"/>
        <w:jc w:val="both"/>
        <w:rPr>
          <w:rFonts w:ascii="Times New Roman" w:hAnsi="Times New Roman" w:cs="Times New Roman"/>
          <w:sz w:val="24"/>
          <w:szCs w:val="24"/>
        </w:rPr>
      </w:pPr>
      <w:r w:rsidRPr="002614E6">
        <w:rPr>
          <w:rFonts w:ascii="Times New Roman" w:hAnsi="Times New Roman" w:cs="Times New Roman"/>
          <w:sz w:val="24"/>
          <w:szCs w:val="24"/>
        </w:rPr>
        <w:t>3) забезпечення надання послуг у соціальній, житлово-комунальні та інших сферах міського господарства;</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4) сприяння розвитку інвестиційних процесів;</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5) виконання повноважень, делегованих органами виконавчої влади;</w:t>
      </w:r>
    </w:p>
    <w:p w:rsidR="002614E6" w:rsidRPr="002614E6" w:rsidRDefault="002614E6" w:rsidP="00BE5C85">
      <w:pPr>
        <w:pStyle w:val="a9"/>
        <w:ind w:left="0" w:right="714" w:firstLine="851"/>
        <w:rPr>
          <w:rFonts w:ascii="Times New Roman" w:hAnsi="Times New Roman" w:cs="Times New Roman"/>
          <w:sz w:val="24"/>
          <w:szCs w:val="24"/>
        </w:rPr>
      </w:pPr>
      <w:r w:rsidRPr="002614E6">
        <w:rPr>
          <w:rFonts w:ascii="Times New Roman" w:hAnsi="Times New Roman" w:cs="Times New Roman"/>
          <w:sz w:val="24"/>
          <w:szCs w:val="24"/>
        </w:rPr>
        <w:t>6) запровадження механізмів місцевих субвенцій для пріоритетних напрямків розвитку міста у вигляді податків, надання пільг, спрощення процедур тощо у порядку, визначеному законом.</w:t>
      </w:r>
    </w:p>
    <w:p w:rsidR="002614E6" w:rsidRPr="00212238" w:rsidRDefault="002614E6" w:rsidP="00BE5C85">
      <w:pPr>
        <w:spacing w:after="0" w:line="240" w:lineRule="auto"/>
        <w:ind w:right="714" w:firstLine="851"/>
        <w:jc w:val="both"/>
        <w:rPr>
          <w:rFonts w:ascii="Times New Roman" w:hAnsi="Times New Roman" w:cs="Times New Roman"/>
          <w:sz w:val="24"/>
          <w:szCs w:val="24"/>
          <w:lang w:val="uk-UA"/>
        </w:rPr>
      </w:pPr>
      <w:r w:rsidRPr="00212238">
        <w:rPr>
          <w:rFonts w:ascii="Times New Roman" w:hAnsi="Times New Roman" w:cs="Times New Roman"/>
          <w:sz w:val="24"/>
          <w:szCs w:val="24"/>
          <w:lang w:val="uk-UA"/>
        </w:rPr>
        <w:t>2. Основним фінансовим планом формування і використання фінансових ресурсів територіальної громади є міський бюджет. Порядок складання, розгляду, затвердження, виконання та звітності бюджету територіальної громади встановлюється бюджетним законодавством України та з урахуванням Програми соціально-економічн</w:t>
      </w:r>
      <w:r w:rsidR="00847CE2">
        <w:rPr>
          <w:rFonts w:ascii="Times New Roman" w:hAnsi="Times New Roman" w:cs="Times New Roman"/>
          <w:sz w:val="24"/>
          <w:szCs w:val="24"/>
          <w:lang w:val="uk-UA"/>
        </w:rPr>
        <w:t>ого та культурного розвитку</w:t>
      </w:r>
      <w:r w:rsidRPr="00212238">
        <w:rPr>
          <w:rFonts w:ascii="Times New Roman" w:hAnsi="Times New Roman" w:cs="Times New Roman"/>
          <w:sz w:val="24"/>
          <w:szCs w:val="24"/>
          <w:lang w:val="uk-UA"/>
        </w:rPr>
        <w:t>.</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 xml:space="preserve">3. Бюджет </w:t>
      </w:r>
      <w:r w:rsidR="00847CE2">
        <w:rPr>
          <w:rFonts w:ascii="Times New Roman" w:hAnsi="Times New Roman" w:cs="Times New Roman"/>
          <w:sz w:val="24"/>
          <w:szCs w:val="24"/>
        </w:rPr>
        <w:t>громади</w:t>
      </w:r>
      <w:r w:rsidRPr="002614E6">
        <w:rPr>
          <w:rFonts w:ascii="Times New Roman" w:hAnsi="Times New Roman" w:cs="Times New Roman"/>
          <w:sz w:val="24"/>
          <w:szCs w:val="24"/>
        </w:rPr>
        <w:t xml:space="preserve"> є самостійним.</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 xml:space="preserve">4. Територіальна громада не відповідає за бюджетні зобов’язання інших територіальних громад, а також за бюджетні зобов’язання держави коштами бюджету </w:t>
      </w:r>
      <w:r w:rsidR="00847CE2">
        <w:rPr>
          <w:rFonts w:ascii="Times New Roman" w:hAnsi="Times New Roman" w:cs="Times New Roman"/>
          <w:sz w:val="24"/>
          <w:szCs w:val="24"/>
        </w:rPr>
        <w:t>громади</w:t>
      </w:r>
      <w:r w:rsidRPr="002614E6">
        <w:rPr>
          <w:rFonts w:ascii="Times New Roman" w:hAnsi="Times New Roman" w:cs="Times New Roman"/>
          <w:sz w:val="24"/>
          <w:szCs w:val="24"/>
        </w:rPr>
        <w:t>.</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t xml:space="preserve">5. </w:t>
      </w:r>
      <w:r w:rsidR="00212238">
        <w:rPr>
          <w:rFonts w:ascii="Times New Roman" w:hAnsi="Times New Roman" w:cs="Times New Roman"/>
          <w:sz w:val="24"/>
          <w:szCs w:val="24"/>
        </w:rPr>
        <w:t>Сквирська</w:t>
      </w:r>
      <w:r w:rsidRPr="002614E6">
        <w:rPr>
          <w:rFonts w:ascii="Times New Roman" w:hAnsi="Times New Roman" w:cs="Times New Roman"/>
          <w:sz w:val="24"/>
          <w:szCs w:val="24"/>
        </w:rPr>
        <w:t xml:space="preserve"> міська рада забезпечує оприлюднення рішень про міський бюджет та періодичних звітів про його виконання на офіційному веб-сайті міста та в засобах масової інформації згідно з чинним законодавством.</w:t>
      </w:r>
    </w:p>
    <w:p w:rsidR="002614E6" w:rsidRPr="002614E6" w:rsidRDefault="002614E6" w:rsidP="001A4295">
      <w:pPr>
        <w:pStyle w:val="a9"/>
        <w:ind w:left="0" w:right="713" w:firstLine="851"/>
        <w:rPr>
          <w:rFonts w:ascii="Times New Roman" w:hAnsi="Times New Roman" w:cs="Times New Roman"/>
          <w:sz w:val="24"/>
          <w:szCs w:val="24"/>
        </w:rPr>
      </w:pPr>
      <w:r w:rsidRPr="002614E6">
        <w:rPr>
          <w:rFonts w:ascii="Times New Roman" w:hAnsi="Times New Roman" w:cs="Times New Roman"/>
          <w:sz w:val="24"/>
          <w:szCs w:val="24"/>
        </w:rPr>
        <w:lastRenderedPageBreak/>
        <w:t xml:space="preserve">6. </w:t>
      </w:r>
      <w:r w:rsidR="00212238">
        <w:rPr>
          <w:rFonts w:ascii="Times New Roman" w:hAnsi="Times New Roman" w:cs="Times New Roman"/>
          <w:sz w:val="24"/>
          <w:szCs w:val="24"/>
        </w:rPr>
        <w:t>Сквирська</w:t>
      </w:r>
      <w:r w:rsidRPr="002614E6">
        <w:rPr>
          <w:rFonts w:ascii="Times New Roman" w:hAnsi="Times New Roman" w:cs="Times New Roman"/>
          <w:sz w:val="24"/>
          <w:szCs w:val="24"/>
        </w:rPr>
        <w:t xml:space="preserve"> міська рада з метою залучення членів територіальної громади до розробки проекту бюджету міста </w:t>
      </w:r>
      <w:r w:rsidR="00212238">
        <w:rPr>
          <w:rFonts w:ascii="Times New Roman" w:hAnsi="Times New Roman" w:cs="Times New Roman"/>
          <w:sz w:val="24"/>
          <w:szCs w:val="24"/>
        </w:rPr>
        <w:t>Сквира</w:t>
      </w:r>
      <w:r w:rsidRPr="002614E6">
        <w:rPr>
          <w:rFonts w:ascii="Times New Roman" w:hAnsi="Times New Roman" w:cs="Times New Roman"/>
          <w:sz w:val="24"/>
          <w:szCs w:val="24"/>
        </w:rPr>
        <w:t xml:space="preserve"> на наступний рік проводять бюджетні слухання у формі консультацій з громадськістю.</w:t>
      </w:r>
    </w:p>
    <w:p w:rsidR="002614E6" w:rsidRPr="00212238" w:rsidRDefault="00BE5C85" w:rsidP="001A4295">
      <w:pPr>
        <w:ind w:right="713" w:firstLine="851"/>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57</w:t>
      </w:r>
      <w:r w:rsidR="002614E6" w:rsidRPr="00212238">
        <w:rPr>
          <w:rFonts w:ascii="Times New Roman" w:hAnsi="Times New Roman" w:cs="Times New Roman"/>
          <w:b/>
          <w:bCs/>
          <w:sz w:val="24"/>
          <w:szCs w:val="24"/>
          <w:lang w:val="uk-UA"/>
        </w:rPr>
        <w:t>. Місцеві запозичення</w:t>
      </w:r>
    </w:p>
    <w:p w:rsidR="00212238" w:rsidRDefault="002614E6" w:rsidP="00CC009D">
      <w:pPr>
        <w:pStyle w:val="a9"/>
        <w:numPr>
          <w:ilvl w:val="0"/>
          <w:numId w:val="27"/>
        </w:numPr>
        <w:ind w:left="0" w:right="713" w:firstLine="851"/>
        <w:rPr>
          <w:rFonts w:ascii="Times New Roman" w:hAnsi="Times New Roman" w:cs="Times New Roman"/>
          <w:sz w:val="24"/>
          <w:szCs w:val="24"/>
        </w:rPr>
      </w:pPr>
      <w:r w:rsidRPr="002614E6">
        <w:rPr>
          <w:rFonts w:ascii="Times New Roman" w:hAnsi="Times New Roman" w:cs="Times New Roman"/>
          <w:sz w:val="24"/>
          <w:szCs w:val="24"/>
        </w:rPr>
        <w:t>Місцеві запозичення здійснюються з метою фінансування бюджету розвитку.</w:t>
      </w:r>
    </w:p>
    <w:p w:rsidR="00212238" w:rsidRDefault="002614E6" w:rsidP="00CC009D">
      <w:pPr>
        <w:pStyle w:val="a9"/>
        <w:numPr>
          <w:ilvl w:val="0"/>
          <w:numId w:val="27"/>
        </w:numPr>
        <w:ind w:left="0" w:right="713" w:firstLine="851"/>
        <w:rPr>
          <w:rFonts w:ascii="Times New Roman" w:hAnsi="Times New Roman" w:cs="Times New Roman"/>
          <w:sz w:val="24"/>
          <w:szCs w:val="24"/>
        </w:rPr>
      </w:pPr>
      <w:r w:rsidRPr="00212238">
        <w:rPr>
          <w:rFonts w:ascii="Times New Roman" w:hAnsi="Times New Roman" w:cs="Times New Roman"/>
          <w:sz w:val="24"/>
          <w:szCs w:val="24"/>
        </w:rPr>
        <w:t>Порядок здійснення місцевих запозичень і надання місцевих гарантій встановлюється чинним законодавством України.</w:t>
      </w:r>
    </w:p>
    <w:p w:rsidR="002614E6" w:rsidRPr="00212238" w:rsidRDefault="002614E6" w:rsidP="00CC009D">
      <w:pPr>
        <w:pStyle w:val="a9"/>
        <w:numPr>
          <w:ilvl w:val="0"/>
          <w:numId w:val="27"/>
        </w:numPr>
        <w:ind w:left="0" w:right="713" w:firstLine="851"/>
        <w:rPr>
          <w:rFonts w:ascii="Times New Roman" w:hAnsi="Times New Roman" w:cs="Times New Roman"/>
          <w:sz w:val="24"/>
          <w:szCs w:val="24"/>
        </w:rPr>
      </w:pPr>
      <w:r w:rsidRPr="00212238">
        <w:rPr>
          <w:rFonts w:ascii="Times New Roman" w:hAnsi="Times New Roman" w:cs="Times New Roman"/>
          <w:sz w:val="24"/>
          <w:szCs w:val="24"/>
        </w:rPr>
        <w:t>Терит</w:t>
      </w:r>
      <w:r w:rsidR="00212238" w:rsidRPr="00212238">
        <w:rPr>
          <w:rFonts w:ascii="Times New Roman" w:hAnsi="Times New Roman" w:cs="Times New Roman"/>
          <w:sz w:val="24"/>
          <w:szCs w:val="24"/>
        </w:rPr>
        <w:t xml:space="preserve">оріальна громада міста в особі Сквирської </w:t>
      </w:r>
      <w:r w:rsidRPr="00212238">
        <w:rPr>
          <w:rFonts w:ascii="Times New Roman" w:hAnsi="Times New Roman" w:cs="Times New Roman"/>
          <w:sz w:val="24"/>
          <w:szCs w:val="24"/>
        </w:rPr>
        <w:t>міської ради  може здійснити запозичення у вигляді кредитів від міжнародних організацій.</w:t>
      </w:r>
    </w:p>
    <w:p w:rsidR="00BE5C85" w:rsidRDefault="00FE6B65" w:rsidP="00BE5C85">
      <w:pPr>
        <w:pStyle w:val="21"/>
        <w:spacing w:line="240" w:lineRule="auto"/>
        <w:ind w:left="0" w:right="714" w:firstLine="851"/>
        <w:jc w:val="center"/>
        <w:rPr>
          <w:rFonts w:ascii="Times New Roman" w:hAnsi="Times New Roman" w:cs="Times New Roman"/>
          <w:b w:val="0"/>
          <w:bCs w:val="0"/>
        </w:rPr>
      </w:pPr>
      <w:r w:rsidRPr="00FE6B65">
        <w:rPr>
          <w:rFonts w:ascii="Times New Roman" w:hAnsi="Times New Roman" w:cs="Times New Roman"/>
          <w:color w:val="231F20"/>
        </w:rPr>
        <w:t xml:space="preserve">РОЗДІЛ </w:t>
      </w:r>
      <w:r w:rsidR="00BE5C85">
        <w:rPr>
          <w:rFonts w:ascii="Times New Roman" w:hAnsi="Times New Roman" w:cs="Times New Roman"/>
          <w:b w:val="0"/>
          <w:bCs w:val="0"/>
          <w:lang w:val="en-US"/>
        </w:rPr>
        <w:t>X</w:t>
      </w:r>
    </w:p>
    <w:p w:rsidR="00FE6B65" w:rsidRPr="00BE5C85" w:rsidRDefault="00FE6B65" w:rsidP="00BE5C85">
      <w:pPr>
        <w:pStyle w:val="21"/>
        <w:spacing w:line="240" w:lineRule="auto"/>
        <w:ind w:left="0" w:right="714" w:firstLine="851"/>
        <w:jc w:val="center"/>
        <w:rPr>
          <w:rFonts w:ascii="Times New Roman" w:hAnsi="Times New Roman" w:cs="Times New Roman"/>
          <w:b w:val="0"/>
          <w:bCs w:val="0"/>
        </w:rPr>
      </w:pPr>
      <w:r w:rsidRPr="00FE6B65">
        <w:rPr>
          <w:rFonts w:ascii="Times New Roman" w:hAnsi="Times New Roman" w:cs="Times New Roman"/>
          <w:color w:val="231F20"/>
        </w:rPr>
        <w:t>ЗАКЛЮЧНІ ПОЛОЖЕННЯ</w:t>
      </w:r>
    </w:p>
    <w:p w:rsidR="00BE5C85" w:rsidRPr="00DE1D3F" w:rsidRDefault="00BE5C85" w:rsidP="00BE5C85">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58</w:t>
      </w:r>
      <w:r w:rsidRPr="00DE1D3F">
        <w:rPr>
          <w:rFonts w:ascii="Times New Roman" w:hAnsi="Times New Roman" w:cs="Times New Roman"/>
          <w:b/>
          <w:bCs/>
          <w:sz w:val="24"/>
          <w:szCs w:val="24"/>
          <w:lang w:val="uk-UA"/>
        </w:rPr>
        <w:t xml:space="preserve">. Порядок прийняття </w:t>
      </w:r>
      <w:r>
        <w:rPr>
          <w:rFonts w:ascii="Times New Roman" w:hAnsi="Times New Roman" w:cs="Times New Roman"/>
          <w:b/>
          <w:bCs/>
          <w:sz w:val="24"/>
          <w:szCs w:val="24"/>
          <w:lang w:val="uk-UA"/>
        </w:rPr>
        <w:t xml:space="preserve">внесення змін </w:t>
      </w:r>
      <w:r w:rsidRPr="00DE1D3F">
        <w:rPr>
          <w:rFonts w:ascii="Times New Roman" w:hAnsi="Times New Roman" w:cs="Times New Roman"/>
          <w:b/>
          <w:bCs/>
          <w:sz w:val="24"/>
          <w:szCs w:val="24"/>
          <w:lang w:val="uk-UA"/>
        </w:rPr>
        <w:t>та реєстрації Статуту</w:t>
      </w:r>
    </w:p>
    <w:p w:rsidR="00FE6B65" w:rsidRPr="00FE6B65" w:rsidRDefault="00FE6B65" w:rsidP="00CC009D">
      <w:pPr>
        <w:pStyle w:val="a9"/>
        <w:numPr>
          <w:ilvl w:val="0"/>
          <w:numId w:val="25"/>
        </w:numPr>
        <w:tabs>
          <w:tab w:val="left" w:pos="971"/>
        </w:tabs>
        <w:spacing w:line="290" w:lineRule="exact"/>
        <w:ind w:left="0" w:right="713" w:firstLine="851"/>
        <w:jc w:val="both"/>
        <w:rPr>
          <w:rFonts w:ascii="Times New Roman" w:hAnsi="Times New Roman" w:cs="Times New Roman"/>
          <w:sz w:val="24"/>
        </w:rPr>
      </w:pPr>
      <w:r w:rsidRPr="00FE6B65">
        <w:rPr>
          <w:rFonts w:ascii="Times New Roman" w:hAnsi="Times New Roman" w:cs="Times New Roman"/>
          <w:color w:val="231F20"/>
          <w:sz w:val="24"/>
        </w:rPr>
        <w:t>Затвердження Статуту та внесення змін і доповнень до нього здійснюється</w:t>
      </w:r>
      <w:r w:rsidRPr="00FE6B65">
        <w:rPr>
          <w:rFonts w:ascii="Times New Roman" w:hAnsi="Times New Roman" w:cs="Times New Roman"/>
          <w:color w:val="231F20"/>
          <w:spacing w:val="14"/>
          <w:sz w:val="24"/>
        </w:rPr>
        <w:t xml:space="preserve"> </w:t>
      </w:r>
      <w:r w:rsidRPr="00FE6B65">
        <w:rPr>
          <w:rFonts w:ascii="Times New Roman" w:hAnsi="Times New Roman" w:cs="Times New Roman"/>
          <w:color w:val="231F20"/>
          <w:sz w:val="24"/>
        </w:rPr>
        <w:t>Радою.</w:t>
      </w:r>
    </w:p>
    <w:p w:rsidR="00FE6B65" w:rsidRPr="00FE6B65" w:rsidRDefault="00FE6B65" w:rsidP="00CC009D">
      <w:pPr>
        <w:pStyle w:val="a9"/>
        <w:numPr>
          <w:ilvl w:val="0"/>
          <w:numId w:val="25"/>
        </w:numPr>
        <w:tabs>
          <w:tab w:val="left" w:pos="973"/>
        </w:tabs>
        <w:spacing w:before="2" w:line="235" w:lineRule="auto"/>
        <w:ind w:left="0" w:right="713" w:firstLine="851"/>
        <w:jc w:val="both"/>
        <w:rPr>
          <w:rFonts w:ascii="Times New Roman" w:hAnsi="Times New Roman" w:cs="Times New Roman"/>
          <w:sz w:val="24"/>
        </w:rPr>
      </w:pPr>
      <w:r w:rsidRPr="00FE6B65">
        <w:rPr>
          <w:rFonts w:ascii="Times New Roman" w:hAnsi="Times New Roman" w:cs="Times New Roman"/>
          <w:color w:val="231F20"/>
          <w:w w:val="105"/>
          <w:sz w:val="24"/>
        </w:rPr>
        <w:t>Пропозиції</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щодо</w:t>
      </w:r>
      <w:r w:rsidRPr="00FE6B65">
        <w:rPr>
          <w:rFonts w:ascii="Times New Roman" w:hAnsi="Times New Roman" w:cs="Times New Roman"/>
          <w:color w:val="231F20"/>
          <w:spacing w:val="-24"/>
          <w:w w:val="105"/>
          <w:sz w:val="24"/>
        </w:rPr>
        <w:t xml:space="preserve"> </w:t>
      </w:r>
      <w:r w:rsidRPr="00FE6B65">
        <w:rPr>
          <w:rFonts w:ascii="Times New Roman" w:hAnsi="Times New Roman" w:cs="Times New Roman"/>
          <w:color w:val="231F20"/>
          <w:w w:val="105"/>
          <w:sz w:val="24"/>
        </w:rPr>
        <w:t>внесення</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змін</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та</w:t>
      </w:r>
      <w:r w:rsidRPr="00FE6B65">
        <w:rPr>
          <w:rFonts w:ascii="Times New Roman" w:hAnsi="Times New Roman" w:cs="Times New Roman"/>
          <w:color w:val="231F20"/>
          <w:spacing w:val="-24"/>
          <w:w w:val="105"/>
          <w:sz w:val="24"/>
        </w:rPr>
        <w:t xml:space="preserve"> </w:t>
      </w:r>
      <w:r w:rsidRPr="00FE6B65">
        <w:rPr>
          <w:rFonts w:ascii="Times New Roman" w:hAnsi="Times New Roman" w:cs="Times New Roman"/>
          <w:color w:val="231F20"/>
          <w:w w:val="105"/>
          <w:sz w:val="24"/>
        </w:rPr>
        <w:t>доповнень</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до</w:t>
      </w:r>
      <w:r w:rsidRPr="00FE6B65">
        <w:rPr>
          <w:rFonts w:ascii="Times New Roman" w:hAnsi="Times New Roman" w:cs="Times New Roman"/>
          <w:color w:val="231F20"/>
          <w:spacing w:val="-24"/>
          <w:w w:val="105"/>
          <w:sz w:val="24"/>
        </w:rPr>
        <w:t xml:space="preserve"> </w:t>
      </w:r>
      <w:r w:rsidRPr="00FE6B65">
        <w:rPr>
          <w:rFonts w:ascii="Times New Roman" w:hAnsi="Times New Roman" w:cs="Times New Roman"/>
          <w:color w:val="231F20"/>
          <w:w w:val="105"/>
          <w:sz w:val="24"/>
        </w:rPr>
        <w:t>Статуту</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мають</w:t>
      </w:r>
      <w:r w:rsidRPr="00FE6B65">
        <w:rPr>
          <w:rFonts w:ascii="Times New Roman" w:hAnsi="Times New Roman" w:cs="Times New Roman"/>
          <w:color w:val="231F20"/>
          <w:spacing w:val="-24"/>
          <w:w w:val="105"/>
          <w:sz w:val="24"/>
        </w:rPr>
        <w:t xml:space="preserve"> </w:t>
      </w:r>
      <w:r w:rsidRPr="00FE6B65">
        <w:rPr>
          <w:rFonts w:ascii="Times New Roman" w:hAnsi="Times New Roman" w:cs="Times New Roman"/>
          <w:color w:val="231F20"/>
          <w:w w:val="105"/>
          <w:sz w:val="24"/>
        </w:rPr>
        <w:t>право</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подавати</w:t>
      </w:r>
      <w:r w:rsidRPr="00FE6B65">
        <w:rPr>
          <w:rFonts w:ascii="Times New Roman" w:hAnsi="Times New Roman" w:cs="Times New Roman"/>
          <w:color w:val="231F20"/>
          <w:spacing w:val="-24"/>
          <w:w w:val="105"/>
          <w:sz w:val="24"/>
        </w:rPr>
        <w:t xml:space="preserve"> </w:t>
      </w:r>
      <w:r w:rsidRPr="00FE6B65">
        <w:rPr>
          <w:rFonts w:ascii="Times New Roman" w:hAnsi="Times New Roman" w:cs="Times New Roman"/>
          <w:color w:val="231F20"/>
          <w:w w:val="105"/>
          <w:sz w:val="24"/>
        </w:rPr>
        <w:t>на</w:t>
      </w:r>
      <w:r w:rsidRPr="00FE6B65">
        <w:rPr>
          <w:rFonts w:ascii="Times New Roman" w:hAnsi="Times New Roman" w:cs="Times New Roman"/>
          <w:color w:val="231F20"/>
          <w:spacing w:val="-25"/>
          <w:w w:val="105"/>
          <w:sz w:val="24"/>
        </w:rPr>
        <w:t xml:space="preserve"> </w:t>
      </w:r>
      <w:r>
        <w:rPr>
          <w:rFonts w:ascii="Times New Roman" w:hAnsi="Times New Roman" w:cs="Times New Roman"/>
          <w:color w:val="231F20"/>
          <w:w w:val="105"/>
          <w:sz w:val="24"/>
        </w:rPr>
        <w:t>роз</w:t>
      </w:r>
      <w:r w:rsidRPr="00FE6B65">
        <w:rPr>
          <w:rFonts w:ascii="Times New Roman" w:hAnsi="Times New Roman" w:cs="Times New Roman"/>
          <w:color w:val="231F20"/>
          <w:w w:val="105"/>
          <w:sz w:val="24"/>
        </w:rPr>
        <w:t xml:space="preserve">гляд </w:t>
      </w:r>
      <w:r w:rsidRPr="00FE6B65">
        <w:rPr>
          <w:rFonts w:ascii="Times New Roman" w:hAnsi="Times New Roman" w:cs="Times New Roman"/>
          <w:color w:val="231F20"/>
          <w:spacing w:val="-3"/>
          <w:w w:val="105"/>
          <w:sz w:val="24"/>
        </w:rPr>
        <w:t>Ради</w:t>
      </w:r>
      <w:r w:rsidRPr="00FE6B65">
        <w:rPr>
          <w:rFonts w:ascii="Times New Roman" w:hAnsi="Times New Roman" w:cs="Times New Roman"/>
          <w:color w:val="231F20"/>
          <w:spacing w:val="16"/>
          <w:w w:val="105"/>
          <w:sz w:val="24"/>
        </w:rPr>
        <w:t xml:space="preserve"> </w:t>
      </w:r>
      <w:r w:rsidRPr="00FE6B65">
        <w:rPr>
          <w:rFonts w:ascii="Times New Roman" w:hAnsi="Times New Roman" w:cs="Times New Roman"/>
          <w:color w:val="231F20"/>
          <w:w w:val="105"/>
          <w:sz w:val="24"/>
        </w:rPr>
        <w:t xml:space="preserve">голова, депутати Ради, виконавчий комітет </w:t>
      </w:r>
      <w:r w:rsidRPr="00FE6B65">
        <w:rPr>
          <w:rFonts w:ascii="Times New Roman" w:hAnsi="Times New Roman" w:cs="Times New Roman"/>
          <w:color w:val="231F20"/>
          <w:spacing w:val="-3"/>
          <w:w w:val="105"/>
          <w:sz w:val="24"/>
        </w:rPr>
        <w:t xml:space="preserve">Ради </w:t>
      </w:r>
      <w:r>
        <w:rPr>
          <w:rFonts w:ascii="Times New Roman" w:hAnsi="Times New Roman" w:cs="Times New Roman"/>
          <w:color w:val="231F20"/>
          <w:w w:val="105"/>
          <w:sz w:val="24"/>
        </w:rPr>
        <w:t>та жителі територіальної гро</w:t>
      </w:r>
      <w:r w:rsidRPr="00FE6B65">
        <w:rPr>
          <w:rFonts w:ascii="Times New Roman" w:hAnsi="Times New Roman" w:cs="Times New Roman"/>
          <w:color w:val="231F20"/>
          <w:w w:val="105"/>
          <w:sz w:val="24"/>
        </w:rPr>
        <w:t>мади в порядку внесення місцевої</w:t>
      </w:r>
      <w:r w:rsidRPr="00FE6B65">
        <w:rPr>
          <w:rFonts w:ascii="Times New Roman" w:hAnsi="Times New Roman" w:cs="Times New Roman"/>
          <w:color w:val="231F20"/>
          <w:spacing w:val="-41"/>
          <w:w w:val="105"/>
          <w:sz w:val="24"/>
        </w:rPr>
        <w:t xml:space="preserve"> </w:t>
      </w:r>
      <w:r w:rsidRPr="00FE6B65">
        <w:rPr>
          <w:rFonts w:ascii="Times New Roman" w:hAnsi="Times New Roman" w:cs="Times New Roman"/>
          <w:color w:val="231F20"/>
          <w:w w:val="105"/>
          <w:sz w:val="24"/>
        </w:rPr>
        <w:t>ініціативи.</w:t>
      </w:r>
    </w:p>
    <w:p w:rsidR="00FE6B65" w:rsidRPr="00FE7892" w:rsidRDefault="00FE6B65" w:rsidP="00CC009D">
      <w:pPr>
        <w:pStyle w:val="a9"/>
        <w:numPr>
          <w:ilvl w:val="0"/>
          <w:numId w:val="25"/>
        </w:numPr>
        <w:tabs>
          <w:tab w:val="left" w:pos="984"/>
        </w:tabs>
        <w:spacing w:before="3" w:line="235" w:lineRule="auto"/>
        <w:ind w:left="0" w:right="713" w:firstLine="851"/>
        <w:jc w:val="both"/>
        <w:rPr>
          <w:rFonts w:ascii="Times New Roman" w:hAnsi="Times New Roman" w:cs="Times New Roman"/>
          <w:sz w:val="24"/>
        </w:rPr>
      </w:pPr>
      <w:r w:rsidRPr="00FE6B65">
        <w:rPr>
          <w:rFonts w:ascii="Times New Roman" w:hAnsi="Times New Roman" w:cs="Times New Roman"/>
          <w:color w:val="231F20"/>
          <w:w w:val="105"/>
          <w:sz w:val="24"/>
        </w:rPr>
        <w:t>Статут</w:t>
      </w:r>
      <w:r w:rsidRPr="00FE6B65">
        <w:rPr>
          <w:rFonts w:ascii="Times New Roman" w:hAnsi="Times New Roman" w:cs="Times New Roman"/>
          <w:color w:val="231F20"/>
          <w:spacing w:val="-18"/>
          <w:w w:val="105"/>
          <w:sz w:val="24"/>
        </w:rPr>
        <w:t xml:space="preserve"> </w:t>
      </w:r>
      <w:r w:rsidRPr="00FE6B65">
        <w:rPr>
          <w:rFonts w:ascii="Times New Roman" w:hAnsi="Times New Roman" w:cs="Times New Roman"/>
          <w:color w:val="231F20"/>
          <w:w w:val="105"/>
          <w:sz w:val="24"/>
        </w:rPr>
        <w:t>підлягає</w:t>
      </w:r>
      <w:r w:rsidRPr="00FE6B65">
        <w:rPr>
          <w:rFonts w:ascii="Times New Roman" w:hAnsi="Times New Roman" w:cs="Times New Roman"/>
          <w:color w:val="231F20"/>
          <w:spacing w:val="-18"/>
          <w:w w:val="105"/>
          <w:sz w:val="24"/>
        </w:rPr>
        <w:t xml:space="preserve"> </w:t>
      </w:r>
      <w:r w:rsidRPr="00FE6B65">
        <w:rPr>
          <w:rFonts w:ascii="Times New Roman" w:hAnsi="Times New Roman" w:cs="Times New Roman"/>
          <w:color w:val="231F20"/>
          <w:w w:val="105"/>
          <w:sz w:val="24"/>
        </w:rPr>
        <w:t>державній</w:t>
      </w:r>
      <w:r w:rsidRPr="00FE6B65">
        <w:rPr>
          <w:rFonts w:ascii="Times New Roman" w:hAnsi="Times New Roman" w:cs="Times New Roman"/>
          <w:color w:val="231F20"/>
          <w:spacing w:val="-17"/>
          <w:w w:val="105"/>
          <w:sz w:val="24"/>
        </w:rPr>
        <w:t xml:space="preserve"> </w:t>
      </w:r>
      <w:r w:rsidRPr="00FE6B65">
        <w:rPr>
          <w:rFonts w:ascii="Times New Roman" w:hAnsi="Times New Roman" w:cs="Times New Roman"/>
          <w:color w:val="231F20"/>
          <w:w w:val="105"/>
          <w:sz w:val="24"/>
        </w:rPr>
        <w:t>реєстрації</w:t>
      </w:r>
      <w:r w:rsidRPr="00FE6B65">
        <w:rPr>
          <w:rFonts w:ascii="Times New Roman" w:hAnsi="Times New Roman" w:cs="Times New Roman"/>
          <w:color w:val="231F20"/>
          <w:spacing w:val="-18"/>
          <w:w w:val="105"/>
          <w:sz w:val="24"/>
        </w:rPr>
        <w:t xml:space="preserve"> </w:t>
      </w:r>
      <w:r w:rsidRPr="00FE6B65">
        <w:rPr>
          <w:rFonts w:ascii="Times New Roman" w:hAnsi="Times New Roman" w:cs="Times New Roman"/>
          <w:color w:val="231F20"/>
          <w:w w:val="105"/>
          <w:sz w:val="24"/>
        </w:rPr>
        <w:t>в</w:t>
      </w:r>
      <w:r w:rsidRPr="00FE6B65">
        <w:rPr>
          <w:rFonts w:ascii="Times New Roman" w:hAnsi="Times New Roman" w:cs="Times New Roman"/>
          <w:color w:val="231F20"/>
          <w:spacing w:val="-18"/>
          <w:w w:val="105"/>
          <w:sz w:val="24"/>
        </w:rPr>
        <w:t xml:space="preserve"> </w:t>
      </w:r>
      <w:r w:rsidRPr="00FE6B65">
        <w:rPr>
          <w:rFonts w:ascii="Times New Roman" w:hAnsi="Times New Roman" w:cs="Times New Roman"/>
          <w:color w:val="231F20"/>
          <w:w w:val="105"/>
          <w:sz w:val="24"/>
        </w:rPr>
        <w:t>центральному</w:t>
      </w:r>
      <w:r w:rsidRPr="00FE6B65">
        <w:rPr>
          <w:rFonts w:ascii="Times New Roman" w:hAnsi="Times New Roman" w:cs="Times New Roman"/>
          <w:color w:val="231F20"/>
          <w:spacing w:val="-17"/>
          <w:w w:val="105"/>
          <w:sz w:val="24"/>
        </w:rPr>
        <w:t xml:space="preserve"> </w:t>
      </w:r>
      <w:r w:rsidRPr="00FE6B65">
        <w:rPr>
          <w:rFonts w:ascii="Times New Roman" w:hAnsi="Times New Roman" w:cs="Times New Roman"/>
          <w:color w:val="231F20"/>
          <w:w w:val="105"/>
          <w:sz w:val="24"/>
        </w:rPr>
        <w:t>органі</w:t>
      </w:r>
      <w:r w:rsidRPr="00FE6B65">
        <w:rPr>
          <w:rFonts w:ascii="Times New Roman" w:hAnsi="Times New Roman" w:cs="Times New Roman"/>
          <w:color w:val="231F20"/>
          <w:spacing w:val="-18"/>
          <w:w w:val="105"/>
          <w:sz w:val="24"/>
        </w:rPr>
        <w:t xml:space="preserve"> </w:t>
      </w:r>
      <w:r w:rsidRPr="00FE6B65">
        <w:rPr>
          <w:rFonts w:ascii="Times New Roman" w:hAnsi="Times New Roman" w:cs="Times New Roman"/>
          <w:color w:val="231F20"/>
          <w:w w:val="105"/>
          <w:sz w:val="24"/>
        </w:rPr>
        <w:t>виконавчої</w:t>
      </w:r>
      <w:r w:rsidRPr="00FE6B65">
        <w:rPr>
          <w:rFonts w:ascii="Times New Roman" w:hAnsi="Times New Roman" w:cs="Times New Roman"/>
          <w:color w:val="231F20"/>
          <w:spacing w:val="-18"/>
          <w:w w:val="105"/>
          <w:sz w:val="24"/>
        </w:rPr>
        <w:t xml:space="preserve"> </w:t>
      </w:r>
      <w:r w:rsidRPr="00FE6B65">
        <w:rPr>
          <w:rFonts w:ascii="Times New Roman" w:hAnsi="Times New Roman" w:cs="Times New Roman"/>
          <w:color w:val="231F20"/>
          <w:w w:val="105"/>
          <w:sz w:val="24"/>
        </w:rPr>
        <w:t>влади,</w:t>
      </w:r>
      <w:r w:rsidRPr="00FE6B65">
        <w:rPr>
          <w:rFonts w:ascii="Times New Roman" w:hAnsi="Times New Roman" w:cs="Times New Roman"/>
          <w:color w:val="231F20"/>
          <w:spacing w:val="-17"/>
          <w:w w:val="105"/>
          <w:sz w:val="24"/>
        </w:rPr>
        <w:t xml:space="preserve"> </w:t>
      </w:r>
      <w:r w:rsidRPr="00FE6B65">
        <w:rPr>
          <w:rFonts w:ascii="Times New Roman" w:hAnsi="Times New Roman" w:cs="Times New Roman"/>
          <w:color w:val="231F20"/>
          <w:w w:val="105"/>
          <w:sz w:val="24"/>
        </w:rPr>
        <w:t>що</w:t>
      </w:r>
      <w:r w:rsidRPr="00FE6B65">
        <w:rPr>
          <w:rFonts w:ascii="Times New Roman" w:hAnsi="Times New Roman" w:cs="Times New Roman"/>
          <w:color w:val="231F20"/>
          <w:spacing w:val="-18"/>
          <w:w w:val="105"/>
          <w:sz w:val="24"/>
        </w:rPr>
        <w:t xml:space="preserve"> </w:t>
      </w:r>
      <w:r>
        <w:rPr>
          <w:rFonts w:ascii="Times New Roman" w:hAnsi="Times New Roman" w:cs="Times New Roman"/>
          <w:color w:val="231F20"/>
          <w:w w:val="105"/>
          <w:sz w:val="24"/>
        </w:rPr>
        <w:t>ре</w:t>
      </w:r>
      <w:r w:rsidRPr="00FE6B65">
        <w:rPr>
          <w:rFonts w:ascii="Times New Roman" w:hAnsi="Times New Roman" w:cs="Times New Roman"/>
          <w:color w:val="231F20"/>
          <w:w w:val="105"/>
          <w:sz w:val="24"/>
        </w:rPr>
        <w:t>алізує</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державну</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політику</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у</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сфері</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державної</w:t>
      </w:r>
      <w:r w:rsidRPr="00FE6B65">
        <w:rPr>
          <w:rFonts w:ascii="Times New Roman" w:hAnsi="Times New Roman" w:cs="Times New Roman"/>
          <w:color w:val="231F20"/>
          <w:spacing w:val="-24"/>
          <w:w w:val="105"/>
          <w:sz w:val="24"/>
        </w:rPr>
        <w:t xml:space="preserve"> </w:t>
      </w:r>
      <w:r w:rsidRPr="00FE6B65">
        <w:rPr>
          <w:rFonts w:ascii="Times New Roman" w:hAnsi="Times New Roman" w:cs="Times New Roman"/>
          <w:color w:val="231F20"/>
          <w:w w:val="105"/>
          <w:sz w:val="24"/>
        </w:rPr>
        <w:t>реєстрації</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(легалізації)</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об’єднань</w:t>
      </w:r>
      <w:r w:rsidRPr="00FE6B65">
        <w:rPr>
          <w:rFonts w:ascii="Times New Roman" w:hAnsi="Times New Roman" w:cs="Times New Roman"/>
          <w:color w:val="231F20"/>
          <w:spacing w:val="-25"/>
          <w:w w:val="105"/>
          <w:sz w:val="24"/>
        </w:rPr>
        <w:t xml:space="preserve"> </w:t>
      </w:r>
      <w:r w:rsidRPr="00FE6B65">
        <w:rPr>
          <w:rFonts w:ascii="Times New Roman" w:hAnsi="Times New Roman" w:cs="Times New Roman"/>
          <w:color w:val="231F20"/>
          <w:w w:val="105"/>
          <w:sz w:val="24"/>
        </w:rPr>
        <w:t>громадян,</w:t>
      </w:r>
      <w:r w:rsidRPr="00FE6B65">
        <w:rPr>
          <w:rFonts w:ascii="Times New Roman" w:hAnsi="Times New Roman" w:cs="Times New Roman"/>
          <w:color w:val="231F20"/>
          <w:spacing w:val="-25"/>
          <w:w w:val="105"/>
          <w:sz w:val="24"/>
        </w:rPr>
        <w:t xml:space="preserve"> </w:t>
      </w:r>
      <w:r>
        <w:rPr>
          <w:rFonts w:ascii="Times New Roman" w:hAnsi="Times New Roman" w:cs="Times New Roman"/>
          <w:color w:val="231F20"/>
          <w:w w:val="105"/>
          <w:sz w:val="24"/>
        </w:rPr>
        <w:t>ін</w:t>
      </w:r>
      <w:r w:rsidRPr="00FE6B65">
        <w:rPr>
          <w:rFonts w:ascii="Times New Roman" w:hAnsi="Times New Roman" w:cs="Times New Roman"/>
          <w:color w:val="231F20"/>
          <w:w w:val="105"/>
          <w:sz w:val="24"/>
        </w:rPr>
        <w:t>ших громадських</w:t>
      </w:r>
      <w:r w:rsidRPr="00FE6B65">
        <w:rPr>
          <w:rFonts w:ascii="Times New Roman" w:hAnsi="Times New Roman" w:cs="Times New Roman"/>
          <w:color w:val="231F20"/>
          <w:spacing w:val="-15"/>
          <w:w w:val="105"/>
          <w:sz w:val="24"/>
        </w:rPr>
        <w:t xml:space="preserve"> </w:t>
      </w:r>
      <w:r w:rsidRPr="00FE6B65">
        <w:rPr>
          <w:rFonts w:ascii="Times New Roman" w:hAnsi="Times New Roman" w:cs="Times New Roman"/>
          <w:color w:val="231F20"/>
          <w:w w:val="105"/>
          <w:sz w:val="24"/>
        </w:rPr>
        <w:t>формувань.</w:t>
      </w:r>
    </w:p>
    <w:p w:rsidR="00FE7892" w:rsidRPr="00FE6B65" w:rsidRDefault="00FE7892" w:rsidP="00CC009D">
      <w:pPr>
        <w:pStyle w:val="a9"/>
        <w:numPr>
          <w:ilvl w:val="0"/>
          <w:numId w:val="25"/>
        </w:numPr>
        <w:tabs>
          <w:tab w:val="left" w:pos="984"/>
        </w:tabs>
        <w:spacing w:before="3" w:line="235" w:lineRule="auto"/>
        <w:ind w:left="0" w:right="713" w:firstLine="851"/>
        <w:jc w:val="both"/>
        <w:rPr>
          <w:rFonts w:ascii="Times New Roman" w:hAnsi="Times New Roman" w:cs="Times New Roman"/>
          <w:sz w:val="24"/>
        </w:rPr>
      </w:pPr>
      <w:r w:rsidRPr="00DE1D3F">
        <w:rPr>
          <w:rFonts w:ascii="Times New Roman" w:hAnsi="Times New Roman" w:cs="Times New Roman"/>
          <w:sz w:val="24"/>
          <w:szCs w:val="24"/>
        </w:rPr>
        <w:t>Статут є постійно діючим нормативно-правовим актом і не підлягає затвердженню новообраним складом міської ради.</w:t>
      </w:r>
    </w:p>
    <w:p w:rsidR="00FE6B65" w:rsidRPr="00FE6B65" w:rsidRDefault="00FE6B65" w:rsidP="00CC009D">
      <w:pPr>
        <w:pStyle w:val="a9"/>
        <w:numPr>
          <w:ilvl w:val="0"/>
          <w:numId w:val="25"/>
        </w:numPr>
        <w:tabs>
          <w:tab w:val="left" w:pos="973"/>
        </w:tabs>
        <w:spacing w:before="3" w:line="235" w:lineRule="auto"/>
        <w:ind w:left="0" w:right="713" w:firstLine="851"/>
        <w:jc w:val="both"/>
        <w:rPr>
          <w:rFonts w:ascii="Times New Roman" w:hAnsi="Times New Roman" w:cs="Times New Roman"/>
          <w:sz w:val="24"/>
        </w:rPr>
      </w:pPr>
      <w:r w:rsidRPr="00FE6B65">
        <w:rPr>
          <w:rFonts w:ascii="Times New Roman" w:hAnsi="Times New Roman" w:cs="Times New Roman"/>
          <w:color w:val="231F20"/>
          <w:sz w:val="24"/>
        </w:rPr>
        <w:t xml:space="preserve">Рішення про затвердження цього Статуту, текст Статуту </w:t>
      </w:r>
      <w:r w:rsidR="006E1190">
        <w:rPr>
          <w:rFonts w:ascii="Times New Roman" w:hAnsi="Times New Roman" w:cs="Times New Roman"/>
          <w:color w:val="231F20"/>
          <w:sz w:val="24"/>
        </w:rPr>
        <w:t>та його додатки, а також рішен</w:t>
      </w:r>
      <w:r w:rsidRPr="00FE6B65">
        <w:rPr>
          <w:rFonts w:ascii="Times New Roman" w:hAnsi="Times New Roman" w:cs="Times New Roman"/>
          <w:color w:val="231F20"/>
          <w:sz w:val="24"/>
        </w:rPr>
        <w:t xml:space="preserve">ня про внесення змін до статуту оприлюднюються у порядку, визначеному ч. 5 </w:t>
      </w:r>
      <w:r w:rsidRPr="00FE6B65">
        <w:rPr>
          <w:rFonts w:ascii="Times New Roman" w:hAnsi="Times New Roman" w:cs="Times New Roman"/>
          <w:color w:val="231F20"/>
          <w:spacing w:val="-6"/>
          <w:sz w:val="24"/>
        </w:rPr>
        <w:t xml:space="preserve">ст. </w:t>
      </w:r>
      <w:r w:rsidRPr="00FE6B65">
        <w:rPr>
          <w:rFonts w:ascii="Times New Roman" w:hAnsi="Times New Roman" w:cs="Times New Roman"/>
          <w:color w:val="231F20"/>
          <w:sz w:val="24"/>
        </w:rPr>
        <w:t>59 Закону України «Про місцеве самоврядування в Україні». Статут та зміни чи доповнення до нього вводяться у дію з моменту їх державної</w:t>
      </w:r>
      <w:r w:rsidRPr="00FE6B65">
        <w:rPr>
          <w:rFonts w:ascii="Times New Roman" w:hAnsi="Times New Roman" w:cs="Times New Roman"/>
          <w:color w:val="231F20"/>
          <w:spacing w:val="-24"/>
          <w:sz w:val="24"/>
        </w:rPr>
        <w:t xml:space="preserve"> </w:t>
      </w:r>
      <w:r w:rsidRPr="00FE6B65">
        <w:rPr>
          <w:rFonts w:ascii="Times New Roman" w:hAnsi="Times New Roman" w:cs="Times New Roman"/>
          <w:color w:val="231F20"/>
          <w:sz w:val="24"/>
        </w:rPr>
        <w:t>реєстрації.</w:t>
      </w:r>
    </w:p>
    <w:p w:rsidR="00FE6B65" w:rsidRPr="009F05E8" w:rsidRDefault="00FE6B65" w:rsidP="00CC009D">
      <w:pPr>
        <w:pStyle w:val="a9"/>
        <w:numPr>
          <w:ilvl w:val="0"/>
          <w:numId w:val="25"/>
        </w:numPr>
        <w:tabs>
          <w:tab w:val="left" w:pos="979"/>
        </w:tabs>
        <w:spacing w:before="3" w:line="235" w:lineRule="auto"/>
        <w:ind w:left="0" w:right="713" w:firstLine="851"/>
        <w:jc w:val="both"/>
        <w:rPr>
          <w:rFonts w:ascii="Times New Roman" w:hAnsi="Times New Roman" w:cs="Times New Roman"/>
          <w:sz w:val="24"/>
        </w:rPr>
      </w:pPr>
      <w:r w:rsidRPr="00FE6B65">
        <w:rPr>
          <w:rFonts w:ascii="Times New Roman" w:hAnsi="Times New Roman" w:cs="Times New Roman"/>
          <w:color w:val="231F20"/>
          <w:sz w:val="24"/>
        </w:rPr>
        <w:t>Контроль за виконанням Статуту здійснюють Рада та її виконавчі органи, голова та жителі територіальної</w:t>
      </w:r>
      <w:r w:rsidRPr="00FE6B65">
        <w:rPr>
          <w:rFonts w:ascii="Times New Roman" w:hAnsi="Times New Roman" w:cs="Times New Roman"/>
          <w:color w:val="231F20"/>
          <w:spacing w:val="-8"/>
          <w:sz w:val="24"/>
        </w:rPr>
        <w:t xml:space="preserve"> </w:t>
      </w:r>
      <w:r w:rsidRPr="00FE6B65">
        <w:rPr>
          <w:rFonts w:ascii="Times New Roman" w:hAnsi="Times New Roman" w:cs="Times New Roman"/>
          <w:color w:val="231F20"/>
          <w:sz w:val="24"/>
        </w:rPr>
        <w:t>громади.</w:t>
      </w:r>
    </w:p>
    <w:p w:rsidR="009F05E8" w:rsidRPr="009F05E8" w:rsidRDefault="009F05E8" w:rsidP="009F05E8">
      <w:pPr>
        <w:tabs>
          <w:tab w:val="left" w:pos="979"/>
        </w:tabs>
        <w:spacing w:before="3" w:line="235" w:lineRule="auto"/>
        <w:ind w:right="713"/>
        <w:jc w:val="both"/>
        <w:rPr>
          <w:rFonts w:ascii="Times New Roman" w:hAnsi="Times New Roman" w:cs="Times New Roman"/>
          <w:sz w:val="24"/>
          <w:lang w:val="uk-UA"/>
        </w:rPr>
      </w:pPr>
    </w:p>
    <w:p w:rsidR="00355966" w:rsidRDefault="00FE7892" w:rsidP="00355966">
      <w:pPr>
        <w:spacing w:after="0" w:line="240" w:lineRule="auto"/>
        <w:ind w:right="713" w:firstLine="851"/>
        <w:jc w:val="both"/>
        <w:rPr>
          <w:rFonts w:ascii="Times New Roman" w:hAnsi="Times New Roman" w:cs="Times New Roman"/>
          <w:sz w:val="24"/>
          <w:szCs w:val="24"/>
          <w:lang w:val="uk-UA"/>
        </w:rPr>
      </w:pPr>
      <w:r>
        <w:rPr>
          <w:rFonts w:ascii="Times New Roman" w:hAnsi="Times New Roman" w:cs="Times New Roman"/>
          <w:sz w:val="24"/>
          <w:szCs w:val="24"/>
          <w:lang w:val="uk-UA"/>
        </w:rPr>
        <w:t>Сквирська</w:t>
      </w:r>
      <w:r w:rsidRPr="00DE1D3F">
        <w:rPr>
          <w:rFonts w:ascii="Times New Roman" w:hAnsi="Times New Roman" w:cs="Times New Roman"/>
          <w:sz w:val="24"/>
          <w:szCs w:val="24"/>
          <w:lang w:val="uk-UA"/>
        </w:rPr>
        <w:t xml:space="preserve"> міська рада, що є юридичною особою за законодавством України, юридична адреса: Київська область, м. </w:t>
      </w:r>
      <w:r>
        <w:rPr>
          <w:rFonts w:ascii="Times New Roman" w:hAnsi="Times New Roman" w:cs="Times New Roman"/>
          <w:sz w:val="24"/>
          <w:szCs w:val="24"/>
          <w:lang w:val="uk-UA"/>
        </w:rPr>
        <w:t>Сквира</w:t>
      </w:r>
      <w:r w:rsidRPr="00DE1D3F">
        <w:rPr>
          <w:rFonts w:ascii="Times New Roman" w:hAnsi="Times New Roman" w:cs="Times New Roman"/>
          <w:sz w:val="24"/>
          <w:szCs w:val="24"/>
          <w:lang w:val="uk-UA"/>
        </w:rPr>
        <w:t xml:space="preserve">, вулиця </w:t>
      </w:r>
      <w:r>
        <w:rPr>
          <w:rFonts w:ascii="Times New Roman" w:hAnsi="Times New Roman" w:cs="Times New Roman"/>
          <w:sz w:val="24"/>
          <w:szCs w:val="24"/>
          <w:lang w:val="uk-UA"/>
        </w:rPr>
        <w:t>Богачевського, будинок 28</w:t>
      </w:r>
      <w:r w:rsidRPr="00DE1D3F">
        <w:rPr>
          <w:rFonts w:ascii="Times New Roman" w:hAnsi="Times New Roman" w:cs="Times New Roman"/>
          <w:sz w:val="24"/>
          <w:szCs w:val="24"/>
          <w:lang w:val="uk-UA"/>
        </w:rPr>
        <w:t xml:space="preserve">, що зареєстрована  </w:t>
      </w:r>
      <w:r>
        <w:rPr>
          <w:rFonts w:ascii="Times New Roman" w:hAnsi="Times New Roman" w:cs="Times New Roman"/>
          <w:sz w:val="24"/>
          <w:szCs w:val="24"/>
          <w:lang w:val="uk-UA"/>
        </w:rPr>
        <w:t xml:space="preserve">26 листопада 2020 </w:t>
      </w:r>
      <w:r w:rsidRPr="00DE1D3F">
        <w:rPr>
          <w:rFonts w:ascii="Times New Roman" w:hAnsi="Times New Roman" w:cs="Times New Roman"/>
          <w:sz w:val="24"/>
          <w:szCs w:val="24"/>
          <w:lang w:val="uk-UA"/>
        </w:rPr>
        <w:t xml:space="preserve"> року, номер запису про включення відомостей про юридичну особу до ЄДР </w:t>
      </w:r>
      <w:r>
        <w:rPr>
          <w:rFonts w:ascii="Times New Roman" w:hAnsi="Times New Roman" w:cs="Times New Roman"/>
          <w:sz w:val="24"/>
          <w:szCs w:val="24"/>
          <w:lang w:val="uk-UA"/>
        </w:rPr>
        <w:t>100 346 107 001 100 0557</w:t>
      </w:r>
      <w:r w:rsidRPr="00DE1D3F">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04054961</w:t>
      </w:r>
      <w:r w:rsidRPr="00DE1D3F">
        <w:rPr>
          <w:rFonts w:ascii="Times New Roman" w:hAnsi="Times New Roman" w:cs="Times New Roman"/>
          <w:sz w:val="24"/>
          <w:szCs w:val="24"/>
          <w:lang w:val="uk-UA"/>
        </w:rPr>
        <w:t xml:space="preserve">, в особі міського голови </w:t>
      </w:r>
      <w:r>
        <w:rPr>
          <w:rFonts w:ascii="Times New Roman" w:hAnsi="Times New Roman" w:cs="Times New Roman"/>
          <w:sz w:val="24"/>
          <w:szCs w:val="24"/>
          <w:lang w:val="uk-UA"/>
        </w:rPr>
        <w:t>Левіцької Валентини Петрівни</w:t>
      </w:r>
      <w:r w:rsidRPr="00DE1D3F">
        <w:rPr>
          <w:rFonts w:ascii="Times New Roman" w:hAnsi="Times New Roman" w:cs="Times New Roman"/>
          <w:sz w:val="24"/>
          <w:szCs w:val="24"/>
          <w:lang w:val="uk-UA"/>
        </w:rPr>
        <w:t>, що діє на підставі Закону України «Про місцеве самоврядування в Україні».</w:t>
      </w:r>
    </w:p>
    <w:p w:rsidR="00467879" w:rsidRDefault="00FE7892" w:rsidP="009F05E8">
      <w:pPr>
        <w:spacing w:after="0" w:line="240" w:lineRule="auto"/>
        <w:ind w:right="713" w:firstLine="851"/>
        <w:jc w:val="both"/>
        <w:rPr>
          <w:rFonts w:ascii="Times New Roman" w:hAnsi="Times New Roman" w:cs="Times New Roman"/>
          <w:b/>
          <w:sz w:val="24"/>
          <w:szCs w:val="24"/>
          <w:lang w:val="uk-UA"/>
        </w:rPr>
      </w:pPr>
      <w:r w:rsidRPr="00847CE2">
        <w:rPr>
          <w:rFonts w:ascii="Times New Roman" w:hAnsi="Times New Roman" w:cs="Times New Roman"/>
          <w:b/>
          <w:sz w:val="24"/>
          <w:szCs w:val="24"/>
          <w:lang w:val="uk-UA"/>
        </w:rPr>
        <w:t>Міський голова</w:t>
      </w:r>
      <w:r w:rsidRPr="00847CE2">
        <w:rPr>
          <w:rFonts w:ascii="Times New Roman" w:hAnsi="Times New Roman" w:cs="Times New Roman"/>
          <w:b/>
          <w:sz w:val="24"/>
          <w:szCs w:val="24"/>
          <w:lang w:val="uk-UA"/>
        </w:rPr>
        <w:tab/>
      </w:r>
      <w:r w:rsidRPr="00847CE2">
        <w:rPr>
          <w:rFonts w:ascii="Times New Roman" w:hAnsi="Times New Roman" w:cs="Times New Roman"/>
          <w:b/>
          <w:sz w:val="24"/>
          <w:szCs w:val="24"/>
          <w:lang w:val="uk-UA"/>
        </w:rPr>
        <w:tab/>
      </w:r>
      <w:r w:rsidRPr="00847CE2">
        <w:rPr>
          <w:rFonts w:ascii="Times New Roman" w:hAnsi="Times New Roman" w:cs="Times New Roman"/>
          <w:b/>
          <w:sz w:val="24"/>
          <w:szCs w:val="24"/>
          <w:lang w:val="uk-UA"/>
        </w:rPr>
        <w:tab/>
      </w:r>
      <w:r w:rsidRPr="00847CE2">
        <w:rPr>
          <w:rFonts w:ascii="Times New Roman" w:hAnsi="Times New Roman" w:cs="Times New Roman"/>
          <w:b/>
          <w:sz w:val="24"/>
          <w:szCs w:val="24"/>
          <w:lang w:val="uk-UA"/>
        </w:rPr>
        <w:tab/>
        <w:t>Валентина</w:t>
      </w:r>
      <w:r w:rsidR="00847CE2">
        <w:rPr>
          <w:rFonts w:ascii="Times New Roman" w:hAnsi="Times New Roman" w:cs="Times New Roman"/>
          <w:b/>
          <w:sz w:val="24"/>
          <w:szCs w:val="24"/>
          <w:lang w:val="uk-UA"/>
        </w:rPr>
        <w:t xml:space="preserve"> Л</w:t>
      </w:r>
      <w:r w:rsidRPr="00847CE2">
        <w:rPr>
          <w:rFonts w:ascii="Times New Roman" w:hAnsi="Times New Roman" w:cs="Times New Roman"/>
          <w:b/>
          <w:sz w:val="24"/>
          <w:szCs w:val="24"/>
          <w:lang w:val="uk-UA"/>
        </w:rPr>
        <w:t>ЕВІЦЬКА</w:t>
      </w:r>
      <w:bookmarkStart w:id="4" w:name="_GoBack"/>
      <w:bookmarkEnd w:id="4"/>
    </w:p>
    <w:p w:rsidR="005A2F73" w:rsidRDefault="005A2F73" w:rsidP="009F05E8">
      <w:pPr>
        <w:spacing w:after="0" w:line="240" w:lineRule="auto"/>
        <w:ind w:right="713" w:firstLine="851"/>
        <w:jc w:val="both"/>
        <w:rPr>
          <w:rFonts w:ascii="Times New Roman" w:hAnsi="Times New Roman" w:cs="Times New Roman"/>
          <w:b/>
          <w:sz w:val="24"/>
          <w:szCs w:val="24"/>
          <w:lang w:val="uk-UA"/>
        </w:rPr>
      </w:pPr>
    </w:p>
    <w:p w:rsidR="005A2F73" w:rsidRDefault="005A2F73" w:rsidP="009F05E8">
      <w:pPr>
        <w:spacing w:after="0" w:line="240" w:lineRule="auto"/>
        <w:ind w:right="713"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Додатки</w:t>
      </w:r>
    </w:p>
    <w:p w:rsidR="005A2F73" w:rsidRPr="005A2F73" w:rsidRDefault="005A2F73" w:rsidP="00CC009D">
      <w:pPr>
        <w:pStyle w:val="a9"/>
        <w:numPr>
          <w:ilvl w:val="0"/>
          <w:numId w:val="30"/>
        </w:numPr>
        <w:ind w:right="713"/>
        <w:rPr>
          <w:rFonts w:ascii="Times New Roman" w:hAnsi="Times New Roman" w:cs="Times New Roman"/>
          <w:color w:val="231F20"/>
          <w:sz w:val="24"/>
        </w:rPr>
      </w:pPr>
      <w:r w:rsidRPr="005A2F73">
        <w:rPr>
          <w:rFonts w:ascii="Times New Roman" w:hAnsi="Times New Roman" w:cs="Times New Roman"/>
          <w:color w:val="231F20"/>
          <w:sz w:val="24"/>
          <w:highlight w:val="yellow"/>
        </w:rPr>
        <w:t>Положенням про загальні збори громадян</w:t>
      </w:r>
    </w:p>
    <w:p w:rsidR="005A2F73" w:rsidRPr="005A2F73" w:rsidRDefault="005A2F73" w:rsidP="00CC009D">
      <w:pPr>
        <w:pStyle w:val="a9"/>
        <w:numPr>
          <w:ilvl w:val="0"/>
          <w:numId w:val="30"/>
        </w:numPr>
        <w:ind w:right="713"/>
        <w:rPr>
          <w:rFonts w:ascii="Times New Roman" w:hAnsi="Times New Roman" w:cs="Times New Roman"/>
          <w:color w:val="231F20"/>
          <w:w w:val="105"/>
          <w:sz w:val="24"/>
        </w:rPr>
      </w:pPr>
      <w:r w:rsidRPr="005A2F73">
        <w:rPr>
          <w:rFonts w:ascii="Times New Roman" w:hAnsi="Times New Roman" w:cs="Times New Roman"/>
          <w:color w:val="231F20"/>
          <w:w w:val="105"/>
          <w:sz w:val="24"/>
          <w:highlight w:val="yellow"/>
        </w:rPr>
        <w:t>Положенням</w:t>
      </w:r>
      <w:r w:rsidRPr="005A2F73">
        <w:rPr>
          <w:rFonts w:ascii="Times New Roman" w:hAnsi="Times New Roman" w:cs="Times New Roman"/>
          <w:color w:val="231F20"/>
          <w:spacing w:val="-32"/>
          <w:w w:val="105"/>
          <w:sz w:val="24"/>
          <w:highlight w:val="yellow"/>
        </w:rPr>
        <w:t xml:space="preserve"> </w:t>
      </w:r>
      <w:r w:rsidRPr="005A2F73">
        <w:rPr>
          <w:rFonts w:ascii="Times New Roman" w:hAnsi="Times New Roman" w:cs="Times New Roman"/>
          <w:color w:val="231F20"/>
          <w:w w:val="105"/>
          <w:sz w:val="24"/>
          <w:highlight w:val="yellow"/>
        </w:rPr>
        <w:t>про</w:t>
      </w:r>
      <w:r w:rsidRPr="005A2F73">
        <w:rPr>
          <w:rFonts w:ascii="Times New Roman" w:hAnsi="Times New Roman" w:cs="Times New Roman"/>
          <w:color w:val="231F20"/>
          <w:spacing w:val="-32"/>
          <w:w w:val="105"/>
          <w:sz w:val="24"/>
          <w:highlight w:val="yellow"/>
        </w:rPr>
        <w:t xml:space="preserve"> </w:t>
      </w:r>
      <w:r w:rsidRPr="005A2F73">
        <w:rPr>
          <w:rFonts w:ascii="Times New Roman" w:hAnsi="Times New Roman" w:cs="Times New Roman"/>
          <w:color w:val="231F20"/>
          <w:w w:val="105"/>
          <w:sz w:val="24"/>
          <w:highlight w:val="yellow"/>
        </w:rPr>
        <w:t>місцеві</w:t>
      </w:r>
      <w:r w:rsidRPr="005A2F73">
        <w:rPr>
          <w:rFonts w:ascii="Times New Roman" w:hAnsi="Times New Roman" w:cs="Times New Roman"/>
          <w:color w:val="231F20"/>
          <w:spacing w:val="-33"/>
          <w:w w:val="105"/>
          <w:sz w:val="24"/>
          <w:highlight w:val="yellow"/>
        </w:rPr>
        <w:t xml:space="preserve"> </w:t>
      </w:r>
      <w:r w:rsidRPr="005A2F73">
        <w:rPr>
          <w:rFonts w:ascii="Times New Roman" w:hAnsi="Times New Roman" w:cs="Times New Roman"/>
          <w:color w:val="231F20"/>
          <w:w w:val="105"/>
          <w:sz w:val="24"/>
          <w:highlight w:val="yellow"/>
        </w:rPr>
        <w:t>ініціативи</w:t>
      </w:r>
    </w:p>
    <w:p w:rsidR="005A2F73" w:rsidRPr="005A2F73" w:rsidRDefault="005A2F73" w:rsidP="00CC009D">
      <w:pPr>
        <w:pStyle w:val="a9"/>
        <w:numPr>
          <w:ilvl w:val="0"/>
          <w:numId w:val="30"/>
        </w:numPr>
        <w:ind w:right="713"/>
        <w:rPr>
          <w:rFonts w:ascii="Times New Roman" w:hAnsi="Times New Roman" w:cs="Times New Roman"/>
          <w:color w:val="231F20"/>
          <w:spacing w:val="-4"/>
          <w:w w:val="105"/>
          <w:sz w:val="24"/>
        </w:rPr>
      </w:pPr>
      <w:r w:rsidRPr="005A2F73">
        <w:rPr>
          <w:rFonts w:ascii="Times New Roman" w:hAnsi="Times New Roman" w:cs="Times New Roman"/>
          <w:color w:val="231F20"/>
          <w:spacing w:val="-6"/>
          <w:w w:val="105"/>
          <w:sz w:val="24"/>
          <w:highlight w:val="yellow"/>
        </w:rPr>
        <w:t xml:space="preserve">Положенням </w:t>
      </w:r>
      <w:r w:rsidRPr="005A2F73">
        <w:rPr>
          <w:rFonts w:ascii="Times New Roman" w:hAnsi="Times New Roman" w:cs="Times New Roman"/>
          <w:color w:val="231F20"/>
          <w:spacing w:val="-4"/>
          <w:w w:val="105"/>
          <w:sz w:val="24"/>
          <w:highlight w:val="yellow"/>
        </w:rPr>
        <w:t xml:space="preserve">про </w:t>
      </w:r>
      <w:r w:rsidRPr="005A2F73">
        <w:rPr>
          <w:rFonts w:ascii="Times New Roman" w:hAnsi="Times New Roman" w:cs="Times New Roman"/>
          <w:color w:val="231F20"/>
          <w:spacing w:val="-5"/>
          <w:w w:val="105"/>
          <w:sz w:val="24"/>
          <w:highlight w:val="yellow"/>
        </w:rPr>
        <w:t>громадські</w:t>
      </w:r>
      <w:r w:rsidRPr="005A2F73">
        <w:rPr>
          <w:rFonts w:ascii="Times New Roman" w:hAnsi="Times New Roman" w:cs="Times New Roman"/>
          <w:color w:val="231F20"/>
          <w:spacing w:val="-42"/>
          <w:w w:val="105"/>
          <w:sz w:val="24"/>
        </w:rPr>
        <w:t xml:space="preserve"> </w:t>
      </w:r>
      <w:r w:rsidRPr="005A2F73">
        <w:rPr>
          <w:rFonts w:ascii="Times New Roman" w:hAnsi="Times New Roman" w:cs="Times New Roman"/>
          <w:color w:val="231F20"/>
          <w:spacing w:val="-4"/>
          <w:w w:val="105"/>
          <w:sz w:val="24"/>
        </w:rPr>
        <w:t>слухання</w:t>
      </w:r>
    </w:p>
    <w:p w:rsidR="005A2F73" w:rsidRPr="005A2F73" w:rsidRDefault="005A2F73" w:rsidP="00CC009D">
      <w:pPr>
        <w:pStyle w:val="a9"/>
        <w:numPr>
          <w:ilvl w:val="0"/>
          <w:numId w:val="30"/>
        </w:numPr>
        <w:ind w:right="713"/>
        <w:rPr>
          <w:rFonts w:ascii="Times New Roman" w:hAnsi="Times New Roman" w:cs="Times New Roman"/>
          <w:color w:val="231F20"/>
          <w:w w:val="105"/>
          <w:sz w:val="24"/>
        </w:rPr>
      </w:pPr>
      <w:r w:rsidRPr="005A2F73">
        <w:rPr>
          <w:rFonts w:ascii="Times New Roman" w:hAnsi="Times New Roman" w:cs="Times New Roman"/>
          <w:color w:val="231F20"/>
          <w:w w:val="105"/>
          <w:sz w:val="24"/>
          <w:highlight w:val="yellow"/>
        </w:rPr>
        <w:t>Положенням</w:t>
      </w:r>
      <w:r w:rsidRPr="005A2F73">
        <w:rPr>
          <w:rFonts w:ascii="Times New Roman" w:hAnsi="Times New Roman" w:cs="Times New Roman"/>
          <w:color w:val="231F20"/>
          <w:spacing w:val="-36"/>
          <w:w w:val="105"/>
          <w:sz w:val="24"/>
          <w:highlight w:val="yellow"/>
        </w:rPr>
        <w:t xml:space="preserve"> </w:t>
      </w:r>
      <w:r w:rsidRPr="005A2F73">
        <w:rPr>
          <w:rFonts w:ascii="Times New Roman" w:hAnsi="Times New Roman" w:cs="Times New Roman"/>
          <w:color w:val="231F20"/>
          <w:w w:val="105"/>
          <w:sz w:val="24"/>
          <w:highlight w:val="yellow"/>
        </w:rPr>
        <w:t>про</w:t>
      </w:r>
      <w:r w:rsidRPr="005A2F73">
        <w:rPr>
          <w:rFonts w:ascii="Times New Roman" w:hAnsi="Times New Roman" w:cs="Times New Roman"/>
          <w:color w:val="231F20"/>
          <w:spacing w:val="-37"/>
          <w:w w:val="105"/>
          <w:sz w:val="24"/>
          <w:highlight w:val="yellow"/>
        </w:rPr>
        <w:t xml:space="preserve"> </w:t>
      </w:r>
      <w:r w:rsidRPr="005A2F73">
        <w:rPr>
          <w:rFonts w:ascii="Times New Roman" w:hAnsi="Times New Roman" w:cs="Times New Roman"/>
          <w:color w:val="231F20"/>
          <w:w w:val="105"/>
          <w:sz w:val="24"/>
          <w:highlight w:val="yellow"/>
        </w:rPr>
        <w:t>порядок розгляду</w:t>
      </w:r>
      <w:r w:rsidRPr="005A2F73">
        <w:rPr>
          <w:rFonts w:ascii="Times New Roman" w:hAnsi="Times New Roman" w:cs="Times New Roman"/>
          <w:color w:val="231F20"/>
          <w:spacing w:val="-9"/>
          <w:w w:val="105"/>
          <w:sz w:val="24"/>
          <w:highlight w:val="yellow"/>
        </w:rPr>
        <w:t xml:space="preserve"> </w:t>
      </w:r>
      <w:r w:rsidRPr="005A2F73">
        <w:rPr>
          <w:rFonts w:ascii="Times New Roman" w:hAnsi="Times New Roman" w:cs="Times New Roman"/>
          <w:color w:val="231F20"/>
          <w:w w:val="105"/>
          <w:sz w:val="24"/>
          <w:highlight w:val="yellow"/>
        </w:rPr>
        <w:t>електронної</w:t>
      </w:r>
      <w:r w:rsidRPr="005A2F73">
        <w:rPr>
          <w:rFonts w:ascii="Times New Roman" w:hAnsi="Times New Roman" w:cs="Times New Roman"/>
          <w:color w:val="231F20"/>
          <w:spacing w:val="-8"/>
          <w:w w:val="105"/>
          <w:sz w:val="24"/>
          <w:highlight w:val="yellow"/>
        </w:rPr>
        <w:t xml:space="preserve"> </w:t>
      </w:r>
      <w:r w:rsidRPr="005A2F73">
        <w:rPr>
          <w:rFonts w:ascii="Times New Roman" w:hAnsi="Times New Roman" w:cs="Times New Roman"/>
          <w:color w:val="231F20"/>
          <w:w w:val="105"/>
          <w:sz w:val="24"/>
          <w:highlight w:val="yellow"/>
        </w:rPr>
        <w:t>петиції</w:t>
      </w:r>
    </w:p>
    <w:p w:rsidR="005A2F73" w:rsidRPr="005A2F73" w:rsidRDefault="005A2F73" w:rsidP="00CC009D">
      <w:pPr>
        <w:pStyle w:val="a9"/>
        <w:numPr>
          <w:ilvl w:val="0"/>
          <w:numId w:val="30"/>
        </w:numPr>
        <w:ind w:right="713"/>
        <w:rPr>
          <w:rFonts w:ascii="Times New Roman" w:hAnsi="Times New Roman" w:cs="Times New Roman"/>
          <w:color w:val="231F20"/>
          <w:w w:val="105"/>
          <w:sz w:val="24"/>
        </w:rPr>
      </w:pPr>
      <w:r w:rsidRPr="005A2F73">
        <w:rPr>
          <w:rFonts w:ascii="Times New Roman" w:hAnsi="Times New Roman" w:cs="Times New Roman"/>
          <w:color w:val="231F20"/>
          <w:w w:val="105"/>
          <w:sz w:val="24"/>
          <w:highlight w:val="yellow"/>
        </w:rPr>
        <w:t>Положенням</w:t>
      </w:r>
      <w:r w:rsidRPr="005A2F73">
        <w:rPr>
          <w:rFonts w:ascii="Times New Roman" w:hAnsi="Times New Roman" w:cs="Times New Roman"/>
          <w:color w:val="231F20"/>
          <w:spacing w:val="-37"/>
          <w:w w:val="105"/>
          <w:sz w:val="24"/>
          <w:highlight w:val="yellow"/>
        </w:rPr>
        <w:t xml:space="preserve"> </w:t>
      </w:r>
      <w:r w:rsidRPr="005A2F73">
        <w:rPr>
          <w:rFonts w:ascii="Times New Roman" w:hAnsi="Times New Roman" w:cs="Times New Roman"/>
          <w:color w:val="231F20"/>
          <w:w w:val="105"/>
          <w:sz w:val="24"/>
          <w:highlight w:val="yellow"/>
        </w:rPr>
        <w:t>про</w:t>
      </w:r>
      <w:r w:rsidRPr="005A2F73">
        <w:rPr>
          <w:rFonts w:ascii="Times New Roman" w:hAnsi="Times New Roman" w:cs="Times New Roman"/>
          <w:color w:val="231F20"/>
          <w:spacing w:val="-38"/>
          <w:w w:val="105"/>
          <w:sz w:val="24"/>
          <w:highlight w:val="yellow"/>
        </w:rPr>
        <w:t xml:space="preserve"> </w:t>
      </w:r>
      <w:r w:rsidRPr="005A2F73">
        <w:rPr>
          <w:rFonts w:ascii="Times New Roman" w:hAnsi="Times New Roman" w:cs="Times New Roman"/>
          <w:color w:val="231F20"/>
          <w:w w:val="105"/>
          <w:sz w:val="24"/>
          <w:highlight w:val="yellow"/>
        </w:rPr>
        <w:t>кон</w:t>
      </w:r>
      <w:r w:rsidRPr="005A2F73">
        <w:rPr>
          <w:rFonts w:ascii="Times New Roman" w:hAnsi="Times New Roman" w:cs="Times New Roman"/>
          <w:color w:val="231F20"/>
          <w:spacing w:val="-3"/>
          <w:w w:val="105"/>
          <w:sz w:val="24"/>
          <w:highlight w:val="yellow"/>
        </w:rPr>
        <w:t xml:space="preserve">сультації </w:t>
      </w:r>
      <w:r w:rsidRPr="005A2F73">
        <w:rPr>
          <w:rFonts w:ascii="Times New Roman" w:hAnsi="Times New Roman" w:cs="Times New Roman"/>
          <w:color w:val="231F20"/>
          <w:w w:val="105"/>
          <w:sz w:val="24"/>
          <w:highlight w:val="yellow"/>
        </w:rPr>
        <w:t>з громадськістю</w:t>
      </w:r>
    </w:p>
    <w:p w:rsidR="005A2F73" w:rsidRPr="005A2F73" w:rsidRDefault="005A2F73" w:rsidP="00CC009D">
      <w:pPr>
        <w:pStyle w:val="a9"/>
        <w:numPr>
          <w:ilvl w:val="0"/>
          <w:numId w:val="30"/>
        </w:numPr>
        <w:ind w:right="713"/>
        <w:rPr>
          <w:rFonts w:ascii="Times New Roman" w:hAnsi="Times New Roman" w:cs="Times New Roman"/>
          <w:color w:val="231F20"/>
          <w:w w:val="105"/>
          <w:sz w:val="24"/>
        </w:rPr>
      </w:pPr>
      <w:r w:rsidRPr="005A2F73">
        <w:rPr>
          <w:rFonts w:ascii="Times New Roman" w:hAnsi="Times New Roman" w:cs="Times New Roman"/>
          <w:color w:val="231F20"/>
          <w:w w:val="105"/>
          <w:sz w:val="24"/>
          <w:highlight w:val="yellow"/>
        </w:rPr>
        <w:t>Положенням</w:t>
      </w:r>
      <w:r w:rsidRPr="005A2F73">
        <w:rPr>
          <w:rFonts w:ascii="Times New Roman" w:hAnsi="Times New Roman" w:cs="Times New Roman"/>
          <w:color w:val="231F20"/>
          <w:spacing w:val="-39"/>
          <w:w w:val="105"/>
          <w:sz w:val="24"/>
          <w:highlight w:val="yellow"/>
        </w:rPr>
        <w:t xml:space="preserve"> </w:t>
      </w:r>
      <w:r w:rsidRPr="005A2F73">
        <w:rPr>
          <w:rFonts w:ascii="Times New Roman" w:hAnsi="Times New Roman" w:cs="Times New Roman"/>
          <w:color w:val="231F20"/>
          <w:w w:val="105"/>
          <w:sz w:val="24"/>
          <w:highlight w:val="yellow"/>
        </w:rPr>
        <w:t>про</w:t>
      </w:r>
      <w:r w:rsidRPr="005A2F73">
        <w:rPr>
          <w:rFonts w:ascii="Times New Roman" w:hAnsi="Times New Roman" w:cs="Times New Roman"/>
          <w:color w:val="231F20"/>
          <w:spacing w:val="-38"/>
          <w:w w:val="105"/>
          <w:sz w:val="24"/>
          <w:highlight w:val="yellow"/>
        </w:rPr>
        <w:t xml:space="preserve"> </w:t>
      </w:r>
      <w:r w:rsidRPr="005A2F73">
        <w:rPr>
          <w:rFonts w:ascii="Times New Roman" w:hAnsi="Times New Roman" w:cs="Times New Roman"/>
          <w:color w:val="231F20"/>
          <w:w w:val="105"/>
          <w:sz w:val="24"/>
          <w:highlight w:val="yellow"/>
        </w:rPr>
        <w:t>громадський</w:t>
      </w:r>
      <w:r w:rsidRPr="005A2F73">
        <w:rPr>
          <w:rFonts w:ascii="Times New Roman" w:hAnsi="Times New Roman" w:cs="Times New Roman"/>
          <w:color w:val="231F20"/>
          <w:spacing w:val="-39"/>
          <w:w w:val="105"/>
          <w:sz w:val="24"/>
          <w:highlight w:val="yellow"/>
        </w:rPr>
        <w:t xml:space="preserve"> </w:t>
      </w:r>
      <w:r w:rsidRPr="005A2F73">
        <w:rPr>
          <w:rFonts w:ascii="Times New Roman" w:hAnsi="Times New Roman" w:cs="Times New Roman"/>
          <w:color w:val="231F20"/>
          <w:w w:val="105"/>
          <w:sz w:val="24"/>
          <w:highlight w:val="yellow"/>
        </w:rPr>
        <w:t xml:space="preserve">бюджет Сквирської міської </w:t>
      </w:r>
      <w:r w:rsidRPr="005A2F73">
        <w:rPr>
          <w:rFonts w:ascii="Times New Roman" w:hAnsi="Times New Roman" w:cs="Times New Roman"/>
          <w:color w:val="231F20"/>
          <w:spacing w:val="-8"/>
          <w:w w:val="105"/>
          <w:sz w:val="24"/>
          <w:highlight w:val="yellow"/>
        </w:rPr>
        <w:t>те</w:t>
      </w:r>
      <w:r w:rsidRPr="005A2F73">
        <w:rPr>
          <w:rFonts w:ascii="Times New Roman" w:hAnsi="Times New Roman" w:cs="Times New Roman"/>
          <w:color w:val="231F20"/>
          <w:w w:val="105"/>
          <w:sz w:val="24"/>
          <w:highlight w:val="yellow"/>
        </w:rPr>
        <w:t>риторіальної громади</w:t>
      </w:r>
      <w:r w:rsidR="00F31BE9">
        <w:rPr>
          <w:rFonts w:ascii="Times New Roman" w:hAnsi="Times New Roman" w:cs="Times New Roman"/>
          <w:color w:val="231F20"/>
          <w:w w:val="105"/>
          <w:sz w:val="24"/>
        </w:rPr>
        <w:t xml:space="preserve"> (окреме рішення)</w:t>
      </w:r>
    </w:p>
    <w:p w:rsidR="005A2F73" w:rsidRPr="00421D6B" w:rsidRDefault="005A2F73" w:rsidP="00CC009D">
      <w:pPr>
        <w:pStyle w:val="a9"/>
        <w:numPr>
          <w:ilvl w:val="0"/>
          <w:numId w:val="30"/>
        </w:numPr>
        <w:ind w:right="713"/>
        <w:rPr>
          <w:rFonts w:ascii="Times New Roman" w:hAnsi="Times New Roman" w:cs="Times New Roman"/>
        </w:rPr>
      </w:pPr>
      <w:r w:rsidRPr="005A2F73">
        <w:rPr>
          <w:rFonts w:ascii="Times New Roman" w:hAnsi="Times New Roman" w:cs="Times New Roman"/>
          <w:color w:val="231F20"/>
          <w:sz w:val="24"/>
          <w:highlight w:val="yellow"/>
        </w:rPr>
        <w:t>Порядку сприяння проведенню громадської експертизи діяльності органів та посадових осіб місцевого самоврядування</w:t>
      </w:r>
      <w:r w:rsidR="00F31BE9">
        <w:rPr>
          <w:rFonts w:ascii="Times New Roman" w:hAnsi="Times New Roman" w:cs="Times New Roman"/>
          <w:color w:val="231F20"/>
          <w:sz w:val="24"/>
        </w:rPr>
        <w:t xml:space="preserve"> (окреме рішення)</w:t>
      </w:r>
    </w:p>
    <w:p w:rsidR="00DC40B9" w:rsidRDefault="00DC40B9"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DC40B9" w:rsidRDefault="00DC40B9"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F6134F" w:rsidRPr="00EF5E11" w:rsidRDefault="00F6134F" w:rsidP="00F779D4">
      <w:pPr>
        <w:shd w:val="clear" w:color="auto" w:fill="FFFFFF"/>
        <w:spacing w:before="120" w:after="120" w:line="240" w:lineRule="auto"/>
        <w:jc w:val="center"/>
        <w:rPr>
          <w:rFonts w:ascii="Times New Roman" w:eastAsia="Times New Roman" w:hAnsi="Times New Roman" w:cs="Times New Roman"/>
          <w:b/>
          <w:bCs/>
          <w:color w:val="000000"/>
          <w:sz w:val="28"/>
          <w:szCs w:val="28"/>
          <w:lang w:val="uk-UA"/>
        </w:rPr>
      </w:pPr>
      <w:r w:rsidRPr="00EF5E11">
        <w:rPr>
          <w:rFonts w:ascii="Times New Roman" w:eastAsia="Times New Roman" w:hAnsi="Times New Roman" w:cs="Times New Roman"/>
          <w:b/>
          <w:bCs/>
          <w:color w:val="000000"/>
          <w:sz w:val="28"/>
          <w:szCs w:val="28"/>
          <w:lang w:val="uk-UA"/>
        </w:rPr>
        <w:lastRenderedPageBreak/>
        <w:t xml:space="preserve">Додаток 1 </w:t>
      </w:r>
    </w:p>
    <w:p w:rsidR="00EF5E11" w:rsidRDefault="00EF5E11" w:rsidP="00EF5E11">
      <w:pPr>
        <w:shd w:val="clear" w:color="auto" w:fill="FFFFFF"/>
        <w:spacing w:before="120" w:after="120" w:line="240" w:lineRule="auto"/>
        <w:jc w:val="right"/>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до Статуту Сквирської міської територіальної громадами</w:t>
      </w:r>
    </w:p>
    <w:p w:rsidR="005C248B" w:rsidRPr="000A37B0" w:rsidRDefault="005C248B" w:rsidP="005C248B">
      <w:pPr>
        <w:shd w:val="clear" w:color="auto" w:fill="FFFFFF"/>
        <w:spacing w:before="120" w:after="120" w:line="240" w:lineRule="auto"/>
        <w:jc w:val="right"/>
        <w:textAlignment w:val="top"/>
        <w:outlineLvl w:val="2"/>
        <w:rPr>
          <w:rFonts w:ascii="Times New Roman" w:eastAsia="Times New Roman" w:hAnsi="Times New Roman"/>
          <w:b/>
          <w:bCs/>
          <w:i/>
          <w:sz w:val="28"/>
          <w:szCs w:val="28"/>
          <w:lang w:eastAsia="uk-UA"/>
        </w:rPr>
      </w:pPr>
      <w:r w:rsidRPr="000A37B0">
        <w:rPr>
          <w:rFonts w:ascii="Times New Roman" w:eastAsia="Times New Roman" w:hAnsi="Times New Roman"/>
          <w:b/>
          <w:bCs/>
          <w:i/>
          <w:sz w:val="28"/>
          <w:szCs w:val="28"/>
          <w:lang w:eastAsia="uk-UA"/>
        </w:rPr>
        <w:t>ЗРАЗОК</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tblGrid>
      <w:tr w:rsidR="005C248B" w:rsidRPr="005C248B" w:rsidTr="00207399">
        <w:trPr>
          <w:trHeight w:val="1189"/>
        </w:trPr>
        <w:tc>
          <w:tcPr>
            <w:tcW w:w="4790" w:type="dxa"/>
            <w:shd w:val="clear" w:color="auto" w:fill="auto"/>
          </w:tcPr>
          <w:p w:rsidR="005C248B" w:rsidRPr="005C248B" w:rsidRDefault="005C248B" w:rsidP="00207399">
            <w:pPr>
              <w:shd w:val="clear" w:color="auto" w:fill="FFFFFF"/>
              <w:spacing w:before="120" w:after="120" w:line="240" w:lineRule="auto"/>
              <w:ind w:left="33"/>
              <w:textAlignment w:val="top"/>
              <w:outlineLvl w:val="2"/>
              <w:rPr>
                <w:rFonts w:ascii="Times New Roman" w:eastAsia="Times New Roman" w:hAnsi="Times New Roman" w:cs="Times New Roman"/>
                <w:bCs/>
                <w:sz w:val="24"/>
                <w:szCs w:val="24"/>
                <w:lang w:eastAsia="uk-UA"/>
              </w:rPr>
            </w:pPr>
            <w:r w:rsidRPr="005C248B">
              <w:rPr>
                <w:rFonts w:ascii="Times New Roman" w:eastAsia="Times New Roman" w:hAnsi="Times New Roman" w:cs="Times New Roman"/>
                <w:bCs/>
                <w:sz w:val="24"/>
                <w:szCs w:val="24"/>
                <w:lang w:eastAsia="uk-UA"/>
              </w:rPr>
              <w:t>Додаток до рішення __________________</w:t>
            </w:r>
          </w:p>
          <w:p w:rsidR="005C248B" w:rsidRPr="005C248B" w:rsidRDefault="005C248B" w:rsidP="00207399">
            <w:pPr>
              <w:shd w:val="clear" w:color="auto" w:fill="FFFFFF"/>
              <w:spacing w:before="120" w:after="120" w:line="240" w:lineRule="auto"/>
              <w:ind w:left="33"/>
              <w:textAlignment w:val="top"/>
              <w:outlineLvl w:val="2"/>
              <w:rPr>
                <w:rFonts w:ascii="Times New Roman" w:eastAsia="Times New Roman" w:hAnsi="Times New Roman" w:cs="Times New Roman"/>
                <w:bCs/>
                <w:sz w:val="24"/>
                <w:szCs w:val="24"/>
                <w:lang w:eastAsia="uk-UA"/>
              </w:rPr>
            </w:pPr>
            <w:r w:rsidRPr="005C248B">
              <w:rPr>
                <w:rFonts w:ascii="Times New Roman" w:eastAsia="Times New Roman" w:hAnsi="Times New Roman" w:cs="Times New Roman"/>
                <w:bCs/>
                <w:sz w:val="24"/>
                <w:szCs w:val="24"/>
                <w:lang w:eastAsia="uk-UA"/>
              </w:rPr>
              <w:t>_______________________________ ради</w:t>
            </w:r>
          </w:p>
          <w:p w:rsidR="005C248B" w:rsidRPr="005C248B" w:rsidRDefault="005C248B" w:rsidP="00207399">
            <w:pPr>
              <w:spacing w:before="120" w:after="120" w:line="240" w:lineRule="auto"/>
              <w:textAlignment w:val="top"/>
              <w:outlineLvl w:val="2"/>
              <w:rPr>
                <w:rFonts w:ascii="Times New Roman" w:eastAsia="Times New Roman" w:hAnsi="Times New Roman" w:cs="Times New Roman"/>
                <w:b/>
                <w:bCs/>
                <w:sz w:val="24"/>
                <w:szCs w:val="24"/>
                <w:lang w:eastAsia="uk-UA"/>
              </w:rPr>
            </w:pPr>
            <w:r w:rsidRPr="005C248B">
              <w:rPr>
                <w:rFonts w:ascii="Times New Roman" w:eastAsia="Times New Roman" w:hAnsi="Times New Roman" w:cs="Times New Roman"/>
                <w:sz w:val="24"/>
                <w:szCs w:val="24"/>
                <w:lang w:eastAsia="uk-UA"/>
              </w:rPr>
              <w:t>«___» _____________ 20__ № _________</w:t>
            </w:r>
          </w:p>
        </w:tc>
      </w:tr>
    </w:tbl>
    <w:p w:rsidR="005C248B" w:rsidRPr="005C248B" w:rsidRDefault="005C248B" w:rsidP="005C248B">
      <w:pPr>
        <w:spacing w:after="0" w:line="240" w:lineRule="auto"/>
        <w:jc w:val="center"/>
        <w:rPr>
          <w:rFonts w:ascii="Times New Roman" w:hAnsi="Times New Roman" w:cs="Times New Roman"/>
          <w:b/>
          <w:sz w:val="24"/>
          <w:szCs w:val="24"/>
        </w:rPr>
      </w:pPr>
    </w:p>
    <w:p w:rsidR="005C248B" w:rsidRPr="005C248B" w:rsidRDefault="005C248B" w:rsidP="005C248B">
      <w:pPr>
        <w:spacing w:after="0" w:line="240" w:lineRule="auto"/>
        <w:jc w:val="center"/>
        <w:rPr>
          <w:rFonts w:ascii="Times New Roman" w:hAnsi="Times New Roman" w:cs="Times New Roman"/>
          <w:b/>
          <w:sz w:val="24"/>
          <w:szCs w:val="24"/>
        </w:rPr>
      </w:pPr>
      <w:r w:rsidRPr="005C248B">
        <w:rPr>
          <w:rFonts w:ascii="Times New Roman" w:hAnsi="Times New Roman" w:cs="Times New Roman"/>
          <w:b/>
          <w:sz w:val="24"/>
          <w:szCs w:val="24"/>
        </w:rPr>
        <w:t xml:space="preserve">ПОЛОЖЕННЯ </w:t>
      </w:r>
    </w:p>
    <w:p w:rsidR="005C248B" w:rsidRPr="005C248B" w:rsidRDefault="005C248B" w:rsidP="005C248B">
      <w:pPr>
        <w:spacing w:after="0" w:line="240" w:lineRule="auto"/>
        <w:jc w:val="center"/>
        <w:rPr>
          <w:rFonts w:ascii="Times New Roman" w:hAnsi="Times New Roman" w:cs="Times New Roman"/>
          <w:b/>
          <w:sz w:val="24"/>
          <w:szCs w:val="24"/>
        </w:rPr>
      </w:pPr>
      <w:r w:rsidRPr="005C248B">
        <w:rPr>
          <w:rFonts w:ascii="Times New Roman" w:hAnsi="Times New Roman" w:cs="Times New Roman"/>
          <w:b/>
          <w:sz w:val="24"/>
          <w:szCs w:val="24"/>
        </w:rPr>
        <w:t>про загальні збори громадян за місцем проживання</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sz w:val="24"/>
          <w:szCs w:val="24"/>
        </w:rPr>
        <w:t xml:space="preserve">Положення про загальні збори громадян за місцем проживання (далі – Положення), будучи невід’ємною частиною Статуту </w:t>
      </w:r>
      <w:r w:rsidR="00207399">
        <w:rPr>
          <w:rFonts w:ascii="Times New Roman" w:hAnsi="Times New Roman" w:cs="Times New Roman"/>
          <w:sz w:val="24"/>
          <w:szCs w:val="24"/>
          <w:lang w:val="uk-UA"/>
        </w:rPr>
        <w:t>Сквирської міської територіальної громади</w:t>
      </w:r>
      <w:r w:rsidRPr="005C248B">
        <w:rPr>
          <w:rFonts w:ascii="Times New Roman" w:hAnsi="Times New Roman" w:cs="Times New Roman"/>
          <w:sz w:val="24"/>
          <w:szCs w:val="24"/>
        </w:rPr>
        <w:t>, визначає порядок ініціювання, організації та проведення загальних зборів громадян за їх місцем проживання, а також врахування рішень загальних зборів органами місцевого самоврядування громади та їх посадовими особами.</w:t>
      </w:r>
    </w:p>
    <w:p w:rsidR="005C248B" w:rsidRPr="005C248B" w:rsidRDefault="005C248B" w:rsidP="005C248B">
      <w:pPr>
        <w:spacing w:before="120" w:after="120" w:line="240" w:lineRule="auto"/>
        <w:jc w:val="both"/>
        <w:rPr>
          <w:rFonts w:ascii="Times New Roman" w:hAnsi="Times New Roman" w:cs="Times New Roman"/>
          <w:b/>
          <w:color w:val="000000"/>
          <w:sz w:val="24"/>
          <w:szCs w:val="24"/>
          <w:shd w:val="clear" w:color="auto" w:fill="FFFFFF"/>
        </w:rPr>
      </w:pPr>
      <w:r w:rsidRPr="005C248B">
        <w:rPr>
          <w:rStyle w:val="rvts9"/>
          <w:rFonts w:ascii="Times New Roman" w:hAnsi="Times New Roman" w:cs="Times New Roman"/>
          <w:b/>
          <w:bCs/>
          <w:color w:val="000000"/>
          <w:sz w:val="24"/>
          <w:szCs w:val="24"/>
          <w:shd w:val="clear" w:color="auto" w:fill="FFFFFF"/>
        </w:rPr>
        <w:t>Стаття 1.</w:t>
      </w:r>
      <w:r w:rsidRPr="005C248B">
        <w:rPr>
          <w:rFonts w:ascii="Times New Roman" w:hAnsi="Times New Roman" w:cs="Times New Roman"/>
          <w:b/>
          <w:color w:val="000000"/>
          <w:sz w:val="24"/>
          <w:szCs w:val="24"/>
          <w:shd w:val="clear" w:color="auto" w:fill="FFFFFF"/>
        </w:rPr>
        <w:t> Основні терміни, використані у цьому Положенні</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1.1. Ініціативна група – об’єднання дієздатних громадян, які постійно проживають на відповідній території та об’єднали свої зусилля для вирішення питань місцевого значення на загальних зборах громадян за місцем проживання.</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1.2. Представники громадян від відповідних територіальних утворень – члени  громади, які досягли 18 років та мають право представляти інтереси під’їзду, будинку, вулиці, кварталу, мікрорайону, населених пунктів громади.</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1.3. Територіальні утворення – об’єкти, які визначені </w:t>
      </w:r>
      <w:r w:rsidR="00207399">
        <w:rPr>
          <w:rFonts w:ascii="Times New Roman" w:hAnsi="Times New Roman" w:cs="Times New Roman"/>
          <w:sz w:val="24"/>
          <w:szCs w:val="24"/>
          <w:lang w:val="uk-UA"/>
        </w:rPr>
        <w:t>Сквирською міською</w:t>
      </w:r>
      <w:r w:rsidRPr="005C248B">
        <w:rPr>
          <w:rFonts w:ascii="Times New Roman" w:hAnsi="Times New Roman" w:cs="Times New Roman"/>
          <w:sz w:val="24"/>
          <w:szCs w:val="24"/>
        </w:rPr>
        <w:t xml:space="preserve"> радою як будинки, вулиці, квартали, мікрорайони, населені пункти громади.</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1.4. Загальні збори громадян за місцем проживання – зібрання всіх чи частини жителів відповідної території та/чи населених пунктів, що входять до складу </w:t>
      </w:r>
      <w:r w:rsidR="00207399">
        <w:rPr>
          <w:rFonts w:ascii="Times New Roman" w:hAnsi="Times New Roman" w:cs="Times New Roman"/>
          <w:sz w:val="24"/>
          <w:szCs w:val="24"/>
          <w:lang w:val="uk-UA"/>
        </w:rPr>
        <w:t>Сквирської міської</w:t>
      </w:r>
      <w:r w:rsidRPr="005C248B">
        <w:rPr>
          <w:rFonts w:ascii="Times New Roman" w:hAnsi="Times New Roman" w:cs="Times New Roman"/>
          <w:sz w:val="24"/>
          <w:szCs w:val="24"/>
        </w:rPr>
        <w:t xml:space="preserve"> територіальної громади для вирішення питань місцевого значення.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1.5. Конференція – загальні збори представників громадян від територіальних утворень, що були визначені </w:t>
      </w:r>
      <w:r w:rsidR="00207399">
        <w:rPr>
          <w:rFonts w:ascii="Times New Roman" w:hAnsi="Times New Roman" w:cs="Times New Roman"/>
          <w:sz w:val="24"/>
          <w:szCs w:val="24"/>
          <w:lang w:val="uk-UA"/>
        </w:rPr>
        <w:t>Сквирською міською</w:t>
      </w:r>
      <w:r w:rsidRPr="005C248B">
        <w:rPr>
          <w:rFonts w:ascii="Times New Roman" w:hAnsi="Times New Roman" w:cs="Times New Roman"/>
          <w:sz w:val="24"/>
          <w:szCs w:val="24"/>
        </w:rPr>
        <w:t xml:space="preserve"> радою.</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1.6. Громадяни за місцем проживання (громадяни) – члени </w:t>
      </w:r>
      <w:r w:rsidR="00207399">
        <w:rPr>
          <w:rFonts w:ascii="Times New Roman" w:hAnsi="Times New Roman" w:cs="Times New Roman"/>
          <w:sz w:val="24"/>
          <w:szCs w:val="24"/>
          <w:lang w:val="uk-UA"/>
        </w:rPr>
        <w:t>Сквирської міської</w:t>
      </w:r>
      <w:r w:rsidRPr="005C248B">
        <w:rPr>
          <w:rFonts w:ascii="Times New Roman" w:hAnsi="Times New Roman" w:cs="Times New Roman"/>
          <w:sz w:val="24"/>
          <w:szCs w:val="24"/>
        </w:rPr>
        <w:t xml:space="preserve"> територіальної громади, адреси місця проживання яких зареєстровані на території юрисдикції </w:t>
      </w:r>
      <w:r w:rsidR="00207399">
        <w:rPr>
          <w:rFonts w:ascii="Times New Roman" w:hAnsi="Times New Roman" w:cs="Times New Roman"/>
          <w:sz w:val="24"/>
          <w:szCs w:val="24"/>
          <w:lang w:val="uk-UA"/>
        </w:rPr>
        <w:t>Сквирської міської</w:t>
      </w:r>
      <w:r w:rsidRPr="005C248B">
        <w:rPr>
          <w:rFonts w:ascii="Times New Roman" w:hAnsi="Times New Roman" w:cs="Times New Roman"/>
          <w:sz w:val="24"/>
          <w:szCs w:val="24"/>
        </w:rPr>
        <w:t xml:space="preserve"> ради.</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1.7. Інші терміни, використанні у цьому Положенні мають таке саме значення, що і у статті 1 Закону України «Про місцеве самоврядування в Україні».</w:t>
      </w:r>
    </w:p>
    <w:p w:rsidR="005C248B" w:rsidRPr="005C248B" w:rsidRDefault="005C248B" w:rsidP="005C248B">
      <w:pPr>
        <w:shd w:val="clear" w:color="auto" w:fill="FFFFFF"/>
        <w:spacing w:after="0" w:line="240" w:lineRule="auto"/>
        <w:jc w:val="both"/>
        <w:textAlignment w:val="top"/>
        <w:rPr>
          <w:rFonts w:ascii="Times New Roman" w:hAnsi="Times New Roman" w:cs="Times New Roman"/>
          <w:b/>
          <w:sz w:val="24"/>
          <w:szCs w:val="24"/>
        </w:rPr>
      </w:pPr>
      <w:r w:rsidRPr="005C248B">
        <w:rPr>
          <w:rFonts w:ascii="Times New Roman" w:hAnsi="Times New Roman" w:cs="Times New Roman"/>
          <w:b/>
          <w:sz w:val="24"/>
          <w:szCs w:val="24"/>
        </w:rPr>
        <w:t>Стаття 2. Право громадян на проведення загальних зборів та його правова основа</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2.1. Це Положення розроблено відповідно до Конституції України, законів України «Про місцеве самоврядування в Україні», «Про органи самоорганіза</w:t>
      </w:r>
      <w:r w:rsidR="00207399">
        <w:rPr>
          <w:rFonts w:ascii="Times New Roman" w:hAnsi="Times New Roman" w:cs="Times New Roman"/>
          <w:sz w:val="24"/>
          <w:szCs w:val="24"/>
        </w:rPr>
        <w:t>ції населення», Статуту</w:t>
      </w:r>
      <w:r w:rsidR="00207399">
        <w:rPr>
          <w:rFonts w:ascii="Times New Roman" w:hAnsi="Times New Roman" w:cs="Times New Roman"/>
          <w:sz w:val="24"/>
          <w:szCs w:val="24"/>
          <w:lang w:val="uk-UA"/>
        </w:rPr>
        <w:t xml:space="preserve"> </w:t>
      </w:r>
      <w:r w:rsidR="00DC40B9">
        <w:rPr>
          <w:rFonts w:ascii="Times New Roman" w:hAnsi="Times New Roman" w:cs="Times New Roman"/>
          <w:sz w:val="24"/>
          <w:szCs w:val="24"/>
          <w:lang w:val="uk-UA"/>
        </w:rPr>
        <w:t xml:space="preserve">Сквирської </w:t>
      </w:r>
      <w:r w:rsidR="00207399">
        <w:rPr>
          <w:rFonts w:ascii="Times New Roman" w:hAnsi="Times New Roman" w:cs="Times New Roman"/>
          <w:sz w:val="24"/>
          <w:szCs w:val="24"/>
          <w:lang w:val="uk-UA"/>
        </w:rPr>
        <w:t>міської</w:t>
      </w:r>
      <w:r w:rsidRPr="005C248B">
        <w:rPr>
          <w:rFonts w:ascii="Times New Roman" w:hAnsi="Times New Roman" w:cs="Times New Roman"/>
          <w:sz w:val="24"/>
          <w:szCs w:val="24"/>
        </w:rPr>
        <w:t xml:space="preserve"> територіальної громади та з урахуванням практики територіальних громад України.</w:t>
      </w:r>
    </w:p>
    <w:p w:rsidR="005C248B" w:rsidRPr="005C248B" w:rsidRDefault="005C248B" w:rsidP="005C248B">
      <w:pPr>
        <w:autoSpaceDE w:val="0"/>
        <w:autoSpaceDN w:val="0"/>
        <w:adjustRightInd w:val="0"/>
        <w:spacing w:before="120" w:after="120" w:line="240" w:lineRule="auto"/>
        <w:jc w:val="both"/>
        <w:rPr>
          <w:rFonts w:ascii="Times New Roman" w:hAnsi="Times New Roman" w:cs="Times New Roman"/>
          <w:bCs/>
          <w:sz w:val="24"/>
          <w:szCs w:val="24"/>
        </w:rPr>
      </w:pPr>
      <w:r w:rsidRPr="005C248B">
        <w:rPr>
          <w:rFonts w:ascii="Times New Roman" w:hAnsi="Times New Roman" w:cs="Times New Roman"/>
          <w:bCs/>
          <w:sz w:val="24"/>
          <w:szCs w:val="24"/>
        </w:rPr>
        <w:t xml:space="preserve">   2.2. Громадяни для спільного публічного обговорення та безпосереднього вирішення питань місцевого значення, що стосуються загальних інтересів </w:t>
      </w:r>
      <w:r w:rsidRPr="005C248B">
        <w:rPr>
          <w:rFonts w:ascii="Times New Roman" w:hAnsi="Times New Roman" w:cs="Times New Roman"/>
          <w:sz w:val="24"/>
          <w:szCs w:val="24"/>
        </w:rPr>
        <w:t xml:space="preserve">територіальної громади в цілому, або питань, що мають важливе значення для жителів старостинського округу чи населеного пункту, що входить до його складу, </w:t>
      </w:r>
      <w:r w:rsidRPr="005C248B">
        <w:rPr>
          <w:rFonts w:ascii="Times New Roman" w:hAnsi="Times New Roman" w:cs="Times New Roman"/>
          <w:bCs/>
          <w:sz w:val="24"/>
          <w:szCs w:val="24"/>
        </w:rPr>
        <w:t>проводять за встановленою цим Положенням процедурою загальні збори або конференції їхніх легітимних представників (</w:t>
      </w:r>
      <w:r w:rsidRPr="005C248B">
        <w:rPr>
          <w:rFonts w:ascii="Times New Roman" w:hAnsi="Times New Roman" w:cs="Times New Roman"/>
          <w:bCs/>
          <w:iCs/>
          <w:sz w:val="24"/>
          <w:szCs w:val="24"/>
        </w:rPr>
        <w:t>далі – збори</w:t>
      </w:r>
      <w:r w:rsidRPr="005C248B">
        <w:rPr>
          <w:rFonts w:ascii="Times New Roman" w:hAnsi="Times New Roman" w:cs="Times New Roman"/>
          <w:bCs/>
          <w:sz w:val="24"/>
          <w:szCs w:val="24"/>
        </w:rPr>
        <w:t>), збори жителів населених пунктів громади, жителів мікрорайонів, вулиць, кварталів, будинків тощо.</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lastRenderedPageBreak/>
        <w:t xml:space="preserve">   2.3. Збори скликаються за місцем проживання громадян (збори мешканців будинку, кварталу, вулиці, мікрорайону, населених пунктів громади). </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Стаття 3. Принципи проведення зборів</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3.1. Збори проводяться на принципах добровільності, гласності, публічності, вільного та неупередженого обговорення учасниками зборів питань місцевого значення, законності та гарантій реалізації права на участь в місцевому самоврядуванні.</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Стаття 4. Учасники зборів</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4.1. У роботі зборів можуть брати участь жителі територіальної громади, які досягли на час їх проведення 18 років і мають зареєстровану адресу місця проживання на території юрисдикції </w:t>
      </w:r>
      <w:r w:rsidR="00207399">
        <w:rPr>
          <w:rFonts w:ascii="Times New Roman" w:hAnsi="Times New Roman" w:cs="Times New Roman"/>
          <w:sz w:val="24"/>
          <w:szCs w:val="24"/>
          <w:lang w:val="uk-UA"/>
        </w:rPr>
        <w:t>Сквирської міської</w:t>
      </w:r>
      <w:r w:rsidRPr="005C248B">
        <w:rPr>
          <w:rFonts w:ascii="Times New Roman" w:hAnsi="Times New Roman" w:cs="Times New Roman"/>
          <w:sz w:val="24"/>
          <w:szCs w:val="24"/>
        </w:rPr>
        <w:t xml:space="preserve"> ради.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4.2. У роботі зборів з правом дорадчого голосу можуть брати участь народні депутати України, </w:t>
      </w:r>
      <w:r w:rsidR="00207399">
        <w:rPr>
          <w:rFonts w:ascii="Times New Roman" w:hAnsi="Times New Roman" w:cs="Times New Roman"/>
          <w:sz w:val="24"/>
          <w:szCs w:val="24"/>
          <w:lang w:val="uk-UA"/>
        </w:rPr>
        <w:t>Сквирський міський</w:t>
      </w:r>
      <w:r w:rsidRPr="005C248B">
        <w:rPr>
          <w:rFonts w:ascii="Times New Roman" w:hAnsi="Times New Roman" w:cs="Times New Roman"/>
          <w:sz w:val="24"/>
          <w:szCs w:val="24"/>
        </w:rPr>
        <w:t xml:space="preserve"> голова, депутати </w:t>
      </w:r>
      <w:r w:rsidR="00207399">
        <w:rPr>
          <w:rFonts w:ascii="Times New Roman" w:hAnsi="Times New Roman" w:cs="Times New Roman"/>
          <w:sz w:val="24"/>
          <w:szCs w:val="24"/>
          <w:lang w:val="uk-UA"/>
        </w:rPr>
        <w:t>Сквирської міської</w:t>
      </w:r>
      <w:r w:rsidRPr="005C248B">
        <w:rPr>
          <w:rFonts w:ascii="Times New Roman" w:hAnsi="Times New Roman" w:cs="Times New Roman"/>
          <w:sz w:val="24"/>
          <w:szCs w:val="24"/>
        </w:rPr>
        <w:t xml:space="preserve"> ради, </w:t>
      </w:r>
      <w:r w:rsidR="00DC40B9">
        <w:rPr>
          <w:rFonts w:ascii="Times New Roman" w:hAnsi="Times New Roman" w:cs="Times New Roman"/>
          <w:sz w:val="24"/>
          <w:szCs w:val="24"/>
          <w:lang w:val="uk-UA"/>
        </w:rPr>
        <w:t xml:space="preserve">старости, </w:t>
      </w:r>
      <w:r w:rsidRPr="005C248B">
        <w:rPr>
          <w:rFonts w:ascii="Times New Roman" w:hAnsi="Times New Roman" w:cs="Times New Roman"/>
          <w:sz w:val="24"/>
          <w:szCs w:val="24"/>
        </w:rPr>
        <w:t>посадові особи органів місцевого самоврядування, представники органів виконавчої влади, об’єднань громадян, підприємств, установ та організацій, незалежно від форми власності.</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Стаття 5. Обмеження права ініціювання та проведення зборів</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5.1. Обмеження права ініціювання та проведення зборів може встановлюватися виключно судом згідно із законами України та лише в інтересах національної безпеки та громадського порядку з метою запобігання правопорушень чи злочинів, для охорони здоров’я населення, або захисту прав і свобод інших людей за поданням </w:t>
      </w:r>
      <w:r w:rsidR="00207399">
        <w:rPr>
          <w:rFonts w:ascii="Times New Roman" w:hAnsi="Times New Roman" w:cs="Times New Roman"/>
          <w:sz w:val="24"/>
          <w:szCs w:val="24"/>
          <w:lang w:val="uk-UA"/>
        </w:rPr>
        <w:t>Сквирської міської</w:t>
      </w:r>
      <w:r w:rsidRPr="005C248B">
        <w:rPr>
          <w:rFonts w:ascii="Times New Roman" w:hAnsi="Times New Roman" w:cs="Times New Roman"/>
          <w:sz w:val="24"/>
          <w:szCs w:val="24"/>
        </w:rPr>
        <w:t xml:space="preserve"> ради, або інших державних органів чи посадових осіб у межах і в порядку, визначеному чинним законодавством України. </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Стаття 6. Суб’єкти та порядок скликання зборів</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6.1. Збори можуть скликатися:</w:t>
      </w:r>
    </w:p>
    <w:p w:rsidR="005C248B" w:rsidRPr="005C248B" w:rsidRDefault="005C248B" w:rsidP="005C248B">
      <w:pPr>
        <w:autoSpaceDE w:val="0"/>
        <w:autoSpaceDN w:val="0"/>
        <w:adjustRightInd w:val="0"/>
        <w:spacing w:before="120" w:after="120" w:line="240" w:lineRule="auto"/>
        <w:ind w:firstLine="708"/>
        <w:jc w:val="both"/>
        <w:rPr>
          <w:rFonts w:ascii="Times New Roman" w:hAnsi="Times New Roman" w:cs="Times New Roman"/>
          <w:bCs/>
          <w:sz w:val="24"/>
          <w:szCs w:val="24"/>
        </w:rPr>
      </w:pPr>
      <w:r w:rsidRPr="005C248B">
        <w:rPr>
          <w:rFonts w:ascii="Times New Roman" w:hAnsi="Times New Roman" w:cs="Times New Roman"/>
          <w:sz w:val="24"/>
          <w:szCs w:val="24"/>
        </w:rPr>
        <w:t>6.1.1.</w:t>
      </w:r>
      <w:r w:rsidRPr="005C248B">
        <w:rPr>
          <w:rFonts w:ascii="Times New Roman" w:hAnsi="Times New Roman" w:cs="Times New Roman"/>
          <w:bCs/>
          <w:sz w:val="24"/>
          <w:szCs w:val="24"/>
        </w:rPr>
        <w:t xml:space="preserve"> загальні збори територіальної громади або жителів адміністративного центру громади скликаються </w:t>
      </w:r>
      <w:r w:rsidR="00C92FBE">
        <w:rPr>
          <w:rFonts w:ascii="Times New Roman" w:hAnsi="Times New Roman" w:cs="Times New Roman"/>
          <w:bCs/>
          <w:sz w:val="24"/>
          <w:szCs w:val="24"/>
          <w:lang w:val="uk-UA"/>
        </w:rPr>
        <w:t>міським</w:t>
      </w:r>
      <w:r w:rsidRPr="005C248B">
        <w:rPr>
          <w:rFonts w:ascii="Times New Roman" w:hAnsi="Times New Roman" w:cs="Times New Roman"/>
          <w:bCs/>
          <w:sz w:val="24"/>
          <w:szCs w:val="24"/>
        </w:rPr>
        <w:t xml:space="preserve"> головою за власною ініціативою, за ініціативою (пропозицією) органу самоорганізації населення, що діє на території  населених пунктів громади, мікрорайону, вулиці, кварталу, будинку, або за пропозицією ініціативної групи за місцем їх проживання.</w:t>
      </w:r>
    </w:p>
    <w:p w:rsidR="005C248B" w:rsidRPr="005C248B" w:rsidRDefault="005C248B" w:rsidP="005C248B">
      <w:pPr>
        <w:autoSpaceDE w:val="0"/>
        <w:autoSpaceDN w:val="0"/>
        <w:adjustRightInd w:val="0"/>
        <w:spacing w:before="120" w:after="120" w:line="240" w:lineRule="auto"/>
        <w:ind w:firstLine="708"/>
        <w:jc w:val="both"/>
        <w:rPr>
          <w:rFonts w:ascii="Times New Roman" w:hAnsi="Times New Roman" w:cs="Times New Roman"/>
          <w:bCs/>
          <w:sz w:val="24"/>
          <w:szCs w:val="24"/>
        </w:rPr>
      </w:pPr>
      <w:r w:rsidRPr="005C248B">
        <w:rPr>
          <w:rFonts w:ascii="Times New Roman" w:hAnsi="Times New Roman" w:cs="Times New Roman"/>
          <w:bCs/>
          <w:sz w:val="24"/>
          <w:szCs w:val="24"/>
        </w:rPr>
        <w:t xml:space="preserve">6.1.2. збори громадян – жителів населених пунктів, що входять до складу старостинського округу, скликаються </w:t>
      </w:r>
      <w:r w:rsidR="00C92FBE">
        <w:rPr>
          <w:rFonts w:ascii="Times New Roman" w:hAnsi="Times New Roman" w:cs="Times New Roman"/>
          <w:bCs/>
          <w:sz w:val="24"/>
          <w:szCs w:val="24"/>
          <w:lang w:val="uk-UA"/>
        </w:rPr>
        <w:t>міським</w:t>
      </w:r>
      <w:r w:rsidRPr="005C248B">
        <w:rPr>
          <w:rFonts w:ascii="Times New Roman" w:hAnsi="Times New Roman" w:cs="Times New Roman"/>
          <w:bCs/>
          <w:sz w:val="24"/>
          <w:szCs w:val="24"/>
        </w:rPr>
        <w:t xml:space="preserve"> головою або відповідним старостою.</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bCs/>
          <w:sz w:val="24"/>
          <w:szCs w:val="24"/>
        </w:rPr>
        <w:t>6.1.3. збори громадян – жителів населених пунктів, мікрорайону, вулиці, кварталу, будинку скликаються відповідним органом самоорганізації населення (комітетом населених пунктів, мікрорайону, вуличним, квартальним, будинковим комітетом тощо) або відповідною ініціативною групою.</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hAnsi="Times New Roman" w:cs="Times New Roman"/>
          <w:sz w:val="24"/>
          <w:szCs w:val="24"/>
        </w:rPr>
        <w:t xml:space="preserve">   6.2. Староста, </w:t>
      </w:r>
      <w:r w:rsidRPr="005C248B">
        <w:rPr>
          <w:rFonts w:ascii="Times New Roman" w:hAnsi="Times New Roman" w:cs="Times New Roman"/>
          <w:bCs/>
          <w:sz w:val="24"/>
          <w:szCs w:val="24"/>
        </w:rPr>
        <w:t>орган самоорганізації населення чи і</w:t>
      </w:r>
      <w:r w:rsidRPr="005C248B">
        <w:rPr>
          <w:rFonts w:ascii="Times New Roman" w:hAnsi="Times New Roman" w:cs="Times New Roman"/>
          <w:sz w:val="24"/>
          <w:szCs w:val="24"/>
        </w:rPr>
        <w:t xml:space="preserve">ніціативна група як суб’єкти скликання зборів </w:t>
      </w:r>
      <w:r w:rsidRPr="005C248B">
        <w:rPr>
          <w:rFonts w:ascii="Times New Roman" w:eastAsia="Times New Roman" w:hAnsi="Times New Roman" w:cs="Times New Roman"/>
          <w:sz w:val="24"/>
          <w:szCs w:val="24"/>
          <w:lang w:eastAsia="uk-UA"/>
        </w:rPr>
        <w:t xml:space="preserve">не пізніше, ніж за 15 робочих днів до дати проведення зборів надсилають на ім’я </w:t>
      </w:r>
      <w:r w:rsidR="00C92FBE">
        <w:rPr>
          <w:rFonts w:ascii="Times New Roman" w:eastAsia="Times New Roman" w:hAnsi="Times New Roman" w:cs="Times New Roman"/>
          <w:sz w:val="24"/>
          <w:szCs w:val="24"/>
          <w:lang w:val="uk-UA" w:eastAsia="uk-UA"/>
        </w:rPr>
        <w:t>міського</w:t>
      </w:r>
      <w:r w:rsidRPr="005C248B">
        <w:rPr>
          <w:rFonts w:ascii="Times New Roman" w:eastAsia="Times New Roman" w:hAnsi="Times New Roman" w:cs="Times New Roman"/>
          <w:sz w:val="24"/>
          <w:szCs w:val="24"/>
          <w:lang w:eastAsia="uk-UA"/>
        </w:rPr>
        <w:t xml:space="preserve"> голови письмове повідомлення про їх скликання за формою, визначеною у Додатку 1 до цього Положення (далі - повідомлення про скликання зборів), яке обов’язково має містити такі відомості:</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6.2.1. прізвище, ім'я, по батькові;</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6.2.2. дата народження (число, місяць, рік);</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6.2.3. адреса реєстрації місця проживання;</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6.2.4. контактний номер телефону та адреса електронної пошти (у разі наявності);</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6.2.5. за чиєю ініціативою скликаються збори (старости, органу самоорганізації населення, ініціативної групи);</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6.2.6. територія проведення зборів;</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6.2.7. дата, час і місце проведення;</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lastRenderedPageBreak/>
        <w:t>6.2.8. питання порядку денного зборів;</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6.2.9. дату та підпис (підписи) ініціатора скликання зборів.</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 xml:space="preserve">   6.3. Відомості, передбаченні пунктами 6.2.1.-6.2.4. зазначаються про кожного члена органу самоорганізації населення чи ініціативної групи. </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 xml:space="preserve">   6.4. В повідомленні про скликання зборів також може зазначатися список посадових осіб органів місцевого самоврядування, органів виконавчої влади, представників підприємств, установ і організацій, незалежно від форми власності, яких планується запросити взяти участь у зборах.</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6.5.  </w:t>
      </w:r>
      <w:r w:rsidR="00C92FBE">
        <w:rPr>
          <w:rFonts w:ascii="Times New Roman" w:hAnsi="Times New Roman" w:cs="Times New Roman"/>
          <w:sz w:val="24"/>
          <w:szCs w:val="24"/>
          <w:lang w:val="uk-UA"/>
        </w:rPr>
        <w:t>Міський</w:t>
      </w:r>
      <w:r w:rsidRPr="005C248B">
        <w:rPr>
          <w:rFonts w:ascii="Times New Roman" w:hAnsi="Times New Roman" w:cs="Times New Roman"/>
          <w:sz w:val="24"/>
          <w:szCs w:val="24"/>
        </w:rPr>
        <w:t xml:space="preserve"> голова упродовж 5 робочих днів після отримання </w:t>
      </w:r>
      <w:r w:rsidRPr="005C248B">
        <w:rPr>
          <w:rFonts w:ascii="Times New Roman" w:eastAsia="Times New Roman" w:hAnsi="Times New Roman" w:cs="Times New Roman"/>
          <w:sz w:val="24"/>
          <w:szCs w:val="24"/>
          <w:lang w:eastAsia="uk-UA"/>
        </w:rPr>
        <w:t xml:space="preserve">повідомлення про скликання зборів </w:t>
      </w:r>
      <w:r w:rsidRPr="005C248B">
        <w:rPr>
          <w:rFonts w:ascii="Times New Roman" w:hAnsi="Times New Roman" w:cs="Times New Roman"/>
          <w:sz w:val="24"/>
          <w:szCs w:val="24"/>
        </w:rPr>
        <w:t xml:space="preserve">забезпечує зустріч членів </w:t>
      </w:r>
      <w:r w:rsidRPr="005C248B">
        <w:rPr>
          <w:rFonts w:ascii="Times New Roman" w:eastAsia="Times New Roman" w:hAnsi="Times New Roman" w:cs="Times New Roman"/>
          <w:sz w:val="24"/>
          <w:szCs w:val="24"/>
          <w:lang w:eastAsia="uk-UA"/>
        </w:rPr>
        <w:t>органу самоорганізації населення чи ініціативної групи</w:t>
      </w:r>
      <w:r w:rsidRPr="005C248B">
        <w:rPr>
          <w:rFonts w:ascii="Times New Roman" w:hAnsi="Times New Roman" w:cs="Times New Roman"/>
          <w:sz w:val="24"/>
          <w:szCs w:val="24"/>
        </w:rPr>
        <w:t xml:space="preserve"> з посадовими особами місцевого самоврядування щодо розгляду питань, означених у </w:t>
      </w:r>
      <w:r w:rsidRPr="005C248B">
        <w:rPr>
          <w:rFonts w:ascii="Times New Roman" w:eastAsia="Times New Roman" w:hAnsi="Times New Roman" w:cs="Times New Roman"/>
          <w:sz w:val="24"/>
          <w:szCs w:val="24"/>
          <w:lang w:eastAsia="uk-UA"/>
        </w:rPr>
        <w:t>повідомленні про скликання зборів</w:t>
      </w:r>
      <w:r w:rsidRPr="005C248B">
        <w:rPr>
          <w:rFonts w:ascii="Times New Roman" w:hAnsi="Times New Roman" w:cs="Times New Roman"/>
          <w:sz w:val="24"/>
          <w:szCs w:val="24"/>
        </w:rPr>
        <w:t xml:space="preserve"> на предмет можливості їхнього вирішення посадовими особами органів місцевого самоврядування в узгоджені строки.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6.6. У разі, коли така зустріч не відбувається з причин, не залежних від членів </w:t>
      </w:r>
      <w:r w:rsidRPr="005C248B">
        <w:rPr>
          <w:rFonts w:ascii="Times New Roman" w:eastAsia="Times New Roman" w:hAnsi="Times New Roman" w:cs="Times New Roman"/>
          <w:sz w:val="24"/>
          <w:szCs w:val="24"/>
          <w:lang w:eastAsia="uk-UA"/>
        </w:rPr>
        <w:t>органу самоорганізації населення чи ініціативної групи,</w:t>
      </w:r>
      <w:r w:rsidRPr="005C248B">
        <w:rPr>
          <w:rFonts w:ascii="Times New Roman" w:hAnsi="Times New Roman" w:cs="Times New Roman"/>
          <w:sz w:val="24"/>
          <w:szCs w:val="24"/>
        </w:rPr>
        <w:t xml:space="preserve"> або, коли в результаті зустрічі не було досягнуто згоди, розпочинається збір підписів на підтримку ініціативи для проведення зборів.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6.7. Для проведення зборів, ініційованих громадянами чи ініціативною групою упродовж 15 днів необхідно зібрати та подати до </w:t>
      </w:r>
      <w:r w:rsidR="00C92FBE">
        <w:rPr>
          <w:rFonts w:ascii="Times New Roman" w:hAnsi="Times New Roman" w:cs="Times New Roman"/>
          <w:sz w:val="24"/>
          <w:szCs w:val="24"/>
          <w:lang w:val="uk-UA"/>
        </w:rPr>
        <w:t>міської</w:t>
      </w:r>
      <w:r w:rsidRPr="005C248B">
        <w:rPr>
          <w:rFonts w:ascii="Times New Roman" w:hAnsi="Times New Roman" w:cs="Times New Roman"/>
          <w:sz w:val="24"/>
          <w:szCs w:val="24"/>
        </w:rPr>
        <w:t xml:space="preserve"> ради підписи мешканців під </w:t>
      </w:r>
      <w:r w:rsidRPr="005C248B">
        <w:rPr>
          <w:rFonts w:ascii="Times New Roman" w:eastAsia="Times New Roman" w:hAnsi="Times New Roman" w:cs="Times New Roman"/>
          <w:sz w:val="24"/>
          <w:szCs w:val="24"/>
          <w:lang w:eastAsia="uk-UA"/>
        </w:rPr>
        <w:t>повідомленням про скликання зборів</w:t>
      </w:r>
      <w:r w:rsidRPr="005C248B">
        <w:rPr>
          <w:rFonts w:ascii="Times New Roman" w:hAnsi="Times New Roman" w:cs="Times New Roman"/>
          <w:sz w:val="24"/>
          <w:szCs w:val="24"/>
        </w:rPr>
        <w:t xml:space="preserve">, визначеного пунктом 6.3 цього Положення на підтримку проведення зборів кількістю не менше: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6.7.1. 10 % жителів будинку для зборів будинку;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6.7.2. 10% жителів вулиці для зборів вулиці;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6.7.3. 10% жителів кварталу для зборів кварталу;</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w:t>
      </w:r>
      <w:r w:rsidRPr="005C248B">
        <w:rPr>
          <w:rFonts w:ascii="Times New Roman" w:hAnsi="Times New Roman" w:cs="Times New Roman"/>
          <w:sz w:val="24"/>
          <w:szCs w:val="24"/>
        </w:rPr>
        <w:tab/>
        <w:t>8.7.4. 50 підписів жителів села для зборів села;</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ab/>
        <w:t xml:space="preserve">8.7.5. 150 підписів жителів мікрорайону для зборів мікрорайону;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8.7.6. 500 підписів жителів об’єднаної громади для зборів об’єднаної громади.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6.8. У разі, якщо ініціювання проведення зборів здійснюється </w:t>
      </w:r>
      <w:r w:rsidR="00C92FBE">
        <w:rPr>
          <w:rFonts w:ascii="Times New Roman" w:hAnsi="Times New Roman" w:cs="Times New Roman"/>
          <w:sz w:val="24"/>
          <w:szCs w:val="24"/>
          <w:lang w:val="uk-UA"/>
        </w:rPr>
        <w:t>міським</w:t>
      </w:r>
      <w:r w:rsidRPr="005C248B">
        <w:rPr>
          <w:rFonts w:ascii="Times New Roman" w:hAnsi="Times New Roman" w:cs="Times New Roman"/>
          <w:sz w:val="24"/>
          <w:szCs w:val="24"/>
        </w:rPr>
        <w:t xml:space="preserve"> головою чи старостою, збирання підписів громадян на підтримку ініціативи не проводиться.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6.9. Днем реєстрації ініціативи проведення зборів вважається день подачі </w:t>
      </w:r>
      <w:r w:rsidR="00C92FBE">
        <w:rPr>
          <w:rFonts w:ascii="Times New Roman" w:hAnsi="Times New Roman" w:cs="Times New Roman"/>
          <w:sz w:val="24"/>
          <w:szCs w:val="24"/>
          <w:lang w:val="uk-UA"/>
        </w:rPr>
        <w:t>міському</w:t>
      </w:r>
      <w:r w:rsidRPr="005C248B">
        <w:rPr>
          <w:rFonts w:ascii="Times New Roman" w:hAnsi="Times New Roman" w:cs="Times New Roman"/>
          <w:sz w:val="24"/>
          <w:szCs w:val="24"/>
        </w:rPr>
        <w:t xml:space="preserve"> голові документів, визначених пунктами 6.3. та 6.7. цього Положення.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6.10. </w:t>
      </w:r>
      <w:r w:rsidRPr="005C248B">
        <w:rPr>
          <w:rFonts w:ascii="Times New Roman" w:eastAsia="Times New Roman" w:hAnsi="Times New Roman" w:cs="Times New Roman"/>
          <w:sz w:val="24"/>
          <w:szCs w:val="24"/>
          <w:lang w:eastAsia="uk-UA"/>
        </w:rPr>
        <w:t>Повідомлення про скликання зборів</w:t>
      </w:r>
      <w:r w:rsidRPr="005C248B">
        <w:rPr>
          <w:rFonts w:ascii="Times New Roman" w:hAnsi="Times New Roman" w:cs="Times New Roman"/>
          <w:sz w:val="24"/>
          <w:szCs w:val="24"/>
        </w:rPr>
        <w:t xml:space="preserve"> повинно бути зареєстровано в Журналі реєстрації зборів.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6.11. </w:t>
      </w:r>
      <w:r w:rsidR="008207CD">
        <w:rPr>
          <w:rFonts w:ascii="Times New Roman" w:hAnsi="Times New Roman" w:cs="Times New Roman"/>
          <w:sz w:val="24"/>
          <w:szCs w:val="24"/>
          <w:lang w:val="uk-UA"/>
        </w:rPr>
        <w:t>Виконавчий апарат</w:t>
      </w:r>
      <w:r w:rsidRPr="005C248B">
        <w:rPr>
          <w:rFonts w:ascii="Times New Roman" w:hAnsi="Times New Roman" w:cs="Times New Roman"/>
          <w:sz w:val="24"/>
          <w:szCs w:val="24"/>
        </w:rPr>
        <w:t xml:space="preserve"> </w:t>
      </w:r>
      <w:r w:rsidR="00C92FBE">
        <w:rPr>
          <w:rFonts w:ascii="Times New Roman" w:hAnsi="Times New Roman" w:cs="Times New Roman"/>
          <w:sz w:val="24"/>
          <w:szCs w:val="24"/>
          <w:lang w:val="uk-UA"/>
        </w:rPr>
        <w:t>міської</w:t>
      </w:r>
      <w:r w:rsidRPr="005C248B">
        <w:rPr>
          <w:rFonts w:ascii="Times New Roman" w:hAnsi="Times New Roman" w:cs="Times New Roman"/>
          <w:sz w:val="24"/>
          <w:szCs w:val="24"/>
        </w:rPr>
        <w:t xml:space="preserve"> ради зобов’язаний забезпечити надання посадовими особами органів місцевого самоврядування ініціативній групі всієї достовірної інформації, необхідної для вирішення питань, що виносяться на розгляд зборів, упродовж 5 робочих днів з дня реєстрації ініціативи проведення зборів.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6.12. У разі, якщо неможливо організувати проведення зборів у визначений в </w:t>
      </w:r>
      <w:r w:rsidRPr="005C248B">
        <w:rPr>
          <w:rFonts w:ascii="Times New Roman" w:eastAsia="Times New Roman" w:hAnsi="Times New Roman" w:cs="Times New Roman"/>
          <w:sz w:val="24"/>
          <w:szCs w:val="24"/>
          <w:lang w:eastAsia="uk-UA"/>
        </w:rPr>
        <w:t>повідомленні про скликання зборів</w:t>
      </w:r>
      <w:r w:rsidRPr="005C248B">
        <w:rPr>
          <w:rFonts w:ascii="Times New Roman" w:hAnsi="Times New Roman" w:cs="Times New Roman"/>
          <w:sz w:val="24"/>
          <w:szCs w:val="24"/>
        </w:rPr>
        <w:t xml:space="preserve"> строк, ініціативній групі може бути запропоновано інший час чи місце проведення зборів. Остаточне рішення у такому випадку може бути ухвалене за згодою ініціативної групи, про що оформляється відповідний протокол. </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 xml:space="preserve">Стаття 7. </w:t>
      </w:r>
      <w:r w:rsidRPr="005C248B">
        <w:rPr>
          <w:rFonts w:ascii="Times New Roman" w:hAnsi="Times New Roman" w:cs="Times New Roman"/>
          <w:b/>
          <w:bCs/>
          <w:sz w:val="24"/>
          <w:szCs w:val="24"/>
        </w:rPr>
        <w:t>Рішення про скликання загальних зборів та порядок його оприлюднення</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7.1.</w:t>
      </w:r>
      <w:r w:rsidRPr="005C248B">
        <w:rPr>
          <w:rFonts w:ascii="Times New Roman" w:hAnsi="Times New Roman" w:cs="Times New Roman"/>
          <w:bCs/>
          <w:sz w:val="24"/>
          <w:szCs w:val="24"/>
        </w:rPr>
        <w:t xml:space="preserve"> Рішення про скликання загальних зборів доводиться до відома громадян, які проживають у відповідному населеному пункті або на відповідній території, не пізніш як за 10 днів до їх проведення із зазначенням часу скликання, місця проведення зборів та переліку питань, які </w:t>
      </w:r>
      <w:r w:rsidRPr="005C248B">
        <w:rPr>
          <w:rFonts w:ascii="Times New Roman" w:hAnsi="Times New Roman" w:cs="Times New Roman"/>
          <w:bCs/>
          <w:sz w:val="24"/>
          <w:szCs w:val="24"/>
        </w:rPr>
        <w:lastRenderedPageBreak/>
        <w:t>виносяться на обговорення. П</w:t>
      </w:r>
      <w:r w:rsidRPr="005C248B">
        <w:rPr>
          <w:rFonts w:ascii="Times New Roman" w:hAnsi="Times New Roman" w:cs="Times New Roman"/>
          <w:sz w:val="24"/>
          <w:szCs w:val="24"/>
        </w:rPr>
        <w:t xml:space="preserve">ро це повідомляється в засобах масової інформації і вивішуються відповідні оголошення поруч з місцем проведення зборів та на веб-сайті </w:t>
      </w:r>
      <w:r w:rsidR="00C92FBE">
        <w:rPr>
          <w:rFonts w:ascii="Times New Roman" w:hAnsi="Times New Roman" w:cs="Times New Roman"/>
          <w:sz w:val="24"/>
          <w:szCs w:val="24"/>
          <w:lang w:val="uk-UA"/>
        </w:rPr>
        <w:t>міської</w:t>
      </w:r>
      <w:r w:rsidRPr="005C248B">
        <w:rPr>
          <w:rFonts w:ascii="Times New Roman" w:hAnsi="Times New Roman" w:cs="Times New Roman"/>
          <w:sz w:val="24"/>
          <w:szCs w:val="24"/>
        </w:rPr>
        <w:t xml:space="preserve"> ради.</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bCs/>
          <w:sz w:val="24"/>
          <w:szCs w:val="24"/>
        </w:rPr>
        <w:t xml:space="preserve">   7.2. У випадках особливої необхідності жителі відповідного населеного пункту чи території можуть повідомлятися додатково про скликання зборів у день їх проведення</w:t>
      </w:r>
      <w:r w:rsidRPr="005C248B">
        <w:rPr>
          <w:rFonts w:ascii="Times New Roman" w:hAnsi="Times New Roman" w:cs="Times New Roman"/>
          <w:sz w:val="24"/>
          <w:szCs w:val="24"/>
        </w:rPr>
        <w:t xml:space="preserve">. </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 xml:space="preserve">Стаття 8. </w:t>
      </w:r>
      <w:r w:rsidRPr="005C248B">
        <w:rPr>
          <w:rFonts w:ascii="Times New Roman" w:hAnsi="Times New Roman" w:cs="Times New Roman"/>
          <w:b/>
          <w:bCs/>
          <w:sz w:val="24"/>
          <w:szCs w:val="24"/>
        </w:rPr>
        <w:t>Сприяння у підготовці та проведенні загальних зборів</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8.1. </w:t>
      </w:r>
      <w:r w:rsidR="00C92FBE">
        <w:rPr>
          <w:rFonts w:ascii="Times New Roman" w:hAnsi="Times New Roman" w:cs="Times New Roman"/>
          <w:sz w:val="24"/>
          <w:szCs w:val="24"/>
          <w:lang w:val="uk-UA"/>
        </w:rPr>
        <w:t>Сквирська міська</w:t>
      </w:r>
      <w:r w:rsidRPr="005C248B">
        <w:rPr>
          <w:rFonts w:ascii="Times New Roman" w:hAnsi="Times New Roman" w:cs="Times New Roman"/>
          <w:sz w:val="24"/>
          <w:szCs w:val="24"/>
        </w:rPr>
        <w:t xml:space="preserve"> рада та її виконавчі органи сприяють органам самоорганізації населення в підготовці та проведенні зборів, при потребі надають їм необхідні приміщення.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8.2. Відповідальними за організаційне, матеріальне та технічне забезпечення підготовки і проведення зборів є </w:t>
      </w:r>
      <w:r w:rsidR="008207CD">
        <w:rPr>
          <w:rFonts w:ascii="Times New Roman" w:hAnsi="Times New Roman" w:cs="Times New Roman"/>
          <w:sz w:val="24"/>
          <w:szCs w:val="24"/>
          <w:lang w:val="uk-UA"/>
        </w:rPr>
        <w:t>керуючий справами</w:t>
      </w:r>
      <w:r w:rsidRPr="005C248B">
        <w:rPr>
          <w:rFonts w:ascii="Times New Roman" w:hAnsi="Times New Roman" w:cs="Times New Roman"/>
          <w:sz w:val="24"/>
          <w:szCs w:val="24"/>
        </w:rPr>
        <w:t xml:space="preserve"> </w:t>
      </w:r>
      <w:r w:rsidR="00C92FBE">
        <w:rPr>
          <w:rFonts w:ascii="Times New Roman" w:hAnsi="Times New Roman" w:cs="Times New Roman"/>
          <w:sz w:val="24"/>
          <w:szCs w:val="24"/>
          <w:lang w:val="uk-UA"/>
        </w:rPr>
        <w:t>міської</w:t>
      </w:r>
      <w:r w:rsidRPr="005C248B">
        <w:rPr>
          <w:rFonts w:ascii="Times New Roman" w:hAnsi="Times New Roman" w:cs="Times New Roman"/>
          <w:sz w:val="24"/>
          <w:szCs w:val="24"/>
        </w:rPr>
        <w:t xml:space="preserve"> ради спільно з членами ініціативної групи або іншого суб’єкта ініціювання зборів.</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8.3. Посадові особи органів місцевого самоврядування, підприємств, установ та організацій, що перебувають у комунальній власності, сприяють проведенню зборів та надають ініціативній групі на її запит необхідні для проведення зборів достовірні інформаційні матеріали не пізніше 5 робочих днів від дня отримання відповідного запиту.</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Стаття 9. Порядок скликання конференції</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9.1. Для проведення конференції відповідних територіальних утворень (будинку, вулиці, кварталу, мікрорайону, населених пунктів громади) ініціативна група проводить загальні збори жителів приватного сектору та жителів квартир багатоквартирних будинків, збори представників відповідних територіальних утворень у декілька етапів за такими ознаками та представництвом: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9.1.1. збори представників багатоквартирних будинків для обрання представників на конференцію вулиці: </w:t>
      </w:r>
    </w:p>
    <w:p w:rsidR="005C248B" w:rsidRPr="005C248B" w:rsidRDefault="005C248B" w:rsidP="005C248B">
      <w:pPr>
        <w:spacing w:before="120" w:after="120" w:line="240" w:lineRule="auto"/>
        <w:ind w:left="708" w:firstLine="708"/>
        <w:jc w:val="both"/>
        <w:rPr>
          <w:rFonts w:ascii="Times New Roman" w:hAnsi="Times New Roman" w:cs="Times New Roman"/>
          <w:sz w:val="24"/>
          <w:szCs w:val="24"/>
        </w:rPr>
      </w:pPr>
      <w:r w:rsidRPr="005C248B">
        <w:rPr>
          <w:rFonts w:ascii="Times New Roman" w:hAnsi="Times New Roman" w:cs="Times New Roman"/>
          <w:sz w:val="24"/>
          <w:szCs w:val="24"/>
        </w:rPr>
        <w:t>● 3-5 представників від будинку;</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9.1.2. збори жителів вулиці приватного сектору для обрання представників на конференцію кварталу: </w:t>
      </w:r>
    </w:p>
    <w:p w:rsidR="005C248B" w:rsidRPr="005C248B" w:rsidRDefault="005C248B" w:rsidP="005C248B">
      <w:pPr>
        <w:spacing w:before="120" w:after="120" w:line="240" w:lineRule="auto"/>
        <w:ind w:left="708" w:firstLine="708"/>
        <w:jc w:val="both"/>
        <w:rPr>
          <w:rFonts w:ascii="Times New Roman" w:hAnsi="Times New Roman" w:cs="Times New Roman"/>
          <w:sz w:val="24"/>
          <w:szCs w:val="24"/>
        </w:rPr>
      </w:pPr>
      <w:r w:rsidRPr="005C248B">
        <w:rPr>
          <w:rFonts w:ascii="Times New Roman" w:hAnsi="Times New Roman" w:cs="Times New Roman"/>
          <w:sz w:val="24"/>
          <w:szCs w:val="24"/>
        </w:rPr>
        <w:t>● 1 представник від 5 будинків;</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9.1.3. збори представників вулиці, на якій знаходяться багатоквартирні будинки для обрання представників на конференцію мікрорайону: </w:t>
      </w:r>
    </w:p>
    <w:p w:rsidR="005C248B" w:rsidRPr="005C248B" w:rsidRDefault="005C248B" w:rsidP="005C248B">
      <w:pPr>
        <w:spacing w:before="120" w:after="120" w:line="240" w:lineRule="auto"/>
        <w:ind w:left="708"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 3 представника від вулиці;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9.1.4. збори представників кварталів приватного сектору для обрання на конференцію мікрорайону: </w:t>
      </w:r>
    </w:p>
    <w:p w:rsidR="005C248B" w:rsidRPr="005C248B" w:rsidRDefault="005C248B" w:rsidP="005C248B">
      <w:pPr>
        <w:spacing w:before="120" w:after="120" w:line="240" w:lineRule="auto"/>
        <w:ind w:left="708"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 2 представника від кварталу;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9.1.5. збори представників населеного пункту для обрання на конференцію населеного пункту:</w:t>
      </w:r>
    </w:p>
    <w:p w:rsidR="005C248B" w:rsidRPr="005C248B" w:rsidRDefault="005C248B" w:rsidP="005C248B">
      <w:pPr>
        <w:spacing w:before="120" w:after="120" w:line="240" w:lineRule="auto"/>
        <w:ind w:left="708"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 10 представників від населеного пункту.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9.1.6. збори представників </w:t>
      </w:r>
      <w:r w:rsidR="00C92FBE">
        <w:rPr>
          <w:rFonts w:ascii="Times New Roman" w:hAnsi="Times New Roman" w:cs="Times New Roman"/>
          <w:sz w:val="24"/>
          <w:szCs w:val="24"/>
          <w:lang w:val="uk-UA"/>
        </w:rPr>
        <w:t>Сквирської міської</w:t>
      </w:r>
      <w:r w:rsidRPr="005C248B">
        <w:rPr>
          <w:rFonts w:ascii="Times New Roman" w:hAnsi="Times New Roman" w:cs="Times New Roman"/>
          <w:sz w:val="24"/>
          <w:szCs w:val="24"/>
        </w:rPr>
        <w:t xml:space="preserve"> територіальної громади  для обрання на конференцію територіальної громади:</w:t>
      </w:r>
    </w:p>
    <w:p w:rsidR="005C248B" w:rsidRPr="005C248B" w:rsidRDefault="005C248B" w:rsidP="005C248B">
      <w:pPr>
        <w:spacing w:before="120" w:after="120" w:line="240" w:lineRule="auto"/>
        <w:ind w:left="708"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 1 представник від 200 громадян </w:t>
      </w:r>
      <w:r w:rsidR="00C92FBE">
        <w:rPr>
          <w:rFonts w:ascii="Times New Roman" w:hAnsi="Times New Roman" w:cs="Times New Roman"/>
          <w:sz w:val="24"/>
          <w:szCs w:val="24"/>
          <w:lang w:val="uk-UA"/>
        </w:rPr>
        <w:t>міської</w:t>
      </w:r>
      <w:r w:rsidRPr="005C248B">
        <w:rPr>
          <w:rFonts w:ascii="Times New Roman" w:hAnsi="Times New Roman" w:cs="Times New Roman"/>
          <w:sz w:val="24"/>
          <w:szCs w:val="24"/>
        </w:rPr>
        <w:t xml:space="preserve"> територіальної громади. </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10. Порядок проведення загальних зборів, конференції</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10.1. До проведення загальних зборів чи конференції ініціативна група завчасно готує реєстраційний лист учасників, форма якого визначається у Додатку 2 до цього Положення.</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10.2. Загальні збори є правомочними, якщо в їх роботі бере участь </w:t>
      </w:r>
      <w:r w:rsidR="00C92FBE">
        <w:rPr>
          <w:rFonts w:ascii="Times New Roman" w:hAnsi="Times New Roman" w:cs="Times New Roman"/>
          <w:sz w:val="24"/>
          <w:szCs w:val="24"/>
          <w:lang w:val="uk-UA"/>
        </w:rPr>
        <w:t>більше 50%</w:t>
      </w:r>
      <w:r w:rsidRPr="005C248B">
        <w:rPr>
          <w:rFonts w:ascii="Times New Roman" w:hAnsi="Times New Roman" w:cs="Times New Roman"/>
          <w:sz w:val="24"/>
          <w:szCs w:val="24"/>
        </w:rPr>
        <w:t xml:space="preserve"> </w:t>
      </w:r>
      <w:r w:rsidR="008207CD">
        <w:rPr>
          <w:rFonts w:ascii="Times New Roman" w:hAnsi="Times New Roman" w:cs="Times New Roman"/>
          <w:sz w:val="24"/>
          <w:szCs w:val="24"/>
          <w:lang w:val="uk-UA"/>
        </w:rPr>
        <w:t>(</w:t>
      </w:r>
      <w:r w:rsidRPr="005C248B">
        <w:rPr>
          <w:rFonts w:ascii="Times New Roman" w:hAnsi="Times New Roman" w:cs="Times New Roman"/>
          <w:i/>
          <w:sz w:val="24"/>
          <w:szCs w:val="24"/>
        </w:rPr>
        <w:t>вказується абсолютна цифра або в %</w:t>
      </w:r>
      <w:r w:rsidRPr="005C248B">
        <w:rPr>
          <w:rFonts w:ascii="Times New Roman" w:hAnsi="Times New Roman" w:cs="Times New Roman"/>
          <w:sz w:val="24"/>
          <w:szCs w:val="24"/>
        </w:rPr>
        <w:t xml:space="preserve">) жителів, які проживають на відповідній території і мають право брати </w:t>
      </w:r>
      <w:r w:rsidRPr="005C248B">
        <w:rPr>
          <w:rFonts w:ascii="Times New Roman" w:hAnsi="Times New Roman" w:cs="Times New Roman"/>
          <w:sz w:val="24"/>
          <w:szCs w:val="24"/>
        </w:rPr>
        <w:lastRenderedPageBreak/>
        <w:t xml:space="preserve">участь у зборах, а у разі проведення конференції – не менше двох третин обраних громадянами представників відповідних територіальних утворень. </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hAnsi="Times New Roman" w:cs="Times New Roman"/>
          <w:sz w:val="24"/>
          <w:szCs w:val="24"/>
        </w:rPr>
        <w:t xml:space="preserve">   10.3. Загальні збори чи конференція (далі – загальні збори або збори) приймають регламент своєї роботи, в якому обов’язково мають передбачатися доповіді членів ініціативної групи та посадових осіб органу місцевого самоврядування, до компетенції якого входить вирішення питань, що є предметом розгляду зборів, а також с</w:t>
      </w:r>
      <w:r w:rsidRPr="005C248B">
        <w:rPr>
          <w:rFonts w:ascii="Times New Roman" w:eastAsia="Times New Roman" w:hAnsi="Times New Roman" w:cs="Times New Roman"/>
          <w:sz w:val="24"/>
          <w:szCs w:val="24"/>
          <w:lang w:eastAsia="uk-UA"/>
        </w:rPr>
        <w:t>посіб голосування (відкритий чи таємний).</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10.4. Не допускається розгляд питань та прийняття рішень з таких питань, якщо вони не були включені до порядку денного зборів та про них не було повідомлено учасників зборів у порядку, визначеному пунктом 7.1. цього Положення.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10.5. Для ведення зборів з числа їх учасників з правом ухвального голосу простою більшістю голосів обирають президію у складі голови, заступника голови і секретаря зборів. </w:t>
      </w:r>
    </w:p>
    <w:p w:rsidR="005C248B" w:rsidRPr="005C248B" w:rsidRDefault="005C248B" w:rsidP="005C248B">
      <w:pPr>
        <w:spacing w:before="120" w:after="120" w:line="240" w:lineRule="auto"/>
        <w:jc w:val="both"/>
        <w:rPr>
          <w:rFonts w:ascii="Times New Roman" w:hAnsi="Times New Roman" w:cs="Times New Roman"/>
          <w:bCs/>
          <w:sz w:val="24"/>
          <w:szCs w:val="24"/>
        </w:rPr>
      </w:pPr>
      <w:r w:rsidRPr="005C248B">
        <w:rPr>
          <w:rFonts w:ascii="Times New Roman" w:hAnsi="Times New Roman" w:cs="Times New Roman"/>
          <w:sz w:val="24"/>
          <w:szCs w:val="24"/>
        </w:rPr>
        <w:t xml:space="preserve">   10.6. Головою зборів не може бути посадова особа місцевого самоврядування, якщо збори проводяться </w:t>
      </w:r>
      <w:r w:rsidRPr="005C248B">
        <w:rPr>
          <w:rFonts w:ascii="Times New Roman" w:hAnsi="Times New Roman" w:cs="Times New Roman"/>
          <w:bCs/>
          <w:sz w:val="24"/>
          <w:szCs w:val="24"/>
        </w:rPr>
        <w:t>за ініціативою (пропозицією) органу самоорганізації населення, що діє на території населених пунктів громади, мікрорайону, вулиці, кварталу, будинку, або за пропозицією ініціативної групи за місцем їх проживання.</w:t>
      </w:r>
    </w:p>
    <w:p w:rsidR="005C248B" w:rsidRPr="005C248B" w:rsidRDefault="005C248B" w:rsidP="005C248B">
      <w:pPr>
        <w:spacing w:before="120" w:after="120" w:line="240" w:lineRule="auto"/>
        <w:jc w:val="both"/>
        <w:rPr>
          <w:rFonts w:ascii="Times New Roman" w:hAnsi="Times New Roman" w:cs="Times New Roman"/>
          <w:bCs/>
          <w:sz w:val="24"/>
          <w:szCs w:val="24"/>
        </w:rPr>
      </w:pPr>
      <w:r w:rsidRPr="005C248B">
        <w:rPr>
          <w:rFonts w:ascii="Times New Roman" w:hAnsi="Times New Roman" w:cs="Times New Roman"/>
          <w:bCs/>
          <w:sz w:val="24"/>
          <w:szCs w:val="24"/>
        </w:rPr>
        <w:t xml:space="preserve">   10.7. </w:t>
      </w:r>
      <w:r w:rsidRPr="005C248B">
        <w:rPr>
          <w:rFonts w:ascii="Times New Roman" w:hAnsi="Times New Roman" w:cs="Times New Roman"/>
          <w:sz w:val="24"/>
          <w:szCs w:val="24"/>
        </w:rPr>
        <w:t>Для підрахунку голосів учасників загальних зборів простою більшістю голосів з числа учасників з правом ухвального голосу обирається лічильна комісія у складі не менше 3 осіб.</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10.8. Якщо збори були ініційовані </w:t>
      </w:r>
      <w:r w:rsidR="00C92FBE">
        <w:rPr>
          <w:rFonts w:ascii="Times New Roman" w:hAnsi="Times New Roman" w:cs="Times New Roman"/>
          <w:sz w:val="24"/>
          <w:szCs w:val="24"/>
          <w:lang w:val="uk-UA"/>
        </w:rPr>
        <w:t>міським</w:t>
      </w:r>
      <w:r w:rsidRPr="005C248B">
        <w:rPr>
          <w:rFonts w:ascii="Times New Roman" w:hAnsi="Times New Roman" w:cs="Times New Roman"/>
          <w:sz w:val="24"/>
          <w:szCs w:val="24"/>
        </w:rPr>
        <w:t xml:space="preserve"> головою чи старостою, то збори веде відповідно </w:t>
      </w:r>
      <w:r w:rsidR="00C92FBE">
        <w:rPr>
          <w:rFonts w:ascii="Times New Roman" w:hAnsi="Times New Roman" w:cs="Times New Roman"/>
          <w:sz w:val="24"/>
          <w:szCs w:val="24"/>
          <w:lang w:val="uk-UA"/>
        </w:rPr>
        <w:t>міський</w:t>
      </w:r>
      <w:r w:rsidRPr="005C248B">
        <w:rPr>
          <w:rFonts w:ascii="Times New Roman" w:hAnsi="Times New Roman" w:cs="Times New Roman"/>
          <w:sz w:val="24"/>
          <w:szCs w:val="24"/>
        </w:rPr>
        <w:t xml:space="preserve"> голова чи староста.</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10.9. Голова зборів відповідно до регламенту зборів: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10.9.1. оголошує питання, що підлягають розгляду на зборах;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10.9.2. веде збори та забезпечує ділову обстановку під час їх проведення;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10.9.3. надає слово учасникам зборів для виступів та слідкує за дотриманням виступаючими регламенту зборів;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10.9.4. оголошує підсумки голосування на підставі даних лічильної комісії;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10.9.5. має право переривати виступаючого, якщо його виступ не стосується питання порядку денного або порушує встановлений регламент.</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10.9.6. виконує інші функції та обов'язки для забезпечення ведення зборів та документального оформлення їх результатів.</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10.10. У разі, якщо голова зборів зловживає своїм правом головуючого та порушує регламент зборів, то учасники зборів можуть простою більшістю голосів висловити йому недовіру та обрати нового голову зборів.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10.11. Заступник голови зборів надає необхідну допомогу голові та секретарю зборів у виконанні їхніх обов'язків.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10.12. Секретар зборів веде протокол зборів, у якому фіксує їх перебіг та результати.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10.13. Посадові особи органів місцевого самоврядування мають право виступати за власною ініціативою із співдоповідями з питань, що обговорюються на зборах.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10.14. Учасники загальних зборів повинні дотримуватися регламенту та норм етичної поведінки, не допускати вигуків, образливих висловлювань та інших дій, що перешкоджають обговоренню винесених на розгляд питань. </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10.15. У разі порушення цих вимог будь-яким учасником зборів головуючий зборів може зробити йому попередження, а у випадку, якщо такий учасник зборів продовжує порушувати порядок, головуючий зборів може звернутися до такого учасника зборів із вимогою залишити збори. При </w:t>
      </w:r>
      <w:r w:rsidRPr="005C248B">
        <w:rPr>
          <w:rFonts w:ascii="Times New Roman" w:hAnsi="Times New Roman" w:cs="Times New Roman"/>
          <w:sz w:val="24"/>
          <w:szCs w:val="24"/>
        </w:rPr>
        <w:lastRenderedPageBreak/>
        <w:t>невиконанні цієї вимоги до такого учасника зборів можуть бути застосовані примусові заходи як до порушника громадського порядку відповідно до чинного законодавства України.</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11. Повноваження загальних зборів</w:t>
      </w:r>
    </w:p>
    <w:p w:rsidR="005C248B" w:rsidRPr="005C248B" w:rsidRDefault="005C248B" w:rsidP="005C248B">
      <w:pPr>
        <w:spacing w:before="120" w:after="12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11.1. На розгляд загальних зборів можуть виноситися будь-які питання, що належать до відання органів місцевого самоврядування, у тому числі, але не обмежуючись наведеними нижче, зокрема: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11.1.1. обговорення будь-яких питань, віднесені Конституцією і законами України до відання місцевого самоврядування, а також такі, що стосуються інтересів жителів відповідного населеного пункту чи території;</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11.1.2. внесення пропозиції до органів місцевого самоврядування, що стосуються вирішення питань місцевого значення;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11.1.3. обговорення проектів рішень </w:t>
      </w:r>
      <w:r w:rsidR="00C92FBE">
        <w:rPr>
          <w:rFonts w:ascii="Times New Roman" w:hAnsi="Times New Roman" w:cs="Times New Roman"/>
          <w:sz w:val="24"/>
          <w:szCs w:val="24"/>
          <w:lang w:val="uk-UA"/>
        </w:rPr>
        <w:t>міської</w:t>
      </w:r>
      <w:r w:rsidRPr="005C248B">
        <w:rPr>
          <w:rFonts w:ascii="Times New Roman" w:hAnsi="Times New Roman" w:cs="Times New Roman"/>
          <w:sz w:val="24"/>
          <w:szCs w:val="24"/>
        </w:rPr>
        <w:t xml:space="preserve"> ради та її виконавчих органів;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11.1.4. обрання ініціативної групи, члени якої будуть представляти інтереси жителів - учасників зборів або конференції в </w:t>
      </w:r>
      <w:r w:rsidR="00C92FBE">
        <w:rPr>
          <w:rFonts w:ascii="Times New Roman" w:hAnsi="Times New Roman" w:cs="Times New Roman"/>
          <w:sz w:val="24"/>
          <w:szCs w:val="24"/>
          <w:lang w:val="uk-UA"/>
        </w:rPr>
        <w:t>Сквирській міській</w:t>
      </w:r>
      <w:r w:rsidRPr="005C248B">
        <w:rPr>
          <w:rFonts w:ascii="Times New Roman" w:hAnsi="Times New Roman" w:cs="Times New Roman"/>
          <w:sz w:val="24"/>
          <w:szCs w:val="24"/>
        </w:rPr>
        <w:t xml:space="preserve"> раді.</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11.1.5. утворення органів самоорганізації населення відповідно до чинного законодавства України, обрання керівників цих органів, визначення умови оплати керівників та інших працівників органів самоорганізації населення, затвердження граничних сум на їх утримання в межах чинного законодавства та передбачених на такі цілі коштів у місцевому бюджеті;</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11.1.5. затвердження статутів органів самоорганізації населення, внесення до них змін та доповнень;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11.1.6. внесення пропозицій </w:t>
      </w:r>
      <w:r w:rsidR="00C92FBE">
        <w:rPr>
          <w:rFonts w:ascii="Times New Roman" w:hAnsi="Times New Roman" w:cs="Times New Roman"/>
          <w:sz w:val="24"/>
          <w:szCs w:val="24"/>
          <w:lang w:val="uk-UA"/>
        </w:rPr>
        <w:t>міській</w:t>
      </w:r>
      <w:r w:rsidRPr="005C248B">
        <w:rPr>
          <w:rFonts w:ascii="Times New Roman" w:hAnsi="Times New Roman" w:cs="Times New Roman"/>
          <w:sz w:val="24"/>
          <w:szCs w:val="24"/>
        </w:rPr>
        <w:t xml:space="preserve"> раді щодо надання допомоги інвалідам, ветеранам війни і праці, самотнім громадянам похилого віку, багатодітним сім’ям та іншим категоріям малозабезпечених громадян;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11.1.7. обговорення поведінки осіб, які порушують громадський порядок, внесення подань до державних органів щодо притягнення таких осіб до відповідальності; </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11.1.8. внесення пропозицій з питань порядку денного сесії </w:t>
      </w:r>
      <w:r w:rsidR="008207CD">
        <w:rPr>
          <w:rFonts w:ascii="Times New Roman" w:hAnsi="Times New Roman" w:cs="Times New Roman"/>
          <w:sz w:val="24"/>
          <w:szCs w:val="24"/>
          <w:lang w:val="uk-UA"/>
        </w:rPr>
        <w:t>місько</w:t>
      </w:r>
      <w:r w:rsidRPr="005C248B">
        <w:rPr>
          <w:rFonts w:ascii="Times New Roman" w:hAnsi="Times New Roman" w:cs="Times New Roman"/>
          <w:sz w:val="24"/>
          <w:szCs w:val="24"/>
        </w:rPr>
        <w:t>ї ради та її виконавчого комітету;</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11.1.9. заслуховування інформації депутатів відповідн</w:t>
      </w:r>
      <w:r w:rsidR="00C92FBE">
        <w:rPr>
          <w:rFonts w:ascii="Times New Roman" w:hAnsi="Times New Roman" w:cs="Times New Roman"/>
          <w:sz w:val="24"/>
          <w:szCs w:val="24"/>
          <w:lang w:val="uk-UA"/>
        </w:rPr>
        <w:t>ої ради (</w:t>
      </w:r>
      <w:r w:rsidRPr="005C248B">
        <w:rPr>
          <w:rFonts w:ascii="Times New Roman" w:hAnsi="Times New Roman" w:cs="Times New Roman"/>
          <w:sz w:val="24"/>
          <w:szCs w:val="24"/>
        </w:rPr>
        <w:t>округів</w:t>
      </w:r>
      <w:r w:rsidR="00C92FBE">
        <w:rPr>
          <w:rFonts w:ascii="Times New Roman" w:hAnsi="Times New Roman" w:cs="Times New Roman"/>
          <w:sz w:val="24"/>
          <w:szCs w:val="24"/>
          <w:lang w:val="uk-UA"/>
        </w:rPr>
        <w:t>)</w:t>
      </w:r>
      <w:r w:rsidRPr="005C248B">
        <w:rPr>
          <w:rFonts w:ascii="Times New Roman" w:hAnsi="Times New Roman" w:cs="Times New Roman"/>
          <w:sz w:val="24"/>
          <w:szCs w:val="24"/>
        </w:rPr>
        <w:t xml:space="preserve">, </w:t>
      </w:r>
      <w:r w:rsidR="00C92FBE">
        <w:rPr>
          <w:rFonts w:ascii="Times New Roman" w:hAnsi="Times New Roman" w:cs="Times New Roman"/>
          <w:sz w:val="24"/>
          <w:szCs w:val="24"/>
          <w:lang w:val="uk-UA"/>
        </w:rPr>
        <w:t>міського</w:t>
      </w:r>
      <w:r w:rsidRPr="005C248B">
        <w:rPr>
          <w:rFonts w:ascii="Times New Roman" w:hAnsi="Times New Roman" w:cs="Times New Roman"/>
          <w:sz w:val="24"/>
          <w:szCs w:val="24"/>
        </w:rPr>
        <w:t xml:space="preserve"> голови, секретаря</w:t>
      </w:r>
      <w:r w:rsidR="008207CD">
        <w:rPr>
          <w:rFonts w:ascii="Times New Roman" w:hAnsi="Times New Roman" w:cs="Times New Roman"/>
          <w:sz w:val="24"/>
          <w:szCs w:val="24"/>
          <w:lang w:val="uk-UA"/>
        </w:rPr>
        <w:t>, керуючого справами (секретаря)</w:t>
      </w:r>
      <w:r w:rsidRPr="005C248B">
        <w:rPr>
          <w:rFonts w:ascii="Times New Roman" w:hAnsi="Times New Roman" w:cs="Times New Roman"/>
          <w:sz w:val="24"/>
          <w:szCs w:val="24"/>
        </w:rPr>
        <w:t xml:space="preserve"> виконавчого комітету, звітів керівників підприємств, установ і організацій, що належать до комунальної власності, у разі необхідності – порушувати перед </w:t>
      </w:r>
      <w:r w:rsidR="00C92FBE">
        <w:rPr>
          <w:rFonts w:ascii="Times New Roman" w:hAnsi="Times New Roman" w:cs="Times New Roman"/>
          <w:sz w:val="24"/>
          <w:szCs w:val="24"/>
          <w:lang w:val="uk-UA"/>
        </w:rPr>
        <w:t>міською</w:t>
      </w:r>
      <w:r w:rsidRPr="005C248B">
        <w:rPr>
          <w:rFonts w:ascii="Times New Roman" w:hAnsi="Times New Roman" w:cs="Times New Roman"/>
          <w:sz w:val="24"/>
          <w:szCs w:val="24"/>
        </w:rPr>
        <w:t xml:space="preserve"> радою питання про притягнення окремих посадових осіб до відповідальності в межах чинного законодавства України;</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11.1.10. інформування населення про прийняті </w:t>
      </w:r>
      <w:r w:rsidR="00C92FBE">
        <w:rPr>
          <w:rFonts w:ascii="Times New Roman" w:hAnsi="Times New Roman" w:cs="Times New Roman"/>
          <w:sz w:val="24"/>
          <w:szCs w:val="24"/>
          <w:lang w:val="uk-UA"/>
        </w:rPr>
        <w:t>міською</w:t>
      </w:r>
      <w:r w:rsidRPr="005C248B">
        <w:rPr>
          <w:rFonts w:ascii="Times New Roman" w:hAnsi="Times New Roman" w:cs="Times New Roman"/>
          <w:sz w:val="24"/>
          <w:szCs w:val="24"/>
        </w:rPr>
        <w:t xml:space="preserve"> радою та її виконавчим комітетом рішення, хід їх виконання, а також виконання законів України, указів Президента України, інших актів чинного законодавства України з питань, що стосуються інтересів громадян;</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t xml:space="preserve">11.1.11. обговорення дій або бездіяльності посадових осіб, органів місцевого самоврядування, внаслідок яких заподіюється чи може заподіюватися шкода інтересам  територіальної громади, подання </w:t>
      </w:r>
      <w:r w:rsidR="008207CD">
        <w:rPr>
          <w:rFonts w:ascii="Times New Roman" w:hAnsi="Times New Roman" w:cs="Times New Roman"/>
          <w:sz w:val="24"/>
          <w:szCs w:val="24"/>
          <w:lang w:val="uk-UA"/>
        </w:rPr>
        <w:t>міськ</w:t>
      </w:r>
      <w:r w:rsidRPr="005C248B">
        <w:rPr>
          <w:rFonts w:ascii="Times New Roman" w:hAnsi="Times New Roman" w:cs="Times New Roman"/>
          <w:sz w:val="24"/>
          <w:szCs w:val="24"/>
        </w:rPr>
        <w:t xml:space="preserve">ій раді пропозицій про вжиття щодо таких осіб необхідних заходів; </w:t>
      </w:r>
    </w:p>
    <w:p w:rsidR="005C248B" w:rsidRPr="005C248B" w:rsidRDefault="005C248B" w:rsidP="005C248B">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5C248B">
        <w:rPr>
          <w:rFonts w:ascii="Times New Roman" w:hAnsi="Times New Roman" w:cs="Times New Roman"/>
          <w:sz w:val="24"/>
          <w:szCs w:val="24"/>
        </w:rPr>
        <w:t xml:space="preserve">11.1.12. </w:t>
      </w:r>
      <w:r w:rsidRPr="005C248B">
        <w:rPr>
          <w:rFonts w:ascii="Times New Roman" w:hAnsi="Times New Roman" w:cs="Times New Roman"/>
          <w:bCs/>
          <w:iCs/>
          <w:color w:val="000000"/>
          <w:sz w:val="24"/>
          <w:szCs w:val="24"/>
        </w:rPr>
        <w:t>запровадження місцевих зборів на засадах добровільного самооподаткування;</w:t>
      </w:r>
    </w:p>
    <w:p w:rsidR="005C248B" w:rsidRPr="005C248B" w:rsidRDefault="005C248B" w:rsidP="005C248B">
      <w:pPr>
        <w:autoSpaceDE w:val="0"/>
        <w:autoSpaceDN w:val="0"/>
        <w:adjustRightInd w:val="0"/>
        <w:spacing w:before="120" w:after="120" w:line="240" w:lineRule="auto"/>
        <w:ind w:firstLine="708"/>
        <w:jc w:val="both"/>
        <w:rPr>
          <w:rFonts w:ascii="Times New Roman" w:hAnsi="Times New Roman" w:cs="Times New Roman"/>
          <w:bCs/>
          <w:iCs/>
          <w:color w:val="000000"/>
          <w:sz w:val="24"/>
          <w:szCs w:val="24"/>
        </w:rPr>
      </w:pPr>
      <w:r w:rsidRPr="005C248B">
        <w:rPr>
          <w:rFonts w:ascii="Times New Roman" w:hAnsi="Times New Roman" w:cs="Times New Roman"/>
          <w:sz w:val="24"/>
          <w:szCs w:val="24"/>
        </w:rPr>
        <w:t xml:space="preserve">11.1.13. </w:t>
      </w:r>
      <w:r w:rsidRPr="005C248B">
        <w:rPr>
          <w:rFonts w:ascii="Times New Roman" w:hAnsi="Times New Roman" w:cs="Times New Roman"/>
          <w:bCs/>
          <w:iCs/>
          <w:color w:val="000000"/>
          <w:sz w:val="24"/>
          <w:szCs w:val="24"/>
        </w:rPr>
        <w:t>внесення пропозицій щодо встановлення місцевими радами місцевих податків і зборів, оголошення місцевих добровільних позик;</w:t>
      </w:r>
    </w:p>
    <w:p w:rsidR="005C248B" w:rsidRPr="005C248B" w:rsidRDefault="005C248B" w:rsidP="005C248B">
      <w:pPr>
        <w:autoSpaceDE w:val="0"/>
        <w:autoSpaceDN w:val="0"/>
        <w:adjustRightInd w:val="0"/>
        <w:spacing w:before="120" w:after="120" w:line="240" w:lineRule="auto"/>
        <w:ind w:firstLine="708"/>
        <w:jc w:val="both"/>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11.1.14. розгляд питань про найменування, перейменування населених пунктів, вулиць, перепідпорядкування сіл, внесення відповідних пропозицій із цих питань;</w:t>
      </w:r>
    </w:p>
    <w:p w:rsidR="005C248B" w:rsidRPr="005C248B" w:rsidRDefault="005C248B" w:rsidP="005C248B">
      <w:pPr>
        <w:spacing w:before="120" w:after="120" w:line="240" w:lineRule="auto"/>
        <w:ind w:firstLine="708"/>
        <w:jc w:val="both"/>
        <w:rPr>
          <w:rFonts w:ascii="Times New Roman" w:hAnsi="Times New Roman" w:cs="Times New Roman"/>
          <w:sz w:val="24"/>
          <w:szCs w:val="24"/>
        </w:rPr>
      </w:pPr>
      <w:r w:rsidRPr="005C248B">
        <w:rPr>
          <w:rFonts w:ascii="Times New Roman" w:hAnsi="Times New Roman" w:cs="Times New Roman"/>
          <w:sz w:val="24"/>
          <w:szCs w:val="24"/>
        </w:rPr>
        <w:lastRenderedPageBreak/>
        <w:t xml:space="preserve">11.1.15. обговорення інших питань, що стосуються інтересів жителів відповідних населених пунктів чи території. </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12. Рішення загальних зборів та їх документальне оформлення</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 xml:space="preserve">   12.1. Загальні збори з розглянутих ними питань приймають рішення.</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 xml:space="preserve">   12.2. Рішення загальних зборів ухвалюється простою більшістю голосів від загальної кількості учасників загальних зборів з правом ухвального голосу шляхом відкритого або таємного голосування. </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 xml:space="preserve">   12.3. Рішення загальних зборів підписується головою і секретарем зборів, а з питань, що передаються на розгляд </w:t>
      </w:r>
      <w:r w:rsidR="00C92FBE">
        <w:rPr>
          <w:rFonts w:ascii="Times New Roman" w:eastAsia="Times New Roman" w:hAnsi="Times New Roman" w:cs="Times New Roman"/>
          <w:sz w:val="24"/>
          <w:szCs w:val="24"/>
          <w:lang w:val="uk-UA" w:eastAsia="uk-UA"/>
        </w:rPr>
        <w:t>міської</w:t>
      </w:r>
      <w:r w:rsidRPr="005C248B">
        <w:rPr>
          <w:rFonts w:ascii="Times New Roman" w:eastAsia="Times New Roman" w:hAnsi="Times New Roman" w:cs="Times New Roman"/>
          <w:sz w:val="24"/>
          <w:szCs w:val="24"/>
          <w:lang w:eastAsia="uk-UA"/>
        </w:rPr>
        <w:t xml:space="preserve"> ради, - усіма учасниками зборів, які підтримали прийняте рішення.</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 xml:space="preserve">   12.4. Результати проведення загальних зборів та прийняті рішення оформлюються протоколом, </w:t>
      </w:r>
      <w:r w:rsidRPr="005C248B">
        <w:rPr>
          <w:rFonts w:ascii="Times New Roman" w:hAnsi="Times New Roman" w:cs="Times New Roman"/>
          <w:sz w:val="24"/>
          <w:szCs w:val="24"/>
        </w:rPr>
        <w:t xml:space="preserve">форма якого визначається у Додатку 3 до цього Положення. Протокол загальних зборів </w:t>
      </w:r>
      <w:r w:rsidRPr="005C248B">
        <w:rPr>
          <w:rFonts w:ascii="Times New Roman" w:eastAsia="Times New Roman" w:hAnsi="Times New Roman" w:cs="Times New Roman"/>
          <w:sz w:val="24"/>
          <w:szCs w:val="24"/>
          <w:lang w:eastAsia="uk-UA"/>
        </w:rPr>
        <w:t>повинен містити такі відомості:</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12.4.1. дату, час і місце проведення зборів;</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12.4.2. кількість учасників загальних зборів з правом ухвального голосу та учасників з правом дорадчого голосу, а також правомочність зборів;</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12.4.3. порядок денний загальних зборів;</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12.4.4. перебіг обговорення кожного питання порядку денного та результати їх розгляду, включаючи результати голосування;</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12.4.5. окрему думку меншості учасників зборів (у разі наявності) тощо.</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 xml:space="preserve">   12.5. Протокол загальних зборів складається у трьох примірниках не пізніше 3 робочих днів після їх проведення та підписується головуючим і секретарем загальних зборів:</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 xml:space="preserve">12.5.1. перший примірник протоколу загальних зборів із оригіналом списку учасників загальних зборів, які брали в них участь та супровідним листом надсилається </w:t>
      </w:r>
      <w:r w:rsidR="00C92FBE">
        <w:rPr>
          <w:rFonts w:ascii="Times New Roman" w:eastAsia="Times New Roman" w:hAnsi="Times New Roman" w:cs="Times New Roman"/>
          <w:sz w:val="24"/>
          <w:szCs w:val="24"/>
          <w:lang w:val="uk-UA" w:eastAsia="uk-UA"/>
        </w:rPr>
        <w:t>міському</w:t>
      </w:r>
      <w:r w:rsidRPr="005C248B">
        <w:rPr>
          <w:rFonts w:ascii="Times New Roman" w:eastAsia="Times New Roman" w:hAnsi="Times New Roman" w:cs="Times New Roman"/>
          <w:sz w:val="24"/>
          <w:szCs w:val="24"/>
          <w:lang w:eastAsia="uk-UA"/>
        </w:rPr>
        <w:t xml:space="preserve"> голові;</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12.5.2. другий примірник протоколу з копією списку учасників загальних зборів, засвідченого підписами секретаря і головуючого загальних зборів залишається ініціаторові скликання зборів;</w:t>
      </w:r>
    </w:p>
    <w:p w:rsidR="005C248B" w:rsidRPr="005C248B" w:rsidRDefault="005C248B" w:rsidP="005C248B">
      <w:pPr>
        <w:spacing w:before="120" w:after="120" w:line="240" w:lineRule="auto"/>
        <w:ind w:firstLine="708"/>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12.5.3.  третій примірник не пізніше як на четвертий день після проведення загальних зборів оприлюднюється для ознайомлення у місці проведення загальних зборів.</w:t>
      </w:r>
    </w:p>
    <w:p w:rsidR="005C248B" w:rsidRPr="005C248B" w:rsidRDefault="005C248B" w:rsidP="005C248B">
      <w:pPr>
        <w:spacing w:before="120" w:after="12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 xml:space="preserve">   12.6. Секретар ради чи інша визначена </w:t>
      </w:r>
      <w:r w:rsidR="00C92FBE">
        <w:rPr>
          <w:rFonts w:ascii="Times New Roman" w:eastAsia="Times New Roman" w:hAnsi="Times New Roman" w:cs="Times New Roman"/>
          <w:sz w:val="24"/>
          <w:szCs w:val="24"/>
          <w:lang w:val="uk-UA" w:eastAsia="uk-UA"/>
        </w:rPr>
        <w:t>міським</w:t>
      </w:r>
      <w:r w:rsidRPr="005C248B">
        <w:rPr>
          <w:rFonts w:ascii="Times New Roman" w:eastAsia="Times New Roman" w:hAnsi="Times New Roman" w:cs="Times New Roman"/>
          <w:sz w:val="24"/>
          <w:szCs w:val="24"/>
          <w:lang w:eastAsia="uk-UA"/>
        </w:rPr>
        <w:t xml:space="preserve"> головою відповідальна посадова особа здійснює перевірку отриманих документів на предмет їх відповідності вимогам чинного законодавства та цього Положення, а також достовірності даних про учасників загальних зборів. Про результати такої перевірки упродовж 5 робочих днів з моменту отримання відповідних документів письмово повідомляється ініціатор проведених загальних зборів.</w:t>
      </w:r>
    </w:p>
    <w:p w:rsidR="005C248B" w:rsidRPr="005C248B" w:rsidRDefault="005C248B" w:rsidP="005C248B">
      <w:pPr>
        <w:pStyle w:val="3"/>
        <w:spacing w:before="120" w:beforeAutospacing="0" w:after="120" w:afterAutospacing="0"/>
        <w:jc w:val="both"/>
        <w:rPr>
          <w:sz w:val="24"/>
          <w:szCs w:val="24"/>
        </w:rPr>
      </w:pPr>
      <w:r w:rsidRPr="005C248B">
        <w:rPr>
          <w:sz w:val="24"/>
          <w:szCs w:val="24"/>
        </w:rPr>
        <w:t>13. Врахування рішень загальних зборів органами місцевого самоврядування та їх посадовими особами</w:t>
      </w:r>
    </w:p>
    <w:p w:rsidR="005C248B" w:rsidRPr="005C248B" w:rsidRDefault="005C248B" w:rsidP="005C248B">
      <w:pPr>
        <w:shd w:val="clear" w:color="auto" w:fill="FFFFFF"/>
        <w:spacing w:before="120" w:after="120" w:line="240" w:lineRule="auto"/>
        <w:jc w:val="both"/>
        <w:textAlignment w:val="baseline"/>
        <w:rPr>
          <w:rFonts w:ascii="Times New Roman" w:eastAsia="Times New Roman" w:hAnsi="Times New Roman" w:cs="Times New Roman"/>
          <w:color w:val="000000"/>
          <w:sz w:val="24"/>
          <w:szCs w:val="24"/>
          <w:lang w:eastAsia="uk-UA"/>
        </w:rPr>
      </w:pPr>
      <w:r w:rsidRPr="005C248B">
        <w:rPr>
          <w:rFonts w:ascii="Times New Roman" w:eastAsia="Times New Roman" w:hAnsi="Times New Roman" w:cs="Times New Roman"/>
          <w:color w:val="000000"/>
          <w:sz w:val="24"/>
          <w:szCs w:val="24"/>
          <w:lang w:eastAsia="uk-UA"/>
        </w:rPr>
        <w:t>13.1. Рішення загальних зборів повинні враховуватися органами та посадовими особами місцевого самоврядування у своїй діяльності.</w:t>
      </w:r>
    </w:p>
    <w:p w:rsidR="005C248B" w:rsidRPr="005C248B" w:rsidRDefault="005C248B" w:rsidP="005C248B">
      <w:pPr>
        <w:shd w:val="clear" w:color="auto" w:fill="FFFFFF"/>
        <w:spacing w:before="120" w:after="120" w:line="240" w:lineRule="auto"/>
        <w:jc w:val="both"/>
        <w:textAlignment w:val="baseline"/>
        <w:rPr>
          <w:rFonts w:ascii="Times New Roman" w:eastAsia="Times New Roman" w:hAnsi="Times New Roman" w:cs="Times New Roman"/>
          <w:color w:val="000000"/>
          <w:sz w:val="24"/>
          <w:szCs w:val="24"/>
          <w:lang w:eastAsia="uk-UA"/>
        </w:rPr>
      </w:pPr>
      <w:r w:rsidRPr="005C248B">
        <w:rPr>
          <w:rFonts w:ascii="Times New Roman" w:eastAsia="Times New Roman" w:hAnsi="Times New Roman" w:cs="Times New Roman"/>
          <w:color w:val="000000"/>
          <w:sz w:val="24"/>
          <w:szCs w:val="24"/>
          <w:lang w:eastAsia="uk-UA"/>
        </w:rPr>
        <w:t xml:space="preserve">13.2. Пропозиції, викладені у протоколі загальних зборів підлягають обов’язковому розгляду посадовими особами тих органів місцевого самоврядування, яких вони стосуються, невідкладно, але не пізніше 10 робочих днів з дня отримання </w:t>
      </w:r>
      <w:r w:rsidR="00C92FBE">
        <w:rPr>
          <w:rFonts w:ascii="Times New Roman" w:eastAsia="Times New Roman" w:hAnsi="Times New Roman" w:cs="Times New Roman"/>
          <w:color w:val="000000"/>
          <w:sz w:val="24"/>
          <w:szCs w:val="24"/>
          <w:lang w:val="uk-UA" w:eastAsia="uk-UA"/>
        </w:rPr>
        <w:t>міським</w:t>
      </w:r>
      <w:r w:rsidRPr="005C248B">
        <w:rPr>
          <w:rFonts w:ascii="Times New Roman" w:eastAsia="Times New Roman" w:hAnsi="Times New Roman" w:cs="Times New Roman"/>
          <w:color w:val="000000"/>
          <w:sz w:val="24"/>
          <w:szCs w:val="24"/>
          <w:lang w:eastAsia="uk-UA"/>
        </w:rPr>
        <w:t xml:space="preserve"> головою протоколу загальних зборів.</w:t>
      </w:r>
    </w:p>
    <w:p w:rsidR="005C248B" w:rsidRPr="005C248B" w:rsidRDefault="005C248B" w:rsidP="005C248B">
      <w:pPr>
        <w:shd w:val="clear" w:color="auto" w:fill="FFFFFF"/>
        <w:spacing w:before="120" w:after="120" w:line="240" w:lineRule="auto"/>
        <w:jc w:val="both"/>
        <w:textAlignment w:val="baseline"/>
        <w:rPr>
          <w:rFonts w:ascii="Times New Roman" w:eastAsia="Times New Roman" w:hAnsi="Times New Roman" w:cs="Times New Roman"/>
          <w:color w:val="000000"/>
          <w:sz w:val="24"/>
          <w:szCs w:val="24"/>
          <w:lang w:eastAsia="uk-UA"/>
        </w:rPr>
      </w:pPr>
      <w:r w:rsidRPr="005C248B">
        <w:rPr>
          <w:rFonts w:ascii="Times New Roman" w:eastAsia="Times New Roman" w:hAnsi="Times New Roman" w:cs="Times New Roman"/>
          <w:color w:val="000000"/>
          <w:sz w:val="24"/>
          <w:szCs w:val="24"/>
          <w:lang w:eastAsia="uk-UA"/>
        </w:rPr>
        <w:t>13.3. Ініціатори скликання зборів мають бути поінформовані про дату, час і місце розгляду рішень загальних зборів в письмовій формі не пізніше, ніж за 3 дні до початку засідання.</w:t>
      </w:r>
    </w:p>
    <w:p w:rsidR="005C248B" w:rsidRPr="005C248B" w:rsidRDefault="005C248B" w:rsidP="005C248B">
      <w:pPr>
        <w:shd w:val="clear" w:color="auto" w:fill="FFFFFF"/>
        <w:spacing w:before="120" w:after="120" w:line="240" w:lineRule="auto"/>
        <w:jc w:val="both"/>
        <w:textAlignment w:val="baseline"/>
        <w:rPr>
          <w:rFonts w:ascii="Times New Roman" w:eastAsia="Times New Roman" w:hAnsi="Times New Roman" w:cs="Times New Roman"/>
          <w:color w:val="000000"/>
          <w:sz w:val="24"/>
          <w:szCs w:val="24"/>
          <w:lang w:eastAsia="uk-UA"/>
        </w:rPr>
      </w:pPr>
      <w:r w:rsidRPr="005C248B">
        <w:rPr>
          <w:rFonts w:ascii="Times New Roman" w:eastAsia="Times New Roman" w:hAnsi="Times New Roman" w:cs="Times New Roman"/>
          <w:color w:val="000000"/>
          <w:sz w:val="24"/>
          <w:szCs w:val="24"/>
          <w:lang w:eastAsia="uk-UA"/>
        </w:rPr>
        <w:lastRenderedPageBreak/>
        <w:t>13.4. За результатами розгляду пропозицій, викладених у протоколі загальних зборів, органи місцевого самоврядування або їх посадові особи ухвалюють рішення про врахування, часткове врахування або відхилення рішень загальних зборів.</w:t>
      </w:r>
    </w:p>
    <w:p w:rsidR="005C248B" w:rsidRPr="005C248B" w:rsidRDefault="005C248B" w:rsidP="005C248B">
      <w:pPr>
        <w:shd w:val="clear" w:color="auto" w:fill="FFFFFF"/>
        <w:spacing w:before="120" w:after="120" w:line="240" w:lineRule="auto"/>
        <w:jc w:val="both"/>
        <w:textAlignment w:val="baseline"/>
        <w:rPr>
          <w:rFonts w:ascii="Times New Roman" w:eastAsia="Times New Roman" w:hAnsi="Times New Roman" w:cs="Times New Roman"/>
          <w:color w:val="000000"/>
          <w:sz w:val="24"/>
          <w:szCs w:val="24"/>
          <w:lang w:eastAsia="uk-UA"/>
        </w:rPr>
      </w:pPr>
      <w:r w:rsidRPr="005C248B">
        <w:rPr>
          <w:rFonts w:ascii="Times New Roman" w:eastAsia="Times New Roman" w:hAnsi="Times New Roman" w:cs="Times New Roman"/>
          <w:color w:val="000000"/>
          <w:sz w:val="24"/>
          <w:szCs w:val="24"/>
          <w:lang w:eastAsia="uk-UA"/>
        </w:rPr>
        <w:t>13.5. Якщо органи місцевого самоврядування чи їх посадові особи дійшли висновку про неможливість часткового чи повного врахування рішення загальних зборів, то має бути підготовлено відповідне вмотивоване пояснення причин такого рішення.</w:t>
      </w:r>
    </w:p>
    <w:p w:rsidR="005C248B" w:rsidRPr="005C248B" w:rsidRDefault="005C248B" w:rsidP="005C248B">
      <w:pPr>
        <w:shd w:val="clear" w:color="auto" w:fill="FFFFFF"/>
        <w:spacing w:before="120" w:after="120" w:line="240" w:lineRule="auto"/>
        <w:jc w:val="both"/>
        <w:textAlignment w:val="baseline"/>
        <w:rPr>
          <w:rFonts w:ascii="Times New Roman" w:eastAsia="Times New Roman" w:hAnsi="Times New Roman" w:cs="Times New Roman"/>
          <w:color w:val="000000"/>
          <w:sz w:val="24"/>
          <w:szCs w:val="24"/>
          <w:lang w:eastAsia="uk-UA"/>
        </w:rPr>
      </w:pPr>
      <w:r w:rsidRPr="005C248B">
        <w:rPr>
          <w:rFonts w:ascii="Times New Roman" w:eastAsia="Times New Roman" w:hAnsi="Times New Roman" w:cs="Times New Roman"/>
          <w:color w:val="000000"/>
          <w:sz w:val="24"/>
          <w:szCs w:val="24"/>
          <w:lang w:eastAsia="uk-UA"/>
        </w:rPr>
        <w:t xml:space="preserve">13.6. Рішення органів місцевого самоврядування чи їх посадових осіб за результатами розгляду рішень загальних зборів упродовж 5 робочих днів з дня розгляду надсилається ініціаторам скликання зборів, розміщується на офіційному  веб-порталі </w:t>
      </w:r>
      <w:r w:rsidR="00C92FBE">
        <w:rPr>
          <w:rFonts w:ascii="Times New Roman" w:eastAsia="Times New Roman" w:hAnsi="Times New Roman" w:cs="Times New Roman"/>
          <w:color w:val="000000"/>
          <w:sz w:val="24"/>
          <w:szCs w:val="24"/>
          <w:lang w:val="uk-UA" w:eastAsia="uk-UA"/>
        </w:rPr>
        <w:t>Сквирської міської</w:t>
      </w:r>
      <w:r w:rsidRPr="005C248B">
        <w:rPr>
          <w:rFonts w:ascii="Times New Roman" w:eastAsia="Times New Roman" w:hAnsi="Times New Roman" w:cs="Times New Roman"/>
          <w:color w:val="000000"/>
          <w:sz w:val="24"/>
          <w:szCs w:val="24"/>
          <w:lang w:eastAsia="uk-UA"/>
        </w:rPr>
        <w:t xml:space="preserve"> ради.</w:t>
      </w:r>
    </w:p>
    <w:p w:rsidR="005C248B" w:rsidRPr="005C248B" w:rsidRDefault="005C248B" w:rsidP="005C248B">
      <w:pPr>
        <w:shd w:val="clear" w:color="auto" w:fill="FFFFFF"/>
        <w:spacing w:before="120" w:after="120" w:line="240" w:lineRule="auto"/>
        <w:jc w:val="both"/>
        <w:textAlignment w:val="baseline"/>
        <w:rPr>
          <w:rFonts w:ascii="Times New Roman" w:eastAsia="Times New Roman" w:hAnsi="Times New Roman" w:cs="Times New Roman"/>
          <w:color w:val="000000"/>
          <w:sz w:val="24"/>
          <w:szCs w:val="24"/>
          <w:lang w:eastAsia="uk-UA"/>
        </w:rPr>
      </w:pPr>
      <w:r w:rsidRPr="005C248B">
        <w:rPr>
          <w:rFonts w:ascii="Times New Roman" w:eastAsia="Times New Roman" w:hAnsi="Times New Roman" w:cs="Times New Roman"/>
          <w:color w:val="000000"/>
          <w:sz w:val="24"/>
          <w:szCs w:val="24"/>
          <w:lang w:eastAsia="uk-UA"/>
        </w:rPr>
        <w:t>13.7. Рішення загальних зборів, прийняті відповідно до чинного законодавства і в межах власних повноважень, є обов’язковими для виконання  відповідними органами самоорганізації населення.</w:t>
      </w:r>
    </w:p>
    <w:p w:rsidR="005C248B" w:rsidRPr="005C248B" w:rsidRDefault="005C248B" w:rsidP="005C248B">
      <w:pPr>
        <w:shd w:val="clear" w:color="auto" w:fill="FFFFFF"/>
        <w:spacing w:before="120" w:after="120" w:line="240" w:lineRule="auto"/>
        <w:jc w:val="both"/>
        <w:textAlignment w:val="baseline"/>
        <w:rPr>
          <w:rFonts w:ascii="Times New Roman" w:eastAsia="Times New Roman" w:hAnsi="Times New Roman" w:cs="Times New Roman"/>
          <w:color w:val="000000"/>
          <w:sz w:val="24"/>
          <w:szCs w:val="24"/>
          <w:lang w:eastAsia="uk-UA"/>
        </w:rPr>
      </w:pPr>
      <w:r w:rsidRPr="005C248B">
        <w:rPr>
          <w:rFonts w:ascii="Times New Roman" w:eastAsia="Times New Roman" w:hAnsi="Times New Roman" w:cs="Times New Roman"/>
          <w:color w:val="000000"/>
          <w:sz w:val="24"/>
          <w:szCs w:val="24"/>
          <w:lang w:eastAsia="uk-UA"/>
        </w:rPr>
        <w:t>13.8. Комунальні підприємства зобов’язані розглянути рішення загальних зборів та прийняти рішення про врахування, часткове врахування чи відхилення пропозицій упродовж 20 календарних днів, про що повідомляють ініціаторів проведення загальних зборів в письмовій формі.</w:t>
      </w:r>
    </w:p>
    <w:p w:rsidR="005C248B" w:rsidRPr="005C248B" w:rsidRDefault="005C248B" w:rsidP="005C248B">
      <w:pPr>
        <w:autoSpaceDE w:val="0"/>
        <w:autoSpaceDN w:val="0"/>
        <w:adjustRightInd w:val="0"/>
        <w:spacing w:after="0" w:line="240" w:lineRule="auto"/>
        <w:jc w:val="both"/>
        <w:rPr>
          <w:rFonts w:ascii="Times New Roman" w:hAnsi="Times New Roman" w:cs="Times New Roman"/>
          <w:bCs/>
          <w:iCs/>
          <w:color w:val="000000"/>
          <w:sz w:val="24"/>
          <w:szCs w:val="24"/>
        </w:rPr>
      </w:pPr>
      <w:r w:rsidRPr="005C248B">
        <w:rPr>
          <w:rFonts w:ascii="Times New Roman" w:eastAsia="Times New Roman" w:hAnsi="Times New Roman" w:cs="Times New Roman"/>
          <w:color w:val="000000"/>
          <w:sz w:val="24"/>
          <w:szCs w:val="24"/>
          <w:lang w:eastAsia="uk-UA"/>
        </w:rPr>
        <w:t xml:space="preserve">13.9. </w:t>
      </w:r>
      <w:r w:rsidRPr="005C248B">
        <w:rPr>
          <w:rFonts w:ascii="Times New Roman" w:hAnsi="Times New Roman" w:cs="Times New Roman"/>
          <w:bCs/>
          <w:iCs/>
          <w:color w:val="000000"/>
          <w:sz w:val="24"/>
          <w:szCs w:val="24"/>
        </w:rPr>
        <w:t>Неврахування рішення зборів органами чи посадовими особами місцевого самоврядування може бути оскаржене в порядку, визначеному законодавством України, як бездіяльність.</w:t>
      </w:r>
    </w:p>
    <w:p w:rsidR="005C248B" w:rsidRPr="005C248B" w:rsidRDefault="005C248B" w:rsidP="005C248B">
      <w:pPr>
        <w:spacing w:before="120" w:after="12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14. Прикінцеві положення.</w:t>
      </w:r>
    </w:p>
    <w:p w:rsidR="005C248B" w:rsidRPr="005C248B" w:rsidRDefault="005C248B" w:rsidP="005C248B">
      <w:pPr>
        <w:autoSpaceDE w:val="0"/>
        <w:autoSpaceDN w:val="0"/>
        <w:adjustRightInd w:val="0"/>
        <w:spacing w:before="120" w:after="120" w:line="240" w:lineRule="auto"/>
        <w:jc w:val="both"/>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 xml:space="preserve">14.1. Рішення зборів, прийнятих із порушенням Конституції, законів України та інших актів законодавства України, цього Положення може бути призупинено </w:t>
      </w:r>
      <w:r w:rsidR="00C92FBE">
        <w:rPr>
          <w:rFonts w:ascii="Times New Roman" w:hAnsi="Times New Roman" w:cs="Times New Roman"/>
          <w:bCs/>
          <w:iCs/>
          <w:color w:val="000000"/>
          <w:sz w:val="24"/>
          <w:szCs w:val="24"/>
          <w:lang w:val="uk-UA"/>
        </w:rPr>
        <w:t>Сквирською міською</w:t>
      </w:r>
      <w:r w:rsidRPr="005C248B">
        <w:rPr>
          <w:rFonts w:ascii="Times New Roman" w:hAnsi="Times New Roman" w:cs="Times New Roman"/>
          <w:bCs/>
          <w:iCs/>
          <w:color w:val="000000"/>
          <w:sz w:val="24"/>
          <w:szCs w:val="24"/>
        </w:rPr>
        <w:t xml:space="preserve"> радою або її виконавчим комітетом до вирішення питання про їх законність у судовому порядку. Одночасно суб’єкт, який припинив дію рішення зборів, зобов’язаний звернутися до суду для оскарження такого рішення та повідомити про це  ініціатора проведених зборів.</w:t>
      </w:r>
    </w:p>
    <w:p w:rsidR="005C248B" w:rsidRPr="005C248B" w:rsidRDefault="005C248B" w:rsidP="005C248B">
      <w:pPr>
        <w:autoSpaceDE w:val="0"/>
        <w:autoSpaceDN w:val="0"/>
        <w:adjustRightInd w:val="0"/>
        <w:spacing w:before="120" w:after="120" w:line="240" w:lineRule="auto"/>
        <w:jc w:val="both"/>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 xml:space="preserve">14.2. Це Положення набуває чинності з моменту його офіційного оприлюднення на веб-сайті </w:t>
      </w:r>
      <w:r w:rsidR="00C92FBE">
        <w:rPr>
          <w:rFonts w:ascii="Times New Roman" w:hAnsi="Times New Roman" w:cs="Times New Roman"/>
          <w:bCs/>
          <w:iCs/>
          <w:color w:val="000000"/>
          <w:sz w:val="24"/>
          <w:szCs w:val="24"/>
          <w:lang w:val="uk-UA"/>
        </w:rPr>
        <w:t>Сквирської міської</w:t>
      </w:r>
      <w:r w:rsidRPr="005C248B">
        <w:rPr>
          <w:rFonts w:ascii="Times New Roman" w:hAnsi="Times New Roman" w:cs="Times New Roman"/>
          <w:bCs/>
          <w:iCs/>
          <w:color w:val="000000"/>
          <w:sz w:val="24"/>
          <w:szCs w:val="24"/>
        </w:rPr>
        <w:t xml:space="preserve"> ради.</w:t>
      </w:r>
    </w:p>
    <w:p w:rsidR="005C248B" w:rsidRPr="005C248B" w:rsidRDefault="005C248B" w:rsidP="005C248B">
      <w:pPr>
        <w:autoSpaceDE w:val="0"/>
        <w:autoSpaceDN w:val="0"/>
        <w:adjustRightInd w:val="0"/>
        <w:spacing w:before="120" w:after="120" w:line="240" w:lineRule="auto"/>
        <w:rPr>
          <w:rFonts w:ascii="Times New Roman" w:hAnsi="Times New Roman" w:cs="Times New Roman"/>
          <w:bCs/>
          <w:iCs/>
          <w:color w:val="FFFFFF"/>
          <w:sz w:val="24"/>
          <w:szCs w:val="24"/>
        </w:rPr>
      </w:pPr>
      <w:r w:rsidRPr="005C248B">
        <w:rPr>
          <w:rFonts w:ascii="Times New Roman" w:hAnsi="Times New Roman" w:cs="Times New Roman"/>
          <w:bCs/>
          <w:iCs/>
          <w:color w:val="FFFFFF"/>
          <w:sz w:val="24"/>
          <w:szCs w:val="24"/>
        </w:rPr>
        <w:t xml:space="preserve">t-31706pages-1.indd 98 </w:t>
      </w:r>
    </w:p>
    <w:p w:rsidR="005C248B" w:rsidRDefault="00C92FBE" w:rsidP="005C248B">
      <w:pPr>
        <w:shd w:val="clear" w:color="auto" w:fill="FFFFFF"/>
        <w:textAlignment w:val="top"/>
        <w:outlineLvl w:val="2"/>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Pr="00C92FBE">
        <w:rPr>
          <w:rFonts w:ascii="Times New Roman" w:eastAsia="Times New Roman" w:hAnsi="Times New Roman" w:cs="Times New Roman"/>
          <w:b/>
          <w:sz w:val="24"/>
          <w:szCs w:val="24"/>
          <w:lang w:val="uk-UA" w:eastAsia="uk-UA"/>
        </w:rPr>
        <w:t>Міський</w:t>
      </w:r>
      <w:r w:rsidR="005C248B" w:rsidRPr="00C92FBE">
        <w:rPr>
          <w:rFonts w:ascii="Times New Roman" w:eastAsia="Times New Roman" w:hAnsi="Times New Roman" w:cs="Times New Roman"/>
          <w:b/>
          <w:sz w:val="24"/>
          <w:szCs w:val="24"/>
          <w:lang w:eastAsia="uk-UA"/>
        </w:rPr>
        <w:t xml:space="preserve"> голова          </w:t>
      </w:r>
      <w:r w:rsidR="000B5003">
        <w:rPr>
          <w:rFonts w:ascii="Times New Roman" w:eastAsia="Times New Roman" w:hAnsi="Times New Roman" w:cs="Times New Roman"/>
          <w:b/>
          <w:sz w:val="24"/>
          <w:szCs w:val="24"/>
          <w:lang w:val="uk-UA" w:eastAsia="uk-UA"/>
        </w:rPr>
        <w:t xml:space="preserve">                       </w:t>
      </w:r>
      <w:r w:rsidR="005C248B" w:rsidRPr="00C92FBE">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val="uk-UA" w:eastAsia="uk-UA"/>
        </w:rPr>
        <w:t xml:space="preserve">            </w:t>
      </w:r>
      <w:r w:rsidR="005C248B" w:rsidRPr="00C92FBE">
        <w:rPr>
          <w:rFonts w:ascii="Times New Roman" w:eastAsia="Times New Roman" w:hAnsi="Times New Roman" w:cs="Times New Roman"/>
          <w:b/>
          <w:sz w:val="24"/>
          <w:szCs w:val="24"/>
          <w:lang w:eastAsia="uk-UA"/>
        </w:rPr>
        <w:t xml:space="preserve">       </w:t>
      </w:r>
      <w:r w:rsidRPr="00C92FBE">
        <w:rPr>
          <w:rFonts w:ascii="Times New Roman" w:eastAsia="Times New Roman" w:hAnsi="Times New Roman" w:cs="Times New Roman"/>
          <w:b/>
          <w:sz w:val="24"/>
          <w:szCs w:val="24"/>
          <w:lang w:val="uk-UA" w:eastAsia="uk-UA"/>
        </w:rPr>
        <w:t>Валентина Левіцька</w:t>
      </w:r>
    </w:p>
    <w:p w:rsidR="000B5003" w:rsidRDefault="000B5003" w:rsidP="005C248B">
      <w:pPr>
        <w:shd w:val="clear" w:color="auto" w:fill="FFFFFF"/>
        <w:textAlignment w:val="top"/>
        <w:outlineLvl w:val="2"/>
        <w:rPr>
          <w:rFonts w:ascii="Times New Roman" w:eastAsia="Times New Roman" w:hAnsi="Times New Roman" w:cs="Times New Roman"/>
          <w:b/>
          <w:sz w:val="24"/>
          <w:szCs w:val="24"/>
          <w:lang w:val="uk-UA" w:eastAsia="uk-UA"/>
        </w:rPr>
      </w:pPr>
    </w:p>
    <w:p w:rsidR="000B5003" w:rsidRDefault="000B5003" w:rsidP="005C248B">
      <w:pPr>
        <w:shd w:val="clear" w:color="auto" w:fill="FFFFFF"/>
        <w:textAlignment w:val="top"/>
        <w:outlineLvl w:val="2"/>
        <w:rPr>
          <w:rFonts w:ascii="Times New Roman" w:eastAsia="Times New Roman" w:hAnsi="Times New Roman" w:cs="Times New Roman"/>
          <w:b/>
          <w:sz w:val="24"/>
          <w:szCs w:val="24"/>
          <w:lang w:val="uk-UA" w:eastAsia="uk-UA"/>
        </w:rPr>
      </w:pPr>
    </w:p>
    <w:p w:rsidR="000B5003" w:rsidRDefault="000B5003" w:rsidP="005C248B">
      <w:pPr>
        <w:shd w:val="clear" w:color="auto" w:fill="FFFFFF"/>
        <w:textAlignment w:val="top"/>
        <w:outlineLvl w:val="2"/>
        <w:rPr>
          <w:rFonts w:ascii="Times New Roman" w:eastAsia="Times New Roman" w:hAnsi="Times New Roman" w:cs="Times New Roman"/>
          <w:b/>
          <w:sz w:val="24"/>
          <w:szCs w:val="24"/>
          <w:lang w:val="uk-UA" w:eastAsia="uk-UA"/>
        </w:rPr>
      </w:pPr>
    </w:p>
    <w:p w:rsidR="000B5003" w:rsidRDefault="000B5003" w:rsidP="005C248B">
      <w:pPr>
        <w:shd w:val="clear" w:color="auto" w:fill="FFFFFF"/>
        <w:textAlignment w:val="top"/>
        <w:outlineLvl w:val="2"/>
        <w:rPr>
          <w:rFonts w:ascii="Times New Roman" w:eastAsia="Times New Roman" w:hAnsi="Times New Roman" w:cs="Times New Roman"/>
          <w:b/>
          <w:sz w:val="24"/>
          <w:szCs w:val="24"/>
          <w:lang w:val="uk-UA" w:eastAsia="uk-UA"/>
        </w:rPr>
      </w:pPr>
    </w:p>
    <w:p w:rsidR="000B5003" w:rsidRDefault="000B5003" w:rsidP="005C248B">
      <w:pPr>
        <w:shd w:val="clear" w:color="auto" w:fill="FFFFFF"/>
        <w:textAlignment w:val="top"/>
        <w:outlineLvl w:val="2"/>
        <w:rPr>
          <w:rFonts w:ascii="Times New Roman" w:eastAsia="Times New Roman" w:hAnsi="Times New Roman" w:cs="Times New Roman"/>
          <w:b/>
          <w:sz w:val="24"/>
          <w:szCs w:val="24"/>
          <w:lang w:val="uk-UA" w:eastAsia="uk-UA"/>
        </w:rPr>
      </w:pPr>
    </w:p>
    <w:p w:rsidR="000B5003" w:rsidRDefault="000B5003" w:rsidP="005C248B">
      <w:pPr>
        <w:shd w:val="clear" w:color="auto" w:fill="FFFFFF"/>
        <w:textAlignment w:val="top"/>
        <w:outlineLvl w:val="2"/>
        <w:rPr>
          <w:rFonts w:ascii="Times New Roman" w:eastAsia="Times New Roman" w:hAnsi="Times New Roman" w:cs="Times New Roman"/>
          <w:b/>
          <w:sz w:val="24"/>
          <w:szCs w:val="24"/>
          <w:lang w:val="uk-UA" w:eastAsia="uk-UA"/>
        </w:rPr>
      </w:pPr>
    </w:p>
    <w:p w:rsidR="000B5003" w:rsidRDefault="000B5003" w:rsidP="005C248B">
      <w:pPr>
        <w:shd w:val="clear" w:color="auto" w:fill="FFFFFF"/>
        <w:textAlignment w:val="top"/>
        <w:outlineLvl w:val="2"/>
        <w:rPr>
          <w:rFonts w:ascii="Times New Roman" w:eastAsia="Times New Roman" w:hAnsi="Times New Roman" w:cs="Times New Roman"/>
          <w:b/>
          <w:sz w:val="24"/>
          <w:szCs w:val="24"/>
          <w:lang w:val="uk-UA" w:eastAsia="uk-UA"/>
        </w:rPr>
      </w:pPr>
    </w:p>
    <w:p w:rsidR="000B5003" w:rsidRDefault="000B5003" w:rsidP="005C248B">
      <w:pPr>
        <w:shd w:val="clear" w:color="auto" w:fill="FFFFFF"/>
        <w:textAlignment w:val="top"/>
        <w:outlineLvl w:val="2"/>
        <w:rPr>
          <w:rFonts w:ascii="Times New Roman" w:eastAsia="Times New Roman" w:hAnsi="Times New Roman" w:cs="Times New Roman"/>
          <w:b/>
          <w:sz w:val="24"/>
          <w:szCs w:val="24"/>
          <w:lang w:val="uk-UA" w:eastAsia="uk-UA"/>
        </w:rPr>
      </w:pPr>
    </w:p>
    <w:p w:rsidR="000B5003" w:rsidRDefault="000B5003" w:rsidP="005C248B">
      <w:pPr>
        <w:shd w:val="clear" w:color="auto" w:fill="FFFFFF"/>
        <w:textAlignment w:val="top"/>
        <w:outlineLvl w:val="2"/>
        <w:rPr>
          <w:rFonts w:ascii="Times New Roman" w:eastAsia="Times New Roman" w:hAnsi="Times New Roman" w:cs="Times New Roman"/>
          <w:b/>
          <w:sz w:val="24"/>
          <w:szCs w:val="24"/>
          <w:lang w:val="uk-UA" w:eastAsia="uk-UA"/>
        </w:rPr>
      </w:pPr>
    </w:p>
    <w:tbl>
      <w:tblPr>
        <w:tblW w:w="0" w:type="auto"/>
        <w:tblInd w:w="4106" w:type="dxa"/>
        <w:tblLook w:val="04A0"/>
      </w:tblPr>
      <w:tblGrid>
        <w:gridCol w:w="5522"/>
      </w:tblGrid>
      <w:tr w:rsidR="005C248B" w:rsidRPr="005C248B" w:rsidTr="00207399">
        <w:trPr>
          <w:trHeight w:val="1550"/>
        </w:trPr>
        <w:tc>
          <w:tcPr>
            <w:tcW w:w="5522" w:type="dxa"/>
          </w:tcPr>
          <w:p w:rsidR="005C248B" w:rsidRPr="005C248B" w:rsidRDefault="005C248B" w:rsidP="00207399">
            <w:pPr>
              <w:shd w:val="clear" w:color="auto" w:fill="FFFFFF"/>
              <w:spacing w:after="0" w:line="240" w:lineRule="auto"/>
              <w:ind w:left="33"/>
              <w:jc w:val="right"/>
              <w:textAlignment w:val="top"/>
              <w:outlineLvl w:val="2"/>
              <w:rPr>
                <w:rFonts w:ascii="Times New Roman" w:eastAsia="Times New Roman" w:hAnsi="Times New Roman" w:cs="Times New Roman"/>
                <w:bCs/>
                <w:i/>
                <w:sz w:val="24"/>
                <w:szCs w:val="24"/>
              </w:rPr>
            </w:pPr>
            <w:r w:rsidRPr="005C248B">
              <w:rPr>
                <w:rFonts w:ascii="Times New Roman" w:eastAsia="Times New Roman" w:hAnsi="Times New Roman" w:cs="Times New Roman"/>
                <w:bCs/>
                <w:i/>
                <w:sz w:val="24"/>
                <w:szCs w:val="24"/>
              </w:rPr>
              <w:lastRenderedPageBreak/>
              <w:t xml:space="preserve">Додаток 1 </w:t>
            </w:r>
          </w:p>
          <w:p w:rsidR="005C248B" w:rsidRPr="005C248B" w:rsidRDefault="005C248B" w:rsidP="00207399">
            <w:pPr>
              <w:shd w:val="clear" w:color="auto" w:fill="FFFFFF"/>
              <w:spacing w:after="0" w:line="240" w:lineRule="auto"/>
              <w:ind w:left="33"/>
              <w:jc w:val="right"/>
              <w:textAlignment w:val="top"/>
              <w:outlineLvl w:val="2"/>
              <w:rPr>
                <w:rFonts w:ascii="Times New Roman" w:eastAsia="Times New Roman" w:hAnsi="Times New Roman" w:cs="Times New Roman"/>
                <w:bCs/>
                <w:i/>
                <w:sz w:val="24"/>
                <w:szCs w:val="24"/>
              </w:rPr>
            </w:pPr>
            <w:r w:rsidRPr="005C248B">
              <w:rPr>
                <w:rFonts w:ascii="Times New Roman" w:eastAsia="Times New Roman" w:hAnsi="Times New Roman" w:cs="Times New Roman"/>
                <w:bCs/>
                <w:i/>
                <w:sz w:val="24"/>
                <w:szCs w:val="24"/>
              </w:rPr>
              <w:t>до Положення про загальні збори громадян</w:t>
            </w:r>
          </w:p>
          <w:p w:rsidR="005C248B" w:rsidRPr="005C248B" w:rsidRDefault="005C248B" w:rsidP="00207399">
            <w:pPr>
              <w:pStyle w:val="ae"/>
              <w:spacing w:before="0" w:beforeAutospacing="0" w:after="0" w:afterAutospacing="0"/>
              <w:jc w:val="right"/>
              <w:textAlignment w:val="baseline"/>
              <w:rPr>
                <w:rStyle w:val="af"/>
                <w:b w:val="0"/>
                <w:color w:val="000000"/>
                <w:bdr w:val="none" w:sz="0" w:space="0" w:color="auto" w:frame="1"/>
              </w:rPr>
            </w:pPr>
            <w:r w:rsidRPr="005C248B">
              <w:rPr>
                <w:i/>
              </w:rPr>
              <w:t>«___» _____________ 20__ № _________</w:t>
            </w:r>
          </w:p>
        </w:tc>
      </w:tr>
    </w:tbl>
    <w:p w:rsidR="005C248B" w:rsidRPr="005C248B" w:rsidRDefault="004C4964" w:rsidP="005C248B">
      <w:pPr>
        <w:pStyle w:val="ae"/>
        <w:shd w:val="clear" w:color="auto" w:fill="FFFFFF"/>
        <w:spacing w:before="0" w:beforeAutospacing="0" w:after="0" w:afterAutospacing="0"/>
        <w:ind w:left="3969"/>
        <w:jc w:val="right"/>
        <w:textAlignment w:val="baseline"/>
        <w:rPr>
          <w:color w:val="000000"/>
        </w:rPr>
      </w:pPr>
      <w:r>
        <w:rPr>
          <w:rStyle w:val="af"/>
          <w:b w:val="0"/>
          <w:color w:val="000000"/>
          <w:bdr w:val="none" w:sz="0" w:space="0" w:color="auto" w:frame="1"/>
          <w:lang w:val="uk-UA"/>
        </w:rPr>
        <w:t>Сквирському міському</w:t>
      </w:r>
      <w:r w:rsidR="005C248B" w:rsidRPr="005C248B">
        <w:rPr>
          <w:rStyle w:val="af"/>
          <w:b w:val="0"/>
          <w:color w:val="000000"/>
          <w:bdr w:val="none" w:sz="0" w:space="0" w:color="auto" w:frame="1"/>
        </w:rPr>
        <w:t xml:space="preserve"> голові</w:t>
      </w:r>
    </w:p>
    <w:p w:rsidR="005C248B" w:rsidRPr="005C248B" w:rsidRDefault="005C248B" w:rsidP="005C248B">
      <w:pPr>
        <w:pStyle w:val="ae"/>
        <w:shd w:val="clear" w:color="auto" w:fill="FFFFFF"/>
        <w:spacing w:before="0" w:beforeAutospacing="0" w:after="0" w:afterAutospacing="0"/>
        <w:ind w:left="3969"/>
        <w:jc w:val="right"/>
        <w:textAlignment w:val="baseline"/>
        <w:rPr>
          <w:rStyle w:val="af"/>
          <w:b w:val="0"/>
          <w:color w:val="000000"/>
          <w:bdr w:val="none" w:sz="0" w:space="0" w:color="auto" w:frame="1"/>
        </w:rPr>
      </w:pPr>
      <w:r w:rsidRPr="005C248B">
        <w:rPr>
          <w:rStyle w:val="af"/>
          <w:b w:val="0"/>
          <w:color w:val="000000"/>
          <w:bdr w:val="none" w:sz="0" w:space="0" w:color="auto" w:frame="1"/>
        </w:rPr>
        <w:t>________________________________________</w:t>
      </w:r>
    </w:p>
    <w:p w:rsidR="005C248B" w:rsidRPr="005C248B" w:rsidRDefault="005C248B" w:rsidP="005C248B">
      <w:pPr>
        <w:pStyle w:val="ae"/>
        <w:shd w:val="clear" w:color="auto" w:fill="FFFFFF"/>
        <w:spacing w:before="0" w:beforeAutospacing="0" w:after="0" w:afterAutospacing="0"/>
        <w:ind w:left="3969"/>
        <w:jc w:val="right"/>
        <w:textAlignment w:val="baseline"/>
        <w:rPr>
          <w:rStyle w:val="af"/>
          <w:b w:val="0"/>
          <w:color w:val="000000"/>
          <w:bdr w:val="none" w:sz="0" w:space="0" w:color="auto" w:frame="1"/>
        </w:rPr>
      </w:pPr>
    </w:p>
    <w:p w:rsidR="005C248B" w:rsidRPr="005C248B" w:rsidRDefault="005C248B" w:rsidP="005C248B">
      <w:pPr>
        <w:pStyle w:val="ae"/>
        <w:shd w:val="clear" w:color="auto" w:fill="FFFFFF"/>
        <w:spacing w:before="0" w:beforeAutospacing="0" w:after="0" w:afterAutospacing="0"/>
        <w:ind w:left="3969"/>
        <w:jc w:val="right"/>
        <w:textAlignment w:val="baseline"/>
        <w:rPr>
          <w:color w:val="000000"/>
        </w:rPr>
      </w:pPr>
      <w:r w:rsidRPr="005C248B">
        <w:rPr>
          <w:rStyle w:val="af"/>
          <w:b w:val="0"/>
          <w:color w:val="000000"/>
          <w:bdr w:val="none" w:sz="0" w:space="0" w:color="auto" w:frame="1"/>
        </w:rPr>
        <w:t>Членів територіальної громади:</w:t>
      </w:r>
    </w:p>
    <w:p w:rsidR="005C248B" w:rsidRPr="005C248B" w:rsidRDefault="005C248B" w:rsidP="005C248B">
      <w:pPr>
        <w:pStyle w:val="ae"/>
        <w:shd w:val="clear" w:color="auto" w:fill="FFFFFF"/>
        <w:spacing w:before="0" w:beforeAutospacing="0" w:after="0" w:afterAutospacing="0"/>
        <w:ind w:left="3969"/>
        <w:jc w:val="right"/>
        <w:textAlignment w:val="baseline"/>
        <w:rPr>
          <w:color w:val="000000"/>
        </w:rPr>
      </w:pPr>
      <w:r w:rsidRPr="005C248B">
        <w:rPr>
          <w:rStyle w:val="af"/>
          <w:b w:val="0"/>
          <w:color w:val="000000"/>
          <w:bdr w:val="none" w:sz="0" w:space="0" w:color="auto" w:frame="1"/>
        </w:rPr>
        <w:t>1.____________________________________________________________________________</w:t>
      </w:r>
    </w:p>
    <w:p w:rsidR="005C248B" w:rsidRPr="005C248B" w:rsidRDefault="005C248B" w:rsidP="005C248B">
      <w:pPr>
        <w:pStyle w:val="ae"/>
        <w:shd w:val="clear" w:color="auto" w:fill="FFFFFF"/>
        <w:spacing w:before="0" w:beforeAutospacing="0" w:after="0" w:afterAutospacing="0"/>
        <w:ind w:left="4253"/>
        <w:jc w:val="both"/>
        <w:textAlignment w:val="baseline"/>
        <w:rPr>
          <w:color w:val="000000"/>
        </w:rPr>
      </w:pPr>
      <w:r w:rsidRPr="005C248B">
        <w:rPr>
          <w:rStyle w:val="af0"/>
          <w:color w:val="000000"/>
          <w:bdr w:val="none" w:sz="0" w:space="0" w:color="auto" w:frame="1"/>
        </w:rPr>
        <w:t>(прізвище, ім’я, по батькові, дата народження,</w:t>
      </w:r>
    </w:p>
    <w:p w:rsidR="005C248B" w:rsidRPr="005C248B" w:rsidRDefault="005C248B" w:rsidP="005C248B">
      <w:pPr>
        <w:spacing w:after="0" w:line="240" w:lineRule="auto"/>
        <w:ind w:left="4253"/>
        <w:jc w:val="both"/>
        <w:rPr>
          <w:rFonts w:ascii="Times New Roman" w:eastAsia="Times New Roman" w:hAnsi="Times New Roman" w:cs="Times New Roman"/>
          <w:i/>
          <w:sz w:val="24"/>
          <w:szCs w:val="24"/>
          <w:lang w:eastAsia="uk-UA"/>
        </w:rPr>
      </w:pPr>
      <w:r w:rsidRPr="005C248B">
        <w:rPr>
          <w:rStyle w:val="af0"/>
          <w:rFonts w:ascii="Times New Roman" w:hAnsi="Times New Roman" w:cs="Times New Roman"/>
          <w:color w:val="000000"/>
          <w:sz w:val="24"/>
          <w:szCs w:val="24"/>
          <w:bdr w:val="none" w:sz="0" w:space="0" w:color="auto" w:frame="1"/>
        </w:rPr>
        <w:t xml:space="preserve">адреса реєстрації місця проживання, </w:t>
      </w:r>
      <w:r w:rsidRPr="005C248B">
        <w:rPr>
          <w:rFonts w:ascii="Times New Roman" w:eastAsia="Times New Roman" w:hAnsi="Times New Roman" w:cs="Times New Roman"/>
          <w:i/>
          <w:sz w:val="24"/>
          <w:szCs w:val="24"/>
          <w:lang w:eastAsia="uk-UA"/>
        </w:rPr>
        <w:t>контактний номер телефону та адреса електронної пошти (у разі наявності);</w:t>
      </w:r>
    </w:p>
    <w:p w:rsidR="005C248B" w:rsidRPr="005C248B" w:rsidRDefault="005C248B" w:rsidP="005C248B">
      <w:pPr>
        <w:pStyle w:val="ae"/>
        <w:shd w:val="clear" w:color="auto" w:fill="FFFFFF"/>
        <w:spacing w:before="0" w:beforeAutospacing="0" w:after="0" w:afterAutospacing="0"/>
        <w:ind w:left="3969"/>
        <w:jc w:val="right"/>
        <w:textAlignment w:val="baseline"/>
        <w:rPr>
          <w:color w:val="000000"/>
        </w:rPr>
      </w:pPr>
      <w:r w:rsidRPr="005C248B">
        <w:rPr>
          <w:rStyle w:val="af"/>
          <w:b w:val="0"/>
          <w:color w:val="000000"/>
          <w:bdr w:val="none" w:sz="0" w:space="0" w:color="auto" w:frame="1"/>
        </w:rPr>
        <w:t>2.____________________________________________________________________________</w:t>
      </w:r>
    </w:p>
    <w:p w:rsidR="005C248B" w:rsidRPr="005C248B" w:rsidRDefault="005C248B" w:rsidP="005C248B">
      <w:pPr>
        <w:pStyle w:val="ae"/>
        <w:shd w:val="clear" w:color="auto" w:fill="FFFFFF"/>
        <w:spacing w:before="0" w:beforeAutospacing="0" w:after="0" w:afterAutospacing="0"/>
        <w:ind w:left="4253"/>
        <w:jc w:val="both"/>
        <w:textAlignment w:val="baseline"/>
        <w:rPr>
          <w:color w:val="000000"/>
        </w:rPr>
      </w:pPr>
      <w:r w:rsidRPr="005C248B">
        <w:rPr>
          <w:rStyle w:val="af0"/>
          <w:color w:val="000000"/>
          <w:bdr w:val="none" w:sz="0" w:space="0" w:color="auto" w:frame="1"/>
        </w:rPr>
        <w:t>(прізвище, ім’я, по батькові, дата народження,</w:t>
      </w:r>
    </w:p>
    <w:p w:rsidR="005C248B" w:rsidRPr="005C248B" w:rsidRDefault="005C248B" w:rsidP="005C248B">
      <w:pPr>
        <w:spacing w:after="0" w:line="240" w:lineRule="auto"/>
        <w:ind w:left="4253"/>
        <w:jc w:val="both"/>
        <w:rPr>
          <w:rFonts w:ascii="Times New Roman" w:eastAsia="Times New Roman" w:hAnsi="Times New Roman" w:cs="Times New Roman"/>
          <w:i/>
          <w:sz w:val="24"/>
          <w:szCs w:val="24"/>
          <w:lang w:eastAsia="uk-UA"/>
        </w:rPr>
      </w:pPr>
      <w:r w:rsidRPr="005C248B">
        <w:rPr>
          <w:rStyle w:val="af0"/>
          <w:rFonts w:ascii="Times New Roman" w:hAnsi="Times New Roman" w:cs="Times New Roman"/>
          <w:color w:val="000000"/>
          <w:sz w:val="24"/>
          <w:szCs w:val="24"/>
          <w:bdr w:val="none" w:sz="0" w:space="0" w:color="auto" w:frame="1"/>
        </w:rPr>
        <w:t xml:space="preserve">адреса реєстрації місця проживання, </w:t>
      </w:r>
      <w:r w:rsidRPr="005C248B">
        <w:rPr>
          <w:rFonts w:ascii="Times New Roman" w:eastAsia="Times New Roman" w:hAnsi="Times New Roman" w:cs="Times New Roman"/>
          <w:i/>
          <w:sz w:val="24"/>
          <w:szCs w:val="24"/>
          <w:lang w:eastAsia="uk-UA"/>
        </w:rPr>
        <w:t>контактний номер телефону та адреса електронної пошти (у разі наявності);</w:t>
      </w:r>
    </w:p>
    <w:p w:rsidR="005C248B" w:rsidRPr="005C248B" w:rsidRDefault="005C248B" w:rsidP="005C248B">
      <w:pPr>
        <w:pStyle w:val="ae"/>
        <w:shd w:val="clear" w:color="auto" w:fill="FFFFFF"/>
        <w:spacing w:before="0" w:beforeAutospacing="0" w:after="0" w:afterAutospacing="0"/>
        <w:ind w:left="3969"/>
        <w:jc w:val="right"/>
        <w:textAlignment w:val="baseline"/>
        <w:rPr>
          <w:color w:val="000000"/>
        </w:rPr>
      </w:pPr>
    </w:p>
    <w:p w:rsidR="005C248B" w:rsidRPr="005C248B" w:rsidRDefault="005C248B" w:rsidP="005C248B">
      <w:pPr>
        <w:pStyle w:val="ae"/>
        <w:shd w:val="clear" w:color="auto" w:fill="FFFFFF"/>
        <w:spacing w:before="0" w:beforeAutospacing="0" w:after="0" w:afterAutospacing="0"/>
        <w:ind w:left="3969"/>
        <w:jc w:val="right"/>
        <w:textAlignment w:val="baseline"/>
        <w:rPr>
          <w:color w:val="000000"/>
        </w:rPr>
      </w:pPr>
      <w:r w:rsidRPr="005C248B">
        <w:rPr>
          <w:rStyle w:val="af"/>
          <w:b w:val="0"/>
          <w:color w:val="000000"/>
          <w:bdr w:val="none" w:sz="0" w:space="0" w:color="auto" w:frame="1"/>
        </w:rPr>
        <w:t>3.____________________________________________________________________________</w:t>
      </w:r>
    </w:p>
    <w:p w:rsidR="005C248B" w:rsidRPr="005C248B" w:rsidRDefault="005C248B" w:rsidP="005C248B">
      <w:pPr>
        <w:pStyle w:val="ae"/>
        <w:shd w:val="clear" w:color="auto" w:fill="FFFFFF"/>
        <w:spacing w:before="0" w:beforeAutospacing="0" w:after="0" w:afterAutospacing="0"/>
        <w:ind w:left="4253"/>
        <w:jc w:val="both"/>
        <w:textAlignment w:val="baseline"/>
        <w:rPr>
          <w:color w:val="000000"/>
        </w:rPr>
      </w:pPr>
      <w:r w:rsidRPr="005C248B">
        <w:rPr>
          <w:rStyle w:val="af0"/>
          <w:color w:val="000000"/>
          <w:bdr w:val="none" w:sz="0" w:space="0" w:color="auto" w:frame="1"/>
        </w:rPr>
        <w:t>(прізвище, ім’я, по батькові, дата народження,</w:t>
      </w:r>
    </w:p>
    <w:p w:rsidR="005C248B" w:rsidRPr="005C248B" w:rsidRDefault="005C248B" w:rsidP="005C248B">
      <w:pPr>
        <w:spacing w:after="0" w:line="240" w:lineRule="auto"/>
        <w:ind w:left="4253"/>
        <w:jc w:val="both"/>
        <w:rPr>
          <w:rFonts w:ascii="Times New Roman" w:eastAsia="Times New Roman" w:hAnsi="Times New Roman" w:cs="Times New Roman"/>
          <w:i/>
          <w:sz w:val="24"/>
          <w:szCs w:val="24"/>
          <w:lang w:eastAsia="uk-UA"/>
        </w:rPr>
      </w:pPr>
      <w:r w:rsidRPr="005C248B">
        <w:rPr>
          <w:rStyle w:val="af0"/>
          <w:rFonts w:ascii="Times New Roman" w:hAnsi="Times New Roman" w:cs="Times New Roman"/>
          <w:color w:val="000000"/>
          <w:sz w:val="24"/>
          <w:szCs w:val="24"/>
          <w:bdr w:val="none" w:sz="0" w:space="0" w:color="auto" w:frame="1"/>
        </w:rPr>
        <w:t xml:space="preserve">адреса реєстрації місця проживання, </w:t>
      </w:r>
      <w:r w:rsidRPr="005C248B">
        <w:rPr>
          <w:rFonts w:ascii="Times New Roman" w:eastAsia="Times New Roman" w:hAnsi="Times New Roman" w:cs="Times New Roman"/>
          <w:i/>
          <w:sz w:val="24"/>
          <w:szCs w:val="24"/>
          <w:lang w:eastAsia="uk-UA"/>
        </w:rPr>
        <w:t>контактний номер телефону та адреса електронної пошти (у разі наявності);</w:t>
      </w:r>
    </w:p>
    <w:p w:rsidR="005C248B" w:rsidRPr="005C248B" w:rsidRDefault="005C248B" w:rsidP="005C248B">
      <w:pPr>
        <w:pStyle w:val="ae"/>
        <w:shd w:val="clear" w:color="auto" w:fill="FFFFFF"/>
        <w:spacing w:before="120" w:beforeAutospacing="0" w:after="120" w:afterAutospacing="0"/>
        <w:ind w:left="3969"/>
        <w:jc w:val="right"/>
        <w:textAlignment w:val="baseline"/>
        <w:rPr>
          <w:color w:val="000000"/>
        </w:rPr>
      </w:pPr>
    </w:p>
    <w:p w:rsidR="005C248B" w:rsidRPr="005C248B" w:rsidRDefault="005C248B" w:rsidP="005C248B">
      <w:pPr>
        <w:pStyle w:val="ae"/>
        <w:shd w:val="clear" w:color="auto" w:fill="FFFFFF"/>
        <w:spacing w:before="120" w:beforeAutospacing="0" w:after="120" w:afterAutospacing="0"/>
        <w:jc w:val="center"/>
        <w:textAlignment w:val="baseline"/>
        <w:rPr>
          <w:color w:val="000000"/>
        </w:rPr>
      </w:pPr>
      <w:r w:rsidRPr="005C248B">
        <w:rPr>
          <w:rStyle w:val="af"/>
          <w:color w:val="000000"/>
          <w:bdr w:val="none" w:sz="0" w:space="0" w:color="auto" w:frame="1"/>
        </w:rPr>
        <w:t>ПОВІДОМЛЕННЯ</w:t>
      </w:r>
      <w:r w:rsidRPr="005C248B">
        <w:rPr>
          <w:bCs/>
          <w:color w:val="000000"/>
          <w:bdr w:val="none" w:sz="0" w:space="0" w:color="auto" w:frame="1"/>
        </w:rPr>
        <w:br/>
      </w:r>
      <w:r w:rsidRPr="005C248B">
        <w:rPr>
          <w:rStyle w:val="af"/>
          <w:color w:val="000000"/>
          <w:bdr w:val="none" w:sz="0" w:space="0" w:color="auto" w:frame="1"/>
        </w:rPr>
        <w:t>про проведення загальних зборів громади за місцем проживання</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t xml:space="preserve">Відповідно до статті 8 Закону України «Про місцеве самоврядування в Україні», пункту 6.2. Положення про загальні збори за місцем проживання, затвердженого рішенням </w:t>
      </w:r>
      <w:r w:rsidR="004C4964">
        <w:rPr>
          <w:color w:val="000000"/>
          <w:lang w:val="uk-UA"/>
        </w:rPr>
        <w:t>Сквирської міської</w:t>
      </w:r>
      <w:r w:rsidRPr="005C248B">
        <w:rPr>
          <w:color w:val="000000"/>
        </w:rPr>
        <w:t xml:space="preserve"> ради від _______ № ____ :</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1. Повідомляємо про скликання загальних зборів громадян за місцем проживання на території _________________________________________________________.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(зазначається територія населеного пункту; кварталу чи вулиці; будинку (декількох будинків), чи інших територій)</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 xml:space="preserve">2. Загальні збори за ініціативою ________________________________________ заплановано провести ____ ______________20__ року о ____ год. </w:t>
      </w:r>
      <w:r w:rsidRPr="005C248B">
        <w:rPr>
          <w:color w:val="000000"/>
        </w:rPr>
        <w:t>в приміщенні  ____________________________________________________________________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(назва та адреса місця проведення загальних зборів)</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3. До участі в загальних зборах запрошуються:</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 xml:space="preserve">   3.1</w:t>
      </w:r>
      <w:r w:rsidRPr="005C248B">
        <w:rPr>
          <w:color w:val="000000"/>
        </w:rPr>
        <w:t>. жителі ______________________________________________________ ;</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(назва населеного пункту чи території, жителів якої запрошено до участі в загальних зборах;</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 xml:space="preserve">   3.2</w:t>
      </w:r>
      <w:r w:rsidRPr="005C248B">
        <w:rPr>
          <w:color w:val="000000"/>
        </w:rPr>
        <w:t xml:space="preserve">. депутати </w:t>
      </w:r>
      <w:r w:rsidR="000B5003">
        <w:rPr>
          <w:color w:val="000000"/>
          <w:lang w:val="uk-UA"/>
        </w:rPr>
        <w:t>Сквирсчької міської</w:t>
      </w:r>
      <w:r w:rsidRPr="005C248B">
        <w:rPr>
          <w:color w:val="000000"/>
        </w:rPr>
        <w:t xml:space="preserve"> ради;</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lastRenderedPageBreak/>
        <w:t xml:space="preserve">   3.3. посадові особи </w:t>
      </w:r>
      <w:r w:rsidR="000B5003">
        <w:rPr>
          <w:color w:val="000000"/>
          <w:lang w:val="uk-UA"/>
        </w:rPr>
        <w:t xml:space="preserve">Сквирської міської </w:t>
      </w:r>
      <w:r w:rsidRPr="005C248B">
        <w:rPr>
          <w:color w:val="000000"/>
        </w:rPr>
        <w:t>ради та її виконавчих органів;</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 xml:space="preserve">   3.4</w:t>
      </w:r>
      <w:r w:rsidRPr="005C248B">
        <w:rPr>
          <w:color w:val="000000"/>
        </w:rPr>
        <w:t>. Представники ГО, ОСН, ОСББ тощо.</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4. На загальних зборах заплановано обговорити такі питання:</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t>-____________________________________________________________________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 xml:space="preserve">(повне формулювання питання, винесеного на розгляд загальних зборів) </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t>-____________________________________________________________________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 xml:space="preserve">(повне формулювання питання, винесеного на розгляд загальних зборів) </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t>-____________________________________________________________________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 xml:space="preserve">(повне формулювання питання, винесеного на розгляд загальних зборів) </w:t>
      </w:r>
    </w:p>
    <w:p w:rsidR="005C248B" w:rsidRPr="005C248B" w:rsidRDefault="005C248B" w:rsidP="005C248B">
      <w:pPr>
        <w:pStyle w:val="ae"/>
        <w:shd w:val="clear" w:color="auto" w:fill="FFFFFF"/>
        <w:spacing w:before="120" w:beforeAutospacing="0" w:after="120" w:afterAutospacing="0"/>
        <w:jc w:val="both"/>
        <w:textAlignment w:val="baseline"/>
        <w:rPr>
          <w:rStyle w:val="af"/>
          <w:b w:val="0"/>
          <w:color w:val="000000"/>
          <w:bdr w:val="none" w:sz="0" w:space="0" w:color="auto" w:frame="1"/>
        </w:rPr>
      </w:pP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Просимо оприлюднити оголошення про проведення загальних зборів ____________________________________________________________________</w:t>
      </w:r>
    </w:p>
    <w:p w:rsidR="005C248B" w:rsidRPr="005C248B" w:rsidRDefault="005C248B" w:rsidP="005C248B">
      <w:pPr>
        <w:pStyle w:val="ae"/>
        <w:shd w:val="clear" w:color="auto" w:fill="FFFFFF"/>
        <w:spacing w:before="120" w:beforeAutospacing="0" w:after="120" w:afterAutospacing="0"/>
        <w:jc w:val="both"/>
        <w:textAlignment w:val="baseline"/>
        <w:rPr>
          <w:rStyle w:val="af"/>
          <w:b w:val="0"/>
          <w:color w:val="000000"/>
          <w:bdr w:val="none" w:sz="0" w:space="0" w:color="auto" w:frame="1"/>
        </w:rPr>
      </w:pPr>
      <w:r w:rsidRPr="005C248B">
        <w:rPr>
          <w:rStyle w:val="af"/>
          <w:b w:val="0"/>
          <w:color w:val="000000"/>
          <w:bdr w:val="none" w:sz="0" w:space="0" w:color="auto" w:frame="1"/>
        </w:rPr>
        <w:t>та забезпечити надання приміщення _____________________________________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 xml:space="preserve"> ____________________________________________________________________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 xml:space="preserve"> (зазначаються заходи, які має здійснити уповноважений виконавчий орган ради для підготовки загальних зборів)</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
          <w:b w:val="0"/>
          <w:color w:val="000000"/>
          <w:bdr w:val="none" w:sz="0" w:space="0" w:color="auto" w:frame="1"/>
        </w:rPr>
        <w:t>До повідомлення додаємо:</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t>1. Інформаційно-аналітичні матеріали з питань, що виносяться для обговорення на загальних зборах на ____ арк.</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t>“___” _______________ 20__ року</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t>1.___________________            _____________                       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Прізвище, ім’я, по батькові</w:t>
      </w:r>
      <w:r w:rsidRPr="005C248B">
        <w:rPr>
          <w:color w:val="000000"/>
        </w:rPr>
        <w:t xml:space="preserve">                        </w:t>
      </w:r>
      <w:r w:rsidRPr="005C248B">
        <w:rPr>
          <w:rStyle w:val="af0"/>
          <w:color w:val="000000"/>
          <w:bdr w:val="none" w:sz="0" w:space="0" w:color="auto" w:frame="1"/>
        </w:rPr>
        <w:t>підпис</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t>2.___________________           _____________                         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Прізвище, ім’я, по батькові</w:t>
      </w:r>
      <w:r w:rsidRPr="005C248B">
        <w:rPr>
          <w:color w:val="000000"/>
        </w:rPr>
        <w:t xml:space="preserve">                        </w:t>
      </w:r>
      <w:r w:rsidRPr="005C248B">
        <w:rPr>
          <w:rStyle w:val="af0"/>
          <w:color w:val="000000"/>
          <w:bdr w:val="none" w:sz="0" w:space="0" w:color="auto" w:frame="1"/>
        </w:rPr>
        <w:t>підпис</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color w:val="000000"/>
        </w:rPr>
        <w:t>3.___________________           _____________                          _____________</w:t>
      </w:r>
    </w:p>
    <w:p w:rsidR="005C248B" w:rsidRPr="005C248B" w:rsidRDefault="005C248B" w:rsidP="005C248B">
      <w:pPr>
        <w:pStyle w:val="ae"/>
        <w:shd w:val="clear" w:color="auto" w:fill="FFFFFF"/>
        <w:spacing w:before="120" w:beforeAutospacing="0" w:after="120" w:afterAutospacing="0"/>
        <w:jc w:val="both"/>
        <w:textAlignment w:val="baseline"/>
        <w:rPr>
          <w:color w:val="000000"/>
        </w:rPr>
      </w:pPr>
      <w:r w:rsidRPr="005C248B">
        <w:rPr>
          <w:rStyle w:val="af0"/>
          <w:color w:val="000000"/>
          <w:bdr w:val="none" w:sz="0" w:space="0" w:color="auto" w:frame="1"/>
        </w:rPr>
        <w:t>Прізвище, ім’я, по батькові</w:t>
      </w:r>
      <w:r w:rsidRPr="005C248B">
        <w:rPr>
          <w:color w:val="000000"/>
        </w:rPr>
        <w:t xml:space="preserve">                        </w:t>
      </w:r>
      <w:r w:rsidRPr="005C248B">
        <w:rPr>
          <w:rStyle w:val="af0"/>
          <w:color w:val="000000"/>
          <w:bdr w:val="none" w:sz="0" w:space="0" w:color="auto" w:frame="1"/>
        </w:rPr>
        <w:t>підпис</w:t>
      </w:r>
    </w:p>
    <w:p w:rsidR="005C248B" w:rsidRDefault="005C248B" w:rsidP="005C248B">
      <w:pPr>
        <w:spacing w:before="120" w:after="120" w:line="240" w:lineRule="auto"/>
        <w:jc w:val="both"/>
        <w:rPr>
          <w:rFonts w:ascii="Times New Roman" w:hAnsi="Times New Roman" w:cs="Times New Roman"/>
          <w:sz w:val="24"/>
          <w:szCs w:val="24"/>
          <w:lang w:val="uk-UA"/>
        </w:rPr>
      </w:pPr>
    </w:p>
    <w:p w:rsidR="000B5003" w:rsidRDefault="000B5003" w:rsidP="005C248B">
      <w:pPr>
        <w:spacing w:before="120" w:after="120" w:line="240" w:lineRule="auto"/>
        <w:jc w:val="both"/>
        <w:rPr>
          <w:rFonts w:ascii="Times New Roman" w:hAnsi="Times New Roman" w:cs="Times New Roman"/>
          <w:sz w:val="24"/>
          <w:szCs w:val="24"/>
          <w:lang w:val="uk-UA"/>
        </w:rPr>
      </w:pPr>
    </w:p>
    <w:p w:rsidR="000B5003" w:rsidRDefault="000B5003" w:rsidP="005C248B">
      <w:pPr>
        <w:spacing w:before="120" w:after="120" w:line="240" w:lineRule="auto"/>
        <w:jc w:val="both"/>
        <w:rPr>
          <w:rFonts w:ascii="Times New Roman" w:hAnsi="Times New Roman" w:cs="Times New Roman"/>
          <w:sz w:val="24"/>
          <w:szCs w:val="24"/>
          <w:lang w:val="uk-UA"/>
        </w:rPr>
      </w:pPr>
    </w:p>
    <w:p w:rsidR="000B5003" w:rsidRDefault="000B5003" w:rsidP="005C248B">
      <w:pPr>
        <w:spacing w:before="120" w:after="120" w:line="240" w:lineRule="auto"/>
        <w:jc w:val="both"/>
        <w:rPr>
          <w:rFonts w:ascii="Times New Roman" w:hAnsi="Times New Roman" w:cs="Times New Roman"/>
          <w:sz w:val="24"/>
          <w:szCs w:val="24"/>
          <w:lang w:val="uk-UA"/>
        </w:rPr>
      </w:pPr>
    </w:p>
    <w:p w:rsidR="000B5003" w:rsidRDefault="000B5003" w:rsidP="005C248B">
      <w:pPr>
        <w:spacing w:before="120" w:after="120" w:line="240" w:lineRule="auto"/>
        <w:jc w:val="both"/>
        <w:rPr>
          <w:rFonts w:ascii="Times New Roman" w:hAnsi="Times New Roman" w:cs="Times New Roman"/>
          <w:sz w:val="24"/>
          <w:szCs w:val="24"/>
          <w:lang w:val="uk-UA"/>
        </w:rPr>
      </w:pPr>
    </w:p>
    <w:p w:rsidR="000B5003" w:rsidRDefault="000B5003" w:rsidP="005C248B">
      <w:pPr>
        <w:spacing w:before="120" w:after="120" w:line="240" w:lineRule="auto"/>
        <w:jc w:val="both"/>
        <w:rPr>
          <w:rFonts w:ascii="Times New Roman" w:hAnsi="Times New Roman" w:cs="Times New Roman"/>
          <w:sz w:val="24"/>
          <w:szCs w:val="24"/>
          <w:lang w:val="uk-UA"/>
        </w:rPr>
      </w:pPr>
    </w:p>
    <w:p w:rsidR="000B5003" w:rsidRDefault="000B5003" w:rsidP="005C248B">
      <w:pPr>
        <w:spacing w:before="120" w:after="120" w:line="240" w:lineRule="auto"/>
        <w:jc w:val="both"/>
        <w:rPr>
          <w:rFonts w:ascii="Times New Roman" w:hAnsi="Times New Roman" w:cs="Times New Roman"/>
          <w:sz w:val="24"/>
          <w:szCs w:val="24"/>
          <w:lang w:val="uk-UA"/>
        </w:rPr>
      </w:pPr>
    </w:p>
    <w:p w:rsidR="000B5003" w:rsidRDefault="000B5003" w:rsidP="005C248B">
      <w:pPr>
        <w:spacing w:before="120" w:after="120" w:line="240" w:lineRule="auto"/>
        <w:jc w:val="both"/>
        <w:rPr>
          <w:rFonts w:ascii="Times New Roman" w:hAnsi="Times New Roman" w:cs="Times New Roman"/>
          <w:sz w:val="24"/>
          <w:szCs w:val="24"/>
          <w:lang w:val="uk-UA"/>
        </w:rPr>
      </w:pPr>
    </w:p>
    <w:p w:rsidR="000B5003" w:rsidRDefault="000B5003" w:rsidP="005C248B">
      <w:pPr>
        <w:spacing w:before="120" w:after="120" w:line="240" w:lineRule="auto"/>
        <w:jc w:val="both"/>
        <w:rPr>
          <w:rFonts w:ascii="Times New Roman" w:hAnsi="Times New Roman" w:cs="Times New Roman"/>
          <w:sz w:val="24"/>
          <w:szCs w:val="24"/>
          <w:lang w:val="uk-UA"/>
        </w:rPr>
      </w:pPr>
    </w:p>
    <w:p w:rsidR="000B5003" w:rsidRPr="000B5003" w:rsidRDefault="000B5003" w:rsidP="005C248B">
      <w:pPr>
        <w:spacing w:before="120" w:after="120" w:line="240" w:lineRule="auto"/>
        <w:jc w:val="both"/>
        <w:rPr>
          <w:rFonts w:ascii="Times New Roman" w:hAnsi="Times New Roman" w:cs="Times New Roman"/>
          <w:sz w:val="24"/>
          <w:szCs w:val="24"/>
          <w:lang w:val="uk-UA"/>
        </w:rPr>
      </w:pPr>
    </w:p>
    <w:p w:rsidR="005C248B" w:rsidRPr="005C248B" w:rsidRDefault="005C248B" w:rsidP="005C248B">
      <w:pPr>
        <w:spacing w:before="120" w:after="120" w:line="240" w:lineRule="auto"/>
        <w:rPr>
          <w:rFonts w:ascii="Times New Roman" w:hAnsi="Times New Roman" w:cs="Times New Roman"/>
          <w:sz w:val="24"/>
          <w:szCs w:val="24"/>
        </w:rPr>
      </w:pPr>
    </w:p>
    <w:tbl>
      <w:tblPr>
        <w:tblW w:w="0" w:type="auto"/>
        <w:tblInd w:w="4106" w:type="dxa"/>
        <w:tblLook w:val="04A0"/>
      </w:tblPr>
      <w:tblGrid>
        <w:gridCol w:w="5522"/>
      </w:tblGrid>
      <w:tr w:rsidR="005C248B" w:rsidRPr="005C248B" w:rsidTr="00207399">
        <w:tc>
          <w:tcPr>
            <w:tcW w:w="5522" w:type="dxa"/>
          </w:tcPr>
          <w:p w:rsidR="005C248B" w:rsidRPr="005C248B" w:rsidRDefault="005C248B" w:rsidP="00207399">
            <w:pPr>
              <w:shd w:val="clear" w:color="auto" w:fill="FFFFFF"/>
              <w:spacing w:after="0" w:line="240" w:lineRule="auto"/>
              <w:ind w:left="33"/>
              <w:jc w:val="right"/>
              <w:textAlignment w:val="top"/>
              <w:outlineLvl w:val="2"/>
              <w:rPr>
                <w:rFonts w:ascii="Times New Roman" w:eastAsia="Times New Roman" w:hAnsi="Times New Roman" w:cs="Times New Roman"/>
                <w:bCs/>
                <w:i/>
                <w:sz w:val="24"/>
                <w:szCs w:val="24"/>
              </w:rPr>
            </w:pPr>
            <w:r w:rsidRPr="005C248B">
              <w:rPr>
                <w:rFonts w:ascii="Times New Roman" w:eastAsia="Times New Roman" w:hAnsi="Times New Roman" w:cs="Times New Roman"/>
                <w:bCs/>
                <w:i/>
                <w:sz w:val="24"/>
                <w:szCs w:val="24"/>
              </w:rPr>
              <w:lastRenderedPageBreak/>
              <w:t xml:space="preserve">Додаток 2 </w:t>
            </w:r>
          </w:p>
          <w:p w:rsidR="005C248B" w:rsidRPr="005C248B" w:rsidRDefault="005C248B" w:rsidP="00207399">
            <w:pPr>
              <w:shd w:val="clear" w:color="auto" w:fill="FFFFFF"/>
              <w:spacing w:after="0" w:line="240" w:lineRule="auto"/>
              <w:ind w:left="33"/>
              <w:jc w:val="right"/>
              <w:textAlignment w:val="top"/>
              <w:outlineLvl w:val="2"/>
              <w:rPr>
                <w:rFonts w:ascii="Times New Roman" w:eastAsia="Times New Roman" w:hAnsi="Times New Roman" w:cs="Times New Roman"/>
                <w:bCs/>
                <w:i/>
                <w:sz w:val="24"/>
                <w:szCs w:val="24"/>
              </w:rPr>
            </w:pPr>
            <w:r w:rsidRPr="005C248B">
              <w:rPr>
                <w:rFonts w:ascii="Times New Roman" w:eastAsia="Times New Roman" w:hAnsi="Times New Roman" w:cs="Times New Roman"/>
                <w:bCs/>
                <w:i/>
                <w:sz w:val="24"/>
                <w:szCs w:val="24"/>
              </w:rPr>
              <w:t>до Положення про загальні збори громадян</w:t>
            </w:r>
          </w:p>
          <w:p w:rsidR="005C248B" w:rsidRPr="005C248B" w:rsidRDefault="005C248B" w:rsidP="00207399">
            <w:pPr>
              <w:spacing w:after="0" w:line="240" w:lineRule="auto"/>
              <w:jc w:val="right"/>
              <w:textAlignment w:val="top"/>
              <w:outlineLvl w:val="2"/>
              <w:rPr>
                <w:rFonts w:ascii="Times New Roman" w:eastAsia="Times New Roman" w:hAnsi="Times New Roman" w:cs="Times New Roman"/>
                <w:bCs/>
                <w:i/>
                <w:sz w:val="24"/>
                <w:szCs w:val="24"/>
              </w:rPr>
            </w:pPr>
            <w:r w:rsidRPr="005C248B">
              <w:rPr>
                <w:rFonts w:ascii="Times New Roman" w:hAnsi="Times New Roman" w:cs="Times New Roman"/>
                <w:i/>
                <w:sz w:val="24"/>
                <w:szCs w:val="24"/>
              </w:rPr>
              <w:t>«___» _____________ 20__ № _________</w:t>
            </w:r>
          </w:p>
        </w:tc>
      </w:tr>
    </w:tbl>
    <w:p w:rsidR="005C248B" w:rsidRPr="005C248B" w:rsidRDefault="005C248B" w:rsidP="005C248B">
      <w:pPr>
        <w:autoSpaceDE w:val="0"/>
        <w:autoSpaceDN w:val="0"/>
        <w:adjustRightInd w:val="0"/>
        <w:spacing w:after="0" w:line="240" w:lineRule="auto"/>
        <w:jc w:val="right"/>
        <w:rPr>
          <w:rFonts w:ascii="Times New Roman" w:hAnsi="Times New Roman" w:cs="Times New Roman"/>
          <w:i/>
          <w:sz w:val="24"/>
          <w:szCs w:val="24"/>
        </w:rPr>
      </w:pPr>
    </w:p>
    <w:p w:rsidR="005C248B" w:rsidRPr="005C248B" w:rsidRDefault="005C248B" w:rsidP="005C248B">
      <w:pPr>
        <w:autoSpaceDE w:val="0"/>
        <w:autoSpaceDN w:val="0"/>
        <w:adjustRightInd w:val="0"/>
        <w:spacing w:after="0" w:line="240" w:lineRule="auto"/>
        <w:jc w:val="right"/>
        <w:rPr>
          <w:rFonts w:ascii="Times New Roman" w:hAnsi="Times New Roman" w:cs="Times New Roman"/>
          <w:i/>
          <w:sz w:val="24"/>
          <w:szCs w:val="24"/>
        </w:rPr>
      </w:pPr>
    </w:p>
    <w:p w:rsidR="005C248B" w:rsidRPr="005C248B" w:rsidRDefault="005C248B" w:rsidP="005C248B">
      <w:pPr>
        <w:autoSpaceDE w:val="0"/>
        <w:autoSpaceDN w:val="0"/>
        <w:adjustRightInd w:val="0"/>
        <w:spacing w:after="0" w:line="240" w:lineRule="auto"/>
        <w:rPr>
          <w:rFonts w:ascii="Times New Roman" w:hAnsi="Times New Roman" w:cs="Times New Roman"/>
          <w:bCs/>
          <w:iCs/>
          <w:color w:val="000000"/>
          <w:sz w:val="24"/>
          <w:szCs w:val="24"/>
        </w:rPr>
      </w:pPr>
    </w:p>
    <w:p w:rsidR="005C248B" w:rsidRPr="005C248B" w:rsidRDefault="005C248B" w:rsidP="005C248B">
      <w:pPr>
        <w:autoSpaceDE w:val="0"/>
        <w:autoSpaceDN w:val="0"/>
        <w:adjustRightInd w:val="0"/>
        <w:spacing w:after="0" w:line="240" w:lineRule="auto"/>
        <w:jc w:val="center"/>
        <w:rPr>
          <w:rFonts w:ascii="Times New Roman" w:hAnsi="Times New Roman" w:cs="Times New Roman"/>
          <w:b/>
          <w:bCs/>
          <w:iCs/>
          <w:color w:val="000000"/>
          <w:sz w:val="24"/>
          <w:szCs w:val="24"/>
        </w:rPr>
      </w:pPr>
      <w:r w:rsidRPr="005C248B">
        <w:rPr>
          <w:rFonts w:ascii="Times New Roman" w:hAnsi="Times New Roman" w:cs="Times New Roman"/>
          <w:b/>
          <w:bCs/>
          <w:iCs/>
          <w:color w:val="000000"/>
          <w:sz w:val="24"/>
          <w:szCs w:val="24"/>
        </w:rPr>
        <w:t>РЕЄСТРАЦІЙНИЙ ЛИСТ</w:t>
      </w:r>
    </w:p>
    <w:p w:rsidR="005C248B" w:rsidRPr="005C248B" w:rsidRDefault="005C248B" w:rsidP="005C248B">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
          <w:bCs/>
          <w:iCs/>
          <w:color w:val="000000"/>
          <w:sz w:val="24"/>
          <w:szCs w:val="24"/>
        </w:rPr>
        <w:t>учасників загальних зборів громадян за місцем проживання</w:t>
      </w:r>
      <w:r w:rsidRPr="005C248B">
        <w:rPr>
          <w:rFonts w:ascii="Times New Roman" w:hAnsi="Times New Roman" w:cs="Times New Roman"/>
          <w:bCs/>
          <w:iCs/>
          <w:color w:val="000000"/>
          <w:sz w:val="24"/>
          <w:szCs w:val="24"/>
        </w:rPr>
        <w:t xml:space="preserve"> ______________________________________________________________</w:t>
      </w:r>
    </w:p>
    <w:p w:rsidR="005C248B" w:rsidRPr="005C248B" w:rsidRDefault="005C248B" w:rsidP="005C248B">
      <w:pPr>
        <w:autoSpaceDE w:val="0"/>
        <w:autoSpaceDN w:val="0"/>
        <w:adjustRightInd w:val="0"/>
        <w:spacing w:before="120" w:after="120" w:line="240" w:lineRule="auto"/>
        <w:rPr>
          <w:rFonts w:ascii="Times New Roman" w:hAnsi="Times New Roman" w:cs="Times New Roman"/>
          <w:bCs/>
          <w:iCs/>
          <w:color w:val="000000"/>
          <w:sz w:val="24"/>
          <w:szCs w:val="24"/>
        </w:rPr>
      </w:pPr>
    </w:p>
    <w:p w:rsidR="005C248B" w:rsidRPr="005C248B" w:rsidRDefault="005C248B" w:rsidP="005C248B">
      <w:pPr>
        <w:autoSpaceDE w:val="0"/>
        <w:autoSpaceDN w:val="0"/>
        <w:adjustRightInd w:val="0"/>
        <w:spacing w:before="120" w:after="120" w:line="240" w:lineRule="auto"/>
        <w:rPr>
          <w:rFonts w:ascii="Times New Roman" w:hAnsi="Times New Roman" w:cs="Times New Roman"/>
          <w:sz w:val="24"/>
          <w:szCs w:val="24"/>
        </w:rPr>
      </w:pPr>
      <w:r w:rsidRPr="005C248B">
        <w:rPr>
          <w:rFonts w:ascii="Times New Roman" w:hAnsi="Times New Roman" w:cs="Times New Roman"/>
          <w:bCs/>
          <w:iCs/>
          <w:color w:val="000000"/>
          <w:sz w:val="24"/>
          <w:szCs w:val="24"/>
        </w:rPr>
        <w:t xml:space="preserve">Дата проведення: </w:t>
      </w:r>
      <w:r w:rsidRPr="005C248B">
        <w:rPr>
          <w:rFonts w:ascii="Times New Roman" w:hAnsi="Times New Roman" w:cs="Times New Roman"/>
          <w:sz w:val="24"/>
          <w:szCs w:val="24"/>
        </w:rPr>
        <w:t>«___» _____________ 20__ р.</w:t>
      </w:r>
    </w:p>
    <w:p w:rsidR="005C248B" w:rsidRPr="005C248B" w:rsidRDefault="005C248B" w:rsidP="005C248B">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Найменування населеного пункту та місця проведення: ___________________</w:t>
      </w:r>
    </w:p>
    <w:p w:rsidR="005C248B" w:rsidRPr="005C248B" w:rsidRDefault="005C248B" w:rsidP="005C248B">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___________________________________________________________________</w:t>
      </w:r>
    </w:p>
    <w:p w:rsidR="005C248B" w:rsidRPr="005C248B" w:rsidRDefault="005C248B" w:rsidP="005C248B">
      <w:pPr>
        <w:autoSpaceDE w:val="0"/>
        <w:autoSpaceDN w:val="0"/>
        <w:adjustRightInd w:val="0"/>
        <w:spacing w:before="120" w:after="120" w:line="240" w:lineRule="auto"/>
        <w:jc w:val="both"/>
        <w:rPr>
          <w:rFonts w:ascii="Times New Roman" w:hAnsi="Times New Roman" w:cs="Times New Roman"/>
          <w:bCs/>
          <w:iCs/>
          <w:sz w:val="24"/>
          <w:szCs w:val="24"/>
        </w:rPr>
      </w:pPr>
      <w:r w:rsidRPr="005C248B">
        <w:rPr>
          <w:rFonts w:ascii="Times New Roman" w:hAnsi="Times New Roman" w:cs="Times New Roman"/>
          <w:bCs/>
          <w:iCs/>
          <w:sz w:val="24"/>
          <w:szCs w:val="24"/>
        </w:rPr>
        <w:t xml:space="preserve">Кожного учасника загальних зборів під час реєстрації попереджено, що проставляючи свій підпис, який засвідчує його участь у загальних зборах, він </w:t>
      </w:r>
      <w:r w:rsidRPr="005C248B">
        <w:rPr>
          <w:rFonts w:ascii="Times New Roman" w:hAnsi="Times New Roman" w:cs="Times New Roman"/>
          <w:sz w:val="24"/>
          <w:szCs w:val="24"/>
        </w:rPr>
        <w:t>також дає згоду на обробку своїх персональних даних згідно із Законом України «Про захист персональних даних».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2094"/>
        <w:gridCol w:w="1659"/>
        <w:gridCol w:w="2042"/>
        <w:gridCol w:w="1885"/>
        <w:gridCol w:w="1870"/>
      </w:tblGrid>
      <w:tr w:rsidR="005C248B" w:rsidRPr="005C248B" w:rsidTr="00207399">
        <w:tc>
          <w:tcPr>
            <w:tcW w:w="780" w:type="dxa"/>
          </w:tcPr>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 п/п</w:t>
            </w:r>
          </w:p>
        </w:tc>
        <w:tc>
          <w:tcPr>
            <w:tcW w:w="2094" w:type="dxa"/>
          </w:tcPr>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Прізвище, ім’я,</w:t>
            </w:r>
          </w:p>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по батькові</w:t>
            </w:r>
          </w:p>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p>
        </w:tc>
        <w:tc>
          <w:tcPr>
            <w:tcW w:w="1659" w:type="dxa"/>
          </w:tcPr>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Рік народження</w:t>
            </w:r>
          </w:p>
        </w:tc>
        <w:tc>
          <w:tcPr>
            <w:tcW w:w="2042" w:type="dxa"/>
            <w:tcBorders>
              <w:right w:val="single" w:sz="4" w:space="0" w:color="auto"/>
            </w:tcBorders>
          </w:tcPr>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Серія та номер</w:t>
            </w:r>
          </w:p>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паспорта</w:t>
            </w:r>
          </w:p>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p>
        </w:tc>
        <w:tc>
          <w:tcPr>
            <w:tcW w:w="1183" w:type="dxa"/>
            <w:tcBorders>
              <w:left w:val="single" w:sz="4" w:space="0" w:color="auto"/>
            </w:tcBorders>
          </w:tcPr>
          <w:p w:rsidR="005C248B" w:rsidRPr="005C248B" w:rsidRDefault="005C248B" w:rsidP="00207399">
            <w:pPr>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Адреса зареєстрованого місця проживання</w:t>
            </w:r>
          </w:p>
        </w:tc>
        <w:tc>
          <w:tcPr>
            <w:tcW w:w="1870" w:type="dxa"/>
          </w:tcPr>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Підпис</w:t>
            </w:r>
          </w:p>
          <w:p w:rsidR="005C248B" w:rsidRPr="005C248B" w:rsidRDefault="005C248B" w:rsidP="00207399">
            <w:pPr>
              <w:autoSpaceDE w:val="0"/>
              <w:autoSpaceDN w:val="0"/>
              <w:adjustRightInd w:val="0"/>
              <w:spacing w:after="0" w:line="240" w:lineRule="auto"/>
              <w:jc w:val="center"/>
              <w:rPr>
                <w:rFonts w:ascii="Times New Roman" w:hAnsi="Times New Roman" w:cs="Times New Roman"/>
                <w:bCs/>
                <w:iCs/>
                <w:color w:val="000000"/>
                <w:sz w:val="24"/>
                <w:szCs w:val="24"/>
              </w:rPr>
            </w:pPr>
          </w:p>
        </w:tc>
      </w:tr>
      <w:tr w:rsidR="005C248B" w:rsidRPr="005C248B" w:rsidTr="00207399">
        <w:tc>
          <w:tcPr>
            <w:tcW w:w="780"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1.</w:t>
            </w:r>
          </w:p>
        </w:tc>
        <w:tc>
          <w:tcPr>
            <w:tcW w:w="2094"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659"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2042" w:type="dxa"/>
            <w:tcBorders>
              <w:right w:val="single" w:sz="4" w:space="0" w:color="auto"/>
            </w:tcBorders>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183" w:type="dxa"/>
            <w:tcBorders>
              <w:left w:val="single" w:sz="4" w:space="0" w:color="auto"/>
            </w:tcBorders>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870"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r>
      <w:tr w:rsidR="005C248B" w:rsidRPr="005C248B" w:rsidTr="00207399">
        <w:tc>
          <w:tcPr>
            <w:tcW w:w="780"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2.</w:t>
            </w:r>
          </w:p>
        </w:tc>
        <w:tc>
          <w:tcPr>
            <w:tcW w:w="2094"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659"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2042" w:type="dxa"/>
            <w:tcBorders>
              <w:right w:val="single" w:sz="4" w:space="0" w:color="auto"/>
            </w:tcBorders>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183" w:type="dxa"/>
            <w:tcBorders>
              <w:left w:val="single" w:sz="4" w:space="0" w:color="auto"/>
            </w:tcBorders>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870"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r>
      <w:tr w:rsidR="005C248B" w:rsidRPr="005C248B" w:rsidTr="00207399">
        <w:tc>
          <w:tcPr>
            <w:tcW w:w="780"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w:t>
            </w:r>
          </w:p>
        </w:tc>
        <w:tc>
          <w:tcPr>
            <w:tcW w:w="2094"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659"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2042" w:type="dxa"/>
            <w:tcBorders>
              <w:right w:val="single" w:sz="4" w:space="0" w:color="auto"/>
            </w:tcBorders>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183" w:type="dxa"/>
            <w:tcBorders>
              <w:left w:val="single" w:sz="4" w:space="0" w:color="auto"/>
            </w:tcBorders>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870"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r>
      <w:tr w:rsidR="005C248B" w:rsidRPr="005C248B" w:rsidTr="00207399">
        <w:tc>
          <w:tcPr>
            <w:tcW w:w="780"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w:t>
            </w:r>
          </w:p>
        </w:tc>
        <w:tc>
          <w:tcPr>
            <w:tcW w:w="2094"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659"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2042" w:type="dxa"/>
            <w:tcBorders>
              <w:right w:val="single" w:sz="4" w:space="0" w:color="auto"/>
            </w:tcBorders>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183" w:type="dxa"/>
            <w:tcBorders>
              <w:left w:val="single" w:sz="4" w:space="0" w:color="auto"/>
            </w:tcBorders>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870" w:type="dxa"/>
          </w:tcPr>
          <w:p w:rsidR="005C248B" w:rsidRPr="005C248B" w:rsidRDefault="005C248B" w:rsidP="00207399">
            <w:pPr>
              <w:autoSpaceDE w:val="0"/>
              <w:autoSpaceDN w:val="0"/>
              <w:adjustRightInd w:val="0"/>
              <w:spacing w:before="120" w:after="120" w:line="240" w:lineRule="auto"/>
              <w:rPr>
                <w:rFonts w:ascii="Times New Roman" w:hAnsi="Times New Roman" w:cs="Times New Roman"/>
                <w:bCs/>
                <w:iCs/>
                <w:color w:val="000000"/>
                <w:sz w:val="24"/>
                <w:szCs w:val="24"/>
              </w:rPr>
            </w:pPr>
          </w:p>
        </w:tc>
      </w:tr>
    </w:tbl>
    <w:p w:rsidR="005C248B" w:rsidRPr="005C248B" w:rsidRDefault="005C248B" w:rsidP="005C248B">
      <w:pPr>
        <w:autoSpaceDE w:val="0"/>
        <w:autoSpaceDN w:val="0"/>
        <w:adjustRightInd w:val="0"/>
        <w:spacing w:before="120" w:after="120" w:line="240" w:lineRule="auto"/>
        <w:rPr>
          <w:rFonts w:ascii="Times New Roman" w:hAnsi="Times New Roman" w:cs="Times New Roman"/>
          <w:bCs/>
          <w:iCs/>
          <w:color w:val="000000"/>
          <w:sz w:val="24"/>
          <w:szCs w:val="24"/>
        </w:rPr>
      </w:pPr>
    </w:p>
    <w:p w:rsidR="005C248B" w:rsidRPr="005C248B" w:rsidRDefault="005C248B" w:rsidP="005C248B">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Голова зборів      ___________________             _____________________</w:t>
      </w:r>
    </w:p>
    <w:p w:rsidR="005C248B" w:rsidRPr="005C248B" w:rsidRDefault="005C248B" w:rsidP="005C248B">
      <w:pPr>
        <w:autoSpaceDE w:val="0"/>
        <w:autoSpaceDN w:val="0"/>
        <w:adjustRightInd w:val="0"/>
        <w:spacing w:before="120" w:after="120" w:line="240" w:lineRule="auto"/>
        <w:rPr>
          <w:rFonts w:ascii="Times New Roman" w:hAnsi="Times New Roman" w:cs="Times New Roman"/>
          <w:bCs/>
          <w:i/>
          <w:iCs/>
          <w:color w:val="000000"/>
          <w:sz w:val="24"/>
          <w:szCs w:val="24"/>
        </w:rPr>
      </w:pPr>
      <w:r w:rsidRPr="005C248B">
        <w:rPr>
          <w:rFonts w:ascii="Times New Roman" w:hAnsi="Times New Roman" w:cs="Times New Roman"/>
          <w:bCs/>
          <w:i/>
          <w:iCs/>
          <w:color w:val="000000"/>
          <w:sz w:val="24"/>
          <w:szCs w:val="24"/>
        </w:rPr>
        <w:t xml:space="preserve">                                             підпис                                            прізвище та ініціали</w:t>
      </w:r>
    </w:p>
    <w:p w:rsidR="005C248B" w:rsidRPr="005C248B" w:rsidRDefault="005C248B" w:rsidP="005C248B">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Секретар зборів  ___________________             _____________________</w:t>
      </w:r>
    </w:p>
    <w:p w:rsidR="005C248B" w:rsidRPr="005C248B" w:rsidRDefault="005C248B" w:rsidP="005C248B">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
          <w:iCs/>
          <w:color w:val="000000"/>
          <w:sz w:val="24"/>
          <w:szCs w:val="24"/>
        </w:rPr>
        <w:t xml:space="preserve">                                             підпис                                           прізвище та ініціали</w:t>
      </w:r>
      <w:r w:rsidRPr="005C248B">
        <w:rPr>
          <w:rFonts w:ascii="Times New Roman" w:hAnsi="Times New Roman" w:cs="Times New Roman"/>
          <w:bCs/>
          <w:iCs/>
          <w:color w:val="FFFFFF"/>
          <w:sz w:val="24"/>
          <w:szCs w:val="24"/>
        </w:rPr>
        <w:t xml:space="preserve">706pages-1.indd </w:t>
      </w:r>
    </w:p>
    <w:p w:rsidR="005C248B" w:rsidRDefault="005C248B" w:rsidP="005C248B">
      <w:pPr>
        <w:spacing w:before="120" w:after="120" w:line="240" w:lineRule="auto"/>
        <w:rPr>
          <w:rFonts w:ascii="Times New Roman" w:hAnsi="Times New Roman" w:cs="Times New Roman"/>
          <w:sz w:val="24"/>
          <w:szCs w:val="24"/>
          <w:lang w:val="uk-UA"/>
        </w:rPr>
      </w:pPr>
    </w:p>
    <w:p w:rsidR="000B5003" w:rsidRDefault="000B5003" w:rsidP="005C248B">
      <w:pPr>
        <w:spacing w:before="120" w:after="120" w:line="240" w:lineRule="auto"/>
        <w:rPr>
          <w:rFonts w:ascii="Times New Roman" w:hAnsi="Times New Roman" w:cs="Times New Roman"/>
          <w:sz w:val="24"/>
          <w:szCs w:val="24"/>
          <w:lang w:val="uk-UA"/>
        </w:rPr>
      </w:pPr>
    </w:p>
    <w:p w:rsidR="000B5003" w:rsidRDefault="000B5003" w:rsidP="005C248B">
      <w:pPr>
        <w:spacing w:before="120" w:after="120" w:line="240" w:lineRule="auto"/>
        <w:rPr>
          <w:rFonts w:ascii="Times New Roman" w:hAnsi="Times New Roman" w:cs="Times New Roman"/>
          <w:sz w:val="24"/>
          <w:szCs w:val="24"/>
          <w:lang w:val="uk-UA"/>
        </w:rPr>
      </w:pPr>
    </w:p>
    <w:p w:rsidR="000B5003" w:rsidRDefault="000B5003" w:rsidP="005C248B">
      <w:pPr>
        <w:spacing w:before="120" w:after="120" w:line="240" w:lineRule="auto"/>
        <w:rPr>
          <w:rFonts w:ascii="Times New Roman" w:hAnsi="Times New Roman" w:cs="Times New Roman"/>
          <w:sz w:val="24"/>
          <w:szCs w:val="24"/>
          <w:lang w:val="uk-UA"/>
        </w:rPr>
      </w:pPr>
    </w:p>
    <w:p w:rsidR="000B5003" w:rsidRDefault="000B5003" w:rsidP="005C248B">
      <w:pPr>
        <w:spacing w:before="120" w:after="120" w:line="240" w:lineRule="auto"/>
        <w:rPr>
          <w:rFonts w:ascii="Times New Roman" w:hAnsi="Times New Roman" w:cs="Times New Roman"/>
          <w:sz w:val="24"/>
          <w:szCs w:val="24"/>
          <w:lang w:val="uk-UA"/>
        </w:rPr>
      </w:pPr>
    </w:p>
    <w:p w:rsidR="000B5003" w:rsidRDefault="000B5003" w:rsidP="005C248B">
      <w:pPr>
        <w:spacing w:before="120" w:after="120" w:line="240" w:lineRule="auto"/>
        <w:rPr>
          <w:rFonts w:ascii="Times New Roman" w:hAnsi="Times New Roman" w:cs="Times New Roman"/>
          <w:sz w:val="24"/>
          <w:szCs w:val="24"/>
          <w:lang w:val="uk-UA"/>
        </w:rPr>
      </w:pPr>
    </w:p>
    <w:p w:rsidR="000B5003" w:rsidRDefault="000B5003" w:rsidP="005C248B">
      <w:pPr>
        <w:spacing w:before="120" w:after="120" w:line="240" w:lineRule="auto"/>
        <w:rPr>
          <w:rFonts w:ascii="Times New Roman" w:hAnsi="Times New Roman" w:cs="Times New Roman"/>
          <w:sz w:val="24"/>
          <w:szCs w:val="24"/>
          <w:lang w:val="uk-UA"/>
        </w:rPr>
      </w:pPr>
    </w:p>
    <w:p w:rsidR="000B5003" w:rsidRDefault="000B5003" w:rsidP="005C248B">
      <w:pPr>
        <w:spacing w:before="120" w:after="120" w:line="240" w:lineRule="auto"/>
        <w:rPr>
          <w:rFonts w:ascii="Times New Roman" w:hAnsi="Times New Roman" w:cs="Times New Roman"/>
          <w:sz w:val="24"/>
          <w:szCs w:val="24"/>
          <w:lang w:val="uk-UA"/>
        </w:rPr>
      </w:pPr>
    </w:p>
    <w:p w:rsidR="000B5003" w:rsidRDefault="000B5003" w:rsidP="005C248B">
      <w:pPr>
        <w:spacing w:before="120" w:after="120" w:line="240" w:lineRule="auto"/>
        <w:rPr>
          <w:rFonts w:ascii="Times New Roman" w:hAnsi="Times New Roman" w:cs="Times New Roman"/>
          <w:sz w:val="24"/>
          <w:szCs w:val="24"/>
          <w:lang w:val="uk-UA"/>
        </w:rPr>
      </w:pPr>
    </w:p>
    <w:p w:rsidR="000B5003" w:rsidRPr="000B5003" w:rsidRDefault="000B5003" w:rsidP="005C248B">
      <w:pPr>
        <w:spacing w:before="120" w:after="120" w:line="240" w:lineRule="auto"/>
        <w:rPr>
          <w:rFonts w:ascii="Times New Roman" w:hAnsi="Times New Roman" w:cs="Times New Roman"/>
          <w:sz w:val="24"/>
          <w:szCs w:val="24"/>
          <w:lang w:val="uk-UA"/>
        </w:rPr>
      </w:pPr>
    </w:p>
    <w:p w:rsidR="005C248B" w:rsidRPr="005C248B" w:rsidRDefault="005C248B" w:rsidP="005C248B">
      <w:pPr>
        <w:shd w:val="clear" w:color="auto" w:fill="FFFFFF"/>
        <w:spacing w:before="120" w:after="120" w:line="240" w:lineRule="auto"/>
        <w:ind w:left="4395"/>
        <w:jc w:val="right"/>
        <w:textAlignment w:val="top"/>
        <w:outlineLvl w:val="2"/>
        <w:rPr>
          <w:rFonts w:ascii="Times New Roman" w:eastAsia="Times New Roman" w:hAnsi="Times New Roman" w:cs="Times New Roman"/>
          <w:bCs/>
          <w:i/>
          <w:sz w:val="24"/>
          <w:szCs w:val="24"/>
        </w:rPr>
      </w:pPr>
      <w:r w:rsidRPr="005C248B">
        <w:rPr>
          <w:rFonts w:ascii="Times New Roman" w:eastAsia="Times New Roman" w:hAnsi="Times New Roman" w:cs="Times New Roman"/>
          <w:bCs/>
          <w:i/>
          <w:sz w:val="24"/>
          <w:szCs w:val="24"/>
        </w:rPr>
        <w:lastRenderedPageBreak/>
        <w:t xml:space="preserve">Додаток 3 </w:t>
      </w:r>
    </w:p>
    <w:p w:rsidR="005C248B" w:rsidRPr="005C248B" w:rsidRDefault="005C248B" w:rsidP="005C248B">
      <w:pPr>
        <w:shd w:val="clear" w:color="auto" w:fill="FFFFFF"/>
        <w:spacing w:before="120" w:after="120" w:line="240" w:lineRule="auto"/>
        <w:ind w:left="4395"/>
        <w:jc w:val="right"/>
        <w:textAlignment w:val="top"/>
        <w:outlineLvl w:val="2"/>
        <w:rPr>
          <w:rFonts w:ascii="Times New Roman" w:eastAsia="Times New Roman" w:hAnsi="Times New Roman" w:cs="Times New Roman"/>
          <w:bCs/>
          <w:i/>
          <w:sz w:val="24"/>
          <w:szCs w:val="24"/>
        </w:rPr>
      </w:pPr>
      <w:r w:rsidRPr="005C248B">
        <w:rPr>
          <w:rFonts w:ascii="Times New Roman" w:eastAsia="Times New Roman" w:hAnsi="Times New Roman" w:cs="Times New Roman"/>
          <w:bCs/>
          <w:i/>
          <w:sz w:val="24"/>
          <w:szCs w:val="24"/>
        </w:rPr>
        <w:t>до Положення про загальні збори громадян</w:t>
      </w:r>
    </w:p>
    <w:p w:rsidR="005C248B" w:rsidRPr="005C248B" w:rsidRDefault="005C248B" w:rsidP="005C248B">
      <w:pPr>
        <w:spacing w:after="0" w:line="240" w:lineRule="auto"/>
        <w:ind w:left="4395"/>
        <w:jc w:val="both"/>
        <w:rPr>
          <w:rFonts w:ascii="Times New Roman" w:hAnsi="Times New Roman" w:cs="Times New Roman"/>
          <w:b/>
          <w:sz w:val="24"/>
          <w:szCs w:val="24"/>
        </w:rPr>
      </w:pPr>
      <w:r w:rsidRPr="005C248B">
        <w:rPr>
          <w:rFonts w:ascii="Times New Roman" w:hAnsi="Times New Roman" w:cs="Times New Roman"/>
          <w:i/>
          <w:sz w:val="24"/>
          <w:szCs w:val="24"/>
        </w:rPr>
        <w:t xml:space="preserve">   «___» _____________ 20__ № _________                                                              </w:t>
      </w:r>
    </w:p>
    <w:p w:rsidR="005C248B" w:rsidRPr="005C248B" w:rsidRDefault="005C248B" w:rsidP="005C248B">
      <w:pPr>
        <w:spacing w:after="0" w:line="240" w:lineRule="auto"/>
        <w:jc w:val="center"/>
        <w:rPr>
          <w:rFonts w:ascii="Times New Roman" w:hAnsi="Times New Roman" w:cs="Times New Roman"/>
          <w:b/>
          <w:sz w:val="24"/>
          <w:szCs w:val="24"/>
        </w:rPr>
      </w:pPr>
    </w:p>
    <w:p w:rsidR="005C248B" w:rsidRPr="005C248B" w:rsidRDefault="005C248B" w:rsidP="005C248B">
      <w:pPr>
        <w:spacing w:after="0" w:line="240" w:lineRule="auto"/>
        <w:jc w:val="center"/>
        <w:rPr>
          <w:rFonts w:ascii="Times New Roman" w:hAnsi="Times New Roman" w:cs="Times New Roman"/>
          <w:b/>
          <w:sz w:val="24"/>
          <w:szCs w:val="24"/>
        </w:rPr>
      </w:pPr>
      <w:r w:rsidRPr="005C248B">
        <w:rPr>
          <w:rFonts w:ascii="Times New Roman" w:hAnsi="Times New Roman" w:cs="Times New Roman"/>
          <w:b/>
          <w:sz w:val="24"/>
          <w:szCs w:val="24"/>
        </w:rPr>
        <w:t>П Р О Т О К О Л</w:t>
      </w:r>
    </w:p>
    <w:p w:rsidR="005C248B" w:rsidRPr="005C248B" w:rsidRDefault="005C248B" w:rsidP="005C248B">
      <w:pPr>
        <w:tabs>
          <w:tab w:val="left" w:pos="1080"/>
        </w:tabs>
        <w:spacing w:after="0" w:line="240" w:lineRule="auto"/>
        <w:jc w:val="center"/>
        <w:rPr>
          <w:rFonts w:ascii="Times New Roman" w:hAnsi="Times New Roman" w:cs="Times New Roman"/>
          <w:b/>
          <w:sz w:val="24"/>
          <w:szCs w:val="24"/>
        </w:rPr>
      </w:pPr>
      <w:r w:rsidRPr="005C248B">
        <w:rPr>
          <w:rFonts w:ascii="Times New Roman" w:hAnsi="Times New Roman" w:cs="Times New Roman"/>
          <w:b/>
          <w:sz w:val="24"/>
          <w:szCs w:val="24"/>
        </w:rPr>
        <w:t xml:space="preserve">загальних зборів  громадян за місцем проживання </w:t>
      </w:r>
    </w:p>
    <w:p w:rsidR="005C248B" w:rsidRPr="005C248B" w:rsidRDefault="005C248B" w:rsidP="005C248B">
      <w:pPr>
        <w:tabs>
          <w:tab w:val="left" w:pos="1080"/>
        </w:tabs>
        <w:spacing w:after="0" w:line="240" w:lineRule="auto"/>
        <w:ind w:left="540"/>
        <w:jc w:val="center"/>
        <w:rPr>
          <w:rFonts w:ascii="Times New Roman" w:hAnsi="Times New Roman" w:cs="Times New Roman"/>
          <w:b/>
          <w:sz w:val="24"/>
          <w:szCs w:val="24"/>
        </w:rPr>
      </w:pP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«____» ____________ 20__ р.                                    ________________________</w:t>
      </w:r>
    </w:p>
    <w:p w:rsidR="005C248B" w:rsidRPr="005C248B" w:rsidRDefault="005C248B" w:rsidP="005C248B">
      <w:pPr>
        <w:spacing w:after="0" w:line="240" w:lineRule="auto"/>
        <w:jc w:val="both"/>
        <w:rPr>
          <w:rFonts w:ascii="Times New Roman" w:hAnsi="Times New Roman" w:cs="Times New Roman"/>
          <w:i/>
          <w:sz w:val="24"/>
          <w:szCs w:val="24"/>
        </w:rPr>
      </w:pPr>
      <w:r w:rsidRPr="005C248B">
        <w:rPr>
          <w:rFonts w:ascii="Times New Roman" w:hAnsi="Times New Roman" w:cs="Times New Roman"/>
          <w:i/>
          <w:sz w:val="24"/>
          <w:szCs w:val="24"/>
        </w:rPr>
        <w:t xml:space="preserve">                                                                                                   (найменування населеного пункту)</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Місце проведення: 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Час проведення: 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Присутні:</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Учасники загальних зборів громадян за місцем проживання в  __________________ у кількості _____ осіб (реєстраційний лист у Додатку 1 до цього протоколу). З них:</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 наділених правом ухвального голосу –  _____ учасників, </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 xml:space="preserve">     - з правом дорадчого голосу –  _____ учасників </w:t>
      </w:r>
    </w:p>
    <w:p w:rsidR="005C248B" w:rsidRPr="005C248B" w:rsidRDefault="005C248B" w:rsidP="005C248B">
      <w:pPr>
        <w:spacing w:after="0" w:line="240" w:lineRule="auto"/>
        <w:jc w:val="both"/>
        <w:rPr>
          <w:rFonts w:ascii="Times New Roman" w:hAnsi="Times New Roman" w:cs="Times New Roman"/>
          <w:sz w:val="24"/>
          <w:szCs w:val="24"/>
        </w:rPr>
      </w:pPr>
    </w:p>
    <w:p w:rsidR="005C248B" w:rsidRPr="005C248B" w:rsidRDefault="005C248B" w:rsidP="005C248B">
      <w:pPr>
        <w:pStyle w:val="a3"/>
        <w:jc w:val="center"/>
        <w:rPr>
          <w:rFonts w:ascii="Times New Roman" w:hAnsi="Times New Roman" w:cs="Times New Roman"/>
          <w:b/>
        </w:rPr>
      </w:pPr>
      <w:r w:rsidRPr="005C248B">
        <w:rPr>
          <w:rFonts w:ascii="Times New Roman" w:hAnsi="Times New Roman" w:cs="Times New Roman"/>
          <w:b/>
        </w:rPr>
        <w:t>ПОРЯДОК ДЕННИЙ:</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Обрання головуючого, секретаря та членів лічильної комісії загальних зборів.</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2. Про правомочність загальних зборів.</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3. Затвердження порядку денного і регламенту загальних зборів.</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4. Про ситуацію щодо ________________________________________________.</w:t>
      </w:r>
    </w:p>
    <w:p w:rsidR="005C248B" w:rsidRPr="005C248B" w:rsidRDefault="005C248B" w:rsidP="005C248B">
      <w:pPr>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5. Про ситуацію щодо ________________________________________________.</w:t>
      </w:r>
    </w:p>
    <w:p w:rsidR="005C248B" w:rsidRPr="005C248B" w:rsidRDefault="005C248B" w:rsidP="005C248B">
      <w:pPr>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6. Про ситуацію щодо ________________________________________________.</w:t>
      </w:r>
    </w:p>
    <w:p w:rsidR="005C248B" w:rsidRPr="005C248B" w:rsidRDefault="005C248B" w:rsidP="005C248B">
      <w:pPr>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tabs>
          <w:tab w:val="left" w:pos="1080"/>
        </w:tabs>
        <w:spacing w:after="0" w:line="240" w:lineRule="auto"/>
        <w:jc w:val="both"/>
        <w:rPr>
          <w:rFonts w:ascii="Times New Roman" w:hAnsi="Times New Roman" w:cs="Times New Roman"/>
          <w:sz w:val="24"/>
          <w:szCs w:val="24"/>
        </w:rPr>
      </w:pPr>
    </w:p>
    <w:p w:rsidR="005C248B" w:rsidRPr="005C248B" w:rsidRDefault="005C248B" w:rsidP="005C248B">
      <w:pPr>
        <w:spacing w:after="0" w:line="240" w:lineRule="auto"/>
        <w:jc w:val="center"/>
        <w:rPr>
          <w:rFonts w:ascii="Times New Roman" w:hAnsi="Times New Roman" w:cs="Times New Roman"/>
          <w:b/>
          <w:sz w:val="24"/>
          <w:szCs w:val="24"/>
        </w:rPr>
      </w:pPr>
      <w:r w:rsidRPr="005C248B">
        <w:rPr>
          <w:rFonts w:ascii="Times New Roman" w:hAnsi="Times New Roman" w:cs="Times New Roman"/>
          <w:b/>
          <w:sz w:val="24"/>
          <w:szCs w:val="24"/>
        </w:rPr>
        <w:t>1. Обрання головуючого, секретаря та членів лічильної комісії загальних зборів</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СЛУХАЛИ: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ВИСТУПИЛИ: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2.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ГОЛОСУВАЛИ: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"За"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"Проти"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"Утрималися"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УХВАЛИЛИ: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1.Обрати головуючим загальних зборів:</w:t>
      </w:r>
    </w:p>
    <w:tbl>
      <w:tblPr>
        <w:tblW w:w="0" w:type="auto"/>
        <w:tblInd w:w="108" w:type="dxa"/>
        <w:tblLayout w:type="fixed"/>
        <w:tblLook w:val="0000"/>
      </w:tblPr>
      <w:tblGrid>
        <w:gridCol w:w="4617"/>
        <w:gridCol w:w="4768"/>
      </w:tblGrid>
      <w:tr w:rsidR="005C248B" w:rsidRPr="005C248B" w:rsidTr="00207399">
        <w:tc>
          <w:tcPr>
            <w:tcW w:w="4617" w:type="dxa"/>
            <w:tcBorders>
              <w:top w:val="single" w:sz="4" w:space="0" w:color="000000"/>
              <w:left w:val="single" w:sz="4" w:space="0" w:color="000000"/>
              <w:bottom w:val="single" w:sz="4" w:space="0" w:color="000000"/>
            </w:tcBorders>
            <w:shd w:val="clear" w:color="auto" w:fill="auto"/>
          </w:tcPr>
          <w:p w:rsidR="005C248B" w:rsidRPr="005C248B" w:rsidRDefault="005C248B" w:rsidP="00207399">
            <w:pPr>
              <w:spacing w:after="0" w:line="240" w:lineRule="auto"/>
              <w:jc w:val="center"/>
              <w:rPr>
                <w:rFonts w:ascii="Times New Roman" w:hAnsi="Times New Roman" w:cs="Times New Roman"/>
                <w:sz w:val="24"/>
                <w:szCs w:val="24"/>
              </w:rPr>
            </w:pPr>
            <w:r w:rsidRPr="005C248B">
              <w:rPr>
                <w:rFonts w:ascii="Times New Roman" w:hAnsi="Times New Roman" w:cs="Times New Roman"/>
                <w:sz w:val="24"/>
                <w:szCs w:val="24"/>
              </w:rPr>
              <w:t>Прізвище, ім’я, по батькові</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5C248B" w:rsidRPr="005C248B" w:rsidRDefault="005C248B" w:rsidP="00207399">
            <w:pPr>
              <w:jc w:val="center"/>
              <w:rPr>
                <w:rFonts w:ascii="Times New Roman" w:hAnsi="Times New Roman" w:cs="Times New Roman"/>
                <w:sz w:val="24"/>
                <w:szCs w:val="24"/>
              </w:rPr>
            </w:pPr>
            <w:r w:rsidRPr="005C248B">
              <w:rPr>
                <w:rFonts w:ascii="Times New Roman" w:hAnsi="Times New Roman" w:cs="Times New Roman"/>
                <w:sz w:val="24"/>
                <w:szCs w:val="24"/>
              </w:rPr>
              <w:t>Адреса реєстрації місця проживання та контактний номер телефону</w:t>
            </w:r>
          </w:p>
        </w:tc>
      </w:tr>
      <w:tr w:rsidR="005C248B" w:rsidRPr="005C248B" w:rsidTr="00207399">
        <w:tc>
          <w:tcPr>
            <w:tcW w:w="4617" w:type="dxa"/>
            <w:tcBorders>
              <w:top w:val="single" w:sz="4" w:space="0" w:color="000000"/>
              <w:left w:val="single" w:sz="4" w:space="0" w:color="000000"/>
              <w:bottom w:val="single" w:sz="4" w:space="0" w:color="000000"/>
            </w:tcBorders>
            <w:shd w:val="clear" w:color="auto" w:fill="auto"/>
          </w:tcPr>
          <w:p w:rsidR="005C248B" w:rsidRPr="005C248B" w:rsidRDefault="005C248B" w:rsidP="00207399">
            <w:pPr>
              <w:snapToGrid w:val="0"/>
              <w:spacing w:after="0" w:line="240" w:lineRule="auto"/>
              <w:jc w:val="center"/>
              <w:rPr>
                <w:rFonts w:ascii="Times New Roman" w:hAnsi="Times New Roman" w:cs="Times New Roman"/>
                <w:sz w:val="24"/>
                <w:szCs w:val="24"/>
              </w:rPr>
            </w:pPr>
          </w:p>
          <w:p w:rsidR="005C248B" w:rsidRPr="005C248B" w:rsidRDefault="005C248B" w:rsidP="00207399">
            <w:pPr>
              <w:spacing w:after="0" w:line="240" w:lineRule="auto"/>
              <w:jc w:val="center"/>
              <w:rPr>
                <w:rFonts w:ascii="Times New Roman" w:hAnsi="Times New Roman" w:cs="Times New Roman"/>
                <w:sz w:val="24"/>
                <w:szCs w:val="24"/>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5C248B" w:rsidRPr="005C248B" w:rsidRDefault="005C248B" w:rsidP="00207399">
            <w:pPr>
              <w:snapToGrid w:val="0"/>
              <w:spacing w:after="0" w:line="240" w:lineRule="auto"/>
              <w:jc w:val="center"/>
              <w:rPr>
                <w:rFonts w:ascii="Times New Roman" w:hAnsi="Times New Roman" w:cs="Times New Roman"/>
                <w:sz w:val="24"/>
                <w:szCs w:val="24"/>
              </w:rPr>
            </w:pPr>
          </w:p>
        </w:tc>
      </w:tr>
    </w:tbl>
    <w:p w:rsidR="005C248B" w:rsidRPr="005C248B" w:rsidRDefault="005C248B" w:rsidP="005C248B">
      <w:pPr>
        <w:spacing w:after="0" w:line="240" w:lineRule="auto"/>
        <w:rPr>
          <w:rFonts w:ascii="Times New Roman" w:hAnsi="Times New Roman" w:cs="Times New Roman"/>
          <w:sz w:val="24"/>
          <w:szCs w:val="24"/>
        </w:rPr>
      </w:pPr>
      <w:r w:rsidRPr="005C248B">
        <w:rPr>
          <w:rFonts w:ascii="Times New Roman" w:hAnsi="Times New Roman" w:cs="Times New Roman"/>
          <w:sz w:val="24"/>
          <w:szCs w:val="24"/>
        </w:rPr>
        <w:t>2. Обрати секретарем загальних зборів:</w:t>
      </w:r>
    </w:p>
    <w:tbl>
      <w:tblPr>
        <w:tblW w:w="9385" w:type="dxa"/>
        <w:tblInd w:w="108" w:type="dxa"/>
        <w:tblLayout w:type="fixed"/>
        <w:tblLook w:val="0000"/>
      </w:tblPr>
      <w:tblGrid>
        <w:gridCol w:w="4617"/>
        <w:gridCol w:w="4768"/>
      </w:tblGrid>
      <w:tr w:rsidR="005C248B" w:rsidRPr="005C248B" w:rsidTr="00207399">
        <w:tc>
          <w:tcPr>
            <w:tcW w:w="4617" w:type="dxa"/>
            <w:tcBorders>
              <w:top w:val="single" w:sz="4" w:space="0" w:color="000000"/>
              <w:left w:val="single" w:sz="4" w:space="0" w:color="000000"/>
              <w:bottom w:val="single" w:sz="4" w:space="0" w:color="000000"/>
            </w:tcBorders>
            <w:shd w:val="clear" w:color="auto" w:fill="auto"/>
          </w:tcPr>
          <w:p w:rsidR="005C248B" w:rsidRPr="005C248B" w:rsidRDefault="005C248B" w:rsidP="00207399">
            <w:pPr>
              <w:spacing w:after="0" w:line="240" w:lineRule="auto"/>
              <w:jc w:val="center"/>
              <w:rPr>
                <w:rFonts w:ascii="Times New Roman" w:hAnsi="Times New Roman" w:cs="Times New Roman"/>
                <w:sz w:val="24"/>
                <w:szCs w:val="24"/>
              </w:rPr>
            </w:pPr>
            <w:r w:rsidRPr="005C248B">
              <w:rPr>
                <w:rFonts w:ascii="Times New Roman" w:hAnsi="Times New Roman" w:cs="Times New Roman"/>
                <w:sz w:val="24"/>
                <w:szCs w:val="24"/>
              </w:rPr>
              <w:t>Прізвище, ім’я, по батькові</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5C248B" w:rsidRPr="005C248B" w:rsidRDefault="005C248B" w:rsidP="00207399">
            <w:pPr>
              <w:spacing w:after="0" w:line="240" w:lineRule="auto"/>
              <w:jc w:val="center"/>
              <w:rPr>
                <w:rFonts w:ascii="Times New Roman" w:hAnsi="Times New Roman" w:cs="Times New Roman"/>
                <w:sz w:val="24"/>
                <w:szCs w:val="24"/>
              </w:rPr>
            </w:pPr>
            <w:r w:rsidRPr="005C248B">
              <w:rPr>
                <w:rFonts w:ascii="Times New Roman" w:hAnsi="Times New Roman" w:cs="Times New Roman"/>
                <w:sz w:val="24"/>
                <w:szCs w:val="24"/>
              </w:rPr>
              <w:t>Адреса реєстрації місця проживання та контактний номер телефону</w:t>
            </w:r>
          </w:p>
        </w:tc>
      </w:tr>
      <w:tr w:rsidR="005C248B" w:rsidRPr="005C248B" w:rsidTr="00207399">
        <w:tc>
          <w:tcPr>
            <w:tcW w:w="4617" w:type="dxa"/>
            <w:tcBorders>
              <w:top w:val="single" w:sz="4" w:space="0" w:color="000000"/>
              <w:left w:val="single" w:sz="4" w:space="0" w:color="000000"/>
              <w:bottom w:val="single" w:sz="4" w:space="0" w:color="000000"/>
            </w:tcBorders>
            <w:shd w:val="clear" w:color="auto" w:fill="auto"/>
          </w:tcPr>
          <w:p w:rsidR="005C248B" w:rsidRPr="005C248B" w:rsidRDefault="005C248B" w:rsidP="00207399">
            <w:pPr>
              <w:snapToGrid w:val="0"/>
              <w:spacing w:after="0" w:line="240" w:lineRule="auto"/>
              <w:jc w:val="center"/>
              <w:rPr>
                <w:rFonts w:ascii="Times New Roman" w:hAnsi="Times New Roman" w:cs="Times New Roman"/>
                <w:sz w:val="24"/>
                <w:szCs w:val="24"/>
              </w:rPr>
            </w:pPr>
          </w:p>
          <w:p w:rsidR="005C248B" w:rsidRPr="005C248B" w:rsidRDefault="005C248B" w:rsidP="00207399">
            <w:pPr>
              <w:spacing w:after="0" w:line="240" w:lineRule="auto"/>
              <w:jc w:val="center"/>
              <w:rPr>
                <w:rFonts w:ascii="Times New Roman" w:hAnsi="Times New Roman" w:cs="Times New Roman"/>
                <w:sz w:val="24"/>
                <w:szCs w:val="24"/>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5C248B" w:rsidRPr="005C248B" w:rsidRDefault="005C248B" w:rsidP="00207399">
            <w:pPr>
              <w:snapToGrid w:val="0"/>
              <w:spacing w:after="0" w:line="240" w:lineRule="auto"/>
              <w:jc w:val="center"/>
              <w:rPr>
                <w:rFonts w:ascii="Times New Roman" w:hAnsi="Times New Roman" w:cs="Times New Roman"/>
                <w:sz w:val="24"/>
                <w:szCs w:val="24"/>
              </w:rPr>
            </w:pPr>
          </w:p>
        </w:tc>
      </w:tr>
    </w:tbl>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3. Обрати членами лічильної комісії загальних зборів:</w:t>
      </w:r>
    </w:p>
    <w:tbl>
      <w:tblPr>
        <w:tblW w:w="9385" w:type="dxa"/>
        <w:tblInd w:w="108" w:type="dxa"/>
        <w:tblLayout w:type="fixed"/>
        <w:tblLook w:val="0000"/>
      </w:tblPr>
      <w:tblGrid>
        <w:gridCol w:w="4617"/>
        <w:gridCol w:w="4768"/>
      </w:tblGrid>
      <w:tr w:rsidR="005C248B" w:rsidRPr="005C248B" w:rsidTr="00207399">
        <w:tc>
          <w:tcPr>
            <w:tcW w:w="4617" w:type="dxa"/>
            <w:tcBorders>
              <w:top w:val="single" w:sz="4" w:space="0" w:color="000000"/>
              <w:left w:val="single" w:sz="4" w:space="0" w:color="000000"/>
              <w:bottom w:val="single" w:sz="4" w:space="0" w:color="000000"/>
            </w:tcBorders>
            <w:shd w:val="clear" w:color="auto" w:fill="auto"/>
          </w:tcPr>
          <w:p w:rsidR="005C248B" w:rsidRPr="005C248B" w:rsidRDefault="005C248B" w:rsidP="00207399">
            <w:pPr>
              <w:spacing w:after="0" w:line="240" w:lineRule="auto"/>
              <w:jc w:val="center"/>
              <w:rPr>
                <w:rFonts w:ascii="Times New Roman" w:hAnsi="Times New Roman" w:cs="Times New Roman"/>
                <w:sz w:val="24"/>
                <w:szCs w:val="24"/>
              </w:rPr>
            </w:pPr>
            <w:r w:rsidRPr="005C248B">
              <w:rPr>
                <w:rFonts w:ascii="Times New Roman" w:hAnsi="Times New Roman" w:cs="Times New Roman"/>
                <w:sz w:val="24"/>
                <w:szCs w:val="24"/>
              </w:rPr>
              <w:t>Прізвище, ім’я, по батькові</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5C248B" w:rsidRPr="005C248B" w:rsidRDefault="005C248B" w:rsidP="00207399">
            <w:pPr>
              <w:spacing w:after="0" w:line="240" w:lineRule="auto"/>
              <w:jc w:val="center"/>
              <w:rPr>
                <w:rFonts w:ascii="Times New Roman" w:hAnsi="Times New Roman" w:cs="Times New Roman"/>
                <w:sz w:val="24"/>
                <w:szCs w:val="24"/>
              </w:rPr>
            </w:pPr>
            <w:r w:rsidRPr="005C248B">
              <w:rPr>
                <w:rFonts w:ascii="Times New Roman" w:hAnsi="Times New Roman" w:cs="Times New Roman"/>
                <w:sz w:val="24"/>
                <w:szCs w:val="24"/>
              </w:rPr>
              <w:t>Адреса реєстрації місця проживання та контактний номер телефону</w:t>
            </w:r>
          </w:p>
        </w:tc>
      </w:tr>
      <w:tr w:rsidR="005C248B" w:rsidRPr="005C248B" w:rsidTr="00207399">
        <w:trPr>
          <w:trHeight w:val="215"/>
        </w:trPr>
        <w:tc>
          <w:tcPr>
            <w:tcW w:w="4617" w:type="dxa"/>
            <w:tcBorders>
              <w:top w:val="single" w:sz="4" w:space="0" w:color="000000"/>
              <w:left w:val="single" w:sz="4" w:space="0" w:color="000000"/>
              <w:bottom w:val="single" w:sz="4" w:space="0" w:color="auto"/>
            </w:tcBorders>
            <w:shd w:val="clear" w:color="auto" w:fill="auto"/>
          </w:tcPr>
          <w:p w:rsidR="005C248B" w:rsidRPr="005C248B" w:rsidRDefault="005C248B" w:rsidP="00207399">
            <w:pPr>
              <w:spacing w:after="0" w:line="240" w:lineRule="auto"/>
              <w:jc w:val="center"/>
              <w:rPr>
                <w:rFonts w:ascii="Times New Roman" w:hAnsi="Times New Roman" w:cs="Times New Roman"/>
                <w:sz w:val="24"/>
                <w:szCs w:val="24"/>
              </w:rPr>
            </w:pPr>
          </w:p>
        </w:tc>
        <w:tc>
          <w:tcPr>
            <w:tcW w:w="4768" w:type="dxa"/>
            <w:tcBorders>
              <w:top w:val="single" w:sz="4" w:space="0" w:color="000000"/>
              <w:left w:val="single" w:sz="4" w:space="0" w:color="000000"/>
              <w:bottom w:val="single" w:sz="4" w:space="0" w:color="auto"/>
              <w:right w:val="single" w:sz="4" w:space="0" w:color="000000"/>
            </w:tcBorders>
            <w:shd w:val="clear" w:color="auto" w:fill="auto"/>
          </w:tcPr>
          <w:p w:rsidR="005C248B" w:rsidRPr="005C248B" w:rsidRDefault="005C248B" w:rsidP="00207399">
            <w:pPr>
              <w:snapToGrid w:val="0"/>
              <w:spacing w:after="0" w:line="240" w:lineRule="auto"/>
              <w:jc w:val="center"/>
              <w:rPr>
                <w:rFonts w:ascii="Times New Roman" w:hAnsi="Times New Roman" w:cs="Times New Roman"/>
                <w:sz w:val="24"/>
                <w:szCs w:val="24"/>
              </w:rPr>
            </w:pPr>
          </w:p>
        </w:tc>
      </w:tr>
      <w:tr w:rsidR="005C248B" w:rsidRPr="005C248B" w:rsidTr="00207399">
        <w:trPr>
          <w:trHeight w:val="204"/>
        </w:trPr>
        <w:tc>
          <w:tcPr>
            <w:tcW w:w="4617" w:type="dxa"/>
            <w:tcBorders>
              <w:top w:val="single" w:sz="4" w:space="0" w:color="auto"/>
              <w:left w:val="single" w:sz="4" w:space="0" w:color="000000"/>
              <w:bottom w:val="single" w:sz="4" w:space="0" w:color="auto"/>
            </w:tcBorders>
            <w:shd w:val="clear" w:color="auto" w:fill="auto"/>
          </w:tcPr>
          <w:p w:rsidR="005C248B" w:rsidRPr="005C248B" w:rsidRDefault="005C248B" w:rsidP="00207399">
            <w:pPr>
              <w:spacing w:after="0" w:line="240" w:lineRule="auto"/>
              <w:jc w:val="center"/>
              <w:rPr>
                <w:rFonts w:ascii="Times New Roman" w:hAnsi="Times New Roman" w:cs="Times New Roman"/>
                <w:sz w:val="24"/>
                <w:szCs w:val="24"/>
              </w:rPr>
            </w:pPr>
          </w:p>
        </w:tc>
        <w:tc>
          <w:tcPr>
            <w:tcW w:w="4768" w:type="dxa"/>
            <w:tcBorders>
              <w:top w:val="single" w:sz="4" w:space="0" w:color="auto"/>
              <w:left w:val="single" w:sz="4" w:space="0" w:color="000000"/>
              <w:bottom w:val="single" w:sz="4" w:space="0" w:color="auto"/>
              <w:right w:val="single" w:sz="4" w:space="0" w:color="000000"/>
            </w:tcBorders>
            <w:shd w:val="clear" w:color="auto" w:fill="auto"/>
          </w:tcPr>
          <w:p w:rsidR="005C248B" w:rsidRPr="005C248B" w:rsidRDefault="005C248B" w:rsidP="00207399">
            <w:pPr>
              <w:snapToGrid w:val="0"/>
              <w:spacing w:after="0" w:line="240" w:lineRule="auto"/>
              <w:jc w:val="center"/>
              <w:rPr>
                <w:rFonts w:ascii="Times New Roman" w:hAnsi="Times New Roman" w:cs="Times New Roman"/>
                <w:sz w:val="24"/>
                <w:szCs w:val="24"/>
              </w:rPr>
            </w:pPr>
          </w:p>
        </w:tc>
      </w:tr>
      <w:tr w:rsidR="005C248B" w:rsidRPr="005C248B" w:rsidTr="00207399">
        <w:trPr>
          <w:trHeight w:val="215"/>
        </w:trPr>
        <w:tc>
          <w:tcPr>
            <w:tcW w:w="4617" w:type="dxa"/>
            <w:tcBorders>
              <w:top w:val="single" w:sz="4" w:space="0" w:color="auto"/>
              <w:left w:val="single" w:sz="4" w:space="0" w:color="000000"/>
              <w:bottom w:val="single" w:sz="4" w:space="0" w:color="000000"/>
            </w:tcBorders>
            <w:shd w:val="clear" w:color="auto" w:fill="auto"/>
          </w:tcPr>
          <w:p w:rsidR="005C248B" w:rsidRPr="005C248B" w:rsidRDefault="005C248B" w:rsidP="00207399">
            <w:pPr>
              <w:spacing w:after="0" w:line="240" w:lineRule="auto"/>
              <w:jc w:val="center"/>
              <w:rPr>
                <w:rFonts w:ascii="Times New Roman" w:hAnsi="Times New Roman" w:cs="Times New Roman"/>
                <w:sz w:val="24"/>
                <w:szCs w:val="24"/>
              </w:rPr>
            </w:pPr>
          </w:p>
        </w:tc>
        <w:tc>
          <w:tcPr>
            <w:tcW w:w="4768" w:type="dxa"/>
            <w:tcBorders>
              <w:top w:val="single" w:sz="4" w:space="0" w:color="auto"/>
              <w:left w:val="single" w:sz="4" w:space="0" w:color="000000"/>
              <w:bottom w:val="single" w:sz="4" w:space="0" w:color="000000"/>
              <w:right w:val="single" w:sz="4" w:space="0" w:color="000000"/>
            </w:tcBorders>
            <w:shd w:val="clear" w:color="auto" w:fill="auto"/>
          </w:tcPr>
          <w:p w:rsidR="005C248B" w:rsidRPr="005C248B" w:rsidRDefault="005C248B" w:rsidP="00207399">
            <w:pPr>
              <w:snapToGrid w:val="0"/>
              <w:spacing w:after="0" w:line="240" w:lineRule="auto"/>
              <w:jc w:val="center"/>
              <w:rPr>
                <w:rFonts w:ascii="Times New Roman" w:hAnsi="Times New Roman" w:cs="Times New Roman"/>
                <w:sz w:val="24"/>
                <w:szCs w:val="24"/>
              </w:rPr>
            </w:pPr>
          </w:p>
        </w:tc>
      </w:tr>
    </w:tbl>
    <w:p w:rsidR="005C248B" w:rsidRPr="005C248B" w:rsidRDefault="005C248B" w:rsidP="005C248B">
      <w:pPr>
        <w:spacing w:after="0" w:line="240" w:lineRule="auto"/>
        <w:jc w:val="center"/>
        <w:rPr>
          <w:rFonts w:ascii="Times New Roman" w:hAnsi="Times New Roman" w:cs="Times New Roman"/>
          <w:b/>
          <w:sz w:val="24"/>
          <w:szCs w:val="24"/>
        </w:rPr>
      </w:pPr>
      <w:r w:rsidRPr="005C248B">
        <w:rPr>
          <w:rFonts w:ascii="Times New Roman" w:hAnsi="Times New Roman" w:cs="Times New Roman"/>
          <w:b/>
          <w:sz w:val="24"/>
          <w:szCs w:val="24"/>
        </w:rPr>
        <w:t>2. Про правомочність загальних зборів</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СЛУХАЛИ: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____________________________________________________________________________________</w:t>
      </w:r>
    </w:p>
    <w:p w:rsidR="005C248B" w:rsidRPr="005C248B" w:rsidRDefault="005C248B" w:rsidP="005C248B">
      <w:pPr>
        <w:spacing w:after="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1. На території ___________ проживає на законних підставах (зареєстровано за місцем проживання) ______ осіб.</w:t>
      </w:r>
    </w:p>
    <w:p w:rsidR="005C248B" w:rsidRPr="005C248B" w:rsidRDefault="005C248B" w:rsidP="005C248B">
      <w:pPr>
        <w:spacing w:after="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2. На території ___________ проживає на законних підставах (зареєстровано за місцем проживання) жителів, які досягли на день проведення зборів 18 років і мають право голосу, ______ осіб.</w:t>
      </w:r>
    </w:p>
    <w:p w:rsidR="005C248B" w:rsidRPr="005C248B" w:rsidRDefault="005C248B" w:rsidP="005C248B">
      <w:pPr>
        <w:spacing w:after="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3. В загальних зборах бере участь _________ жителів, які проживають на території __________________ на законних підставах (зареєстровано за місцем проживання), які досягли на день проведення зборів 18 років і мають право голосу.</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ВИСТУПИЛИ: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2.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ГОЛОСУВАЛИ: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"За"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"Проти" – ________;</w:t>
      </w:r>
    </w:p>
    <w:p w:rsidR="005C248B" w:rsidRPr="005C248B" w:rsidRDefault="005C248B" w:rsidP="005C248B">
      <w:pPr>
        <w:spacing w:after="0" w:line="240" w:lineRule="auto"/>
        <w:jc w:val="both"/>
        <w:rPr>
          <w:rFonts w:ascii="Times New Roman" w:hAnsi="Times New Roman" w:cs="Times New Roman"/>
          <w:bCs/>
          <w:sz w:val="24"/>
          <w:szCs w:val="24"/>
        </w:rPr>
      </w:pPr>
      <w:r w:rsidRPr="005C248B">
        <w:rPr>
          <w:rFonts w:ascii="Times New Roman" w:hAnsi="Times New Roman" w:cs="Times New Roman"/>
          <w:sz w:val="24"/>
          <w:szCs w:val="24"/>
        </w:rPr>
        <w:t>"Утрималися" – ________;</w:t>
      </w:r>
    </w:p>
    <w:p w:rsidR="005C248B" w:rsidRPr="005C248B" w:rsidRDefault="005C248B" w:rsidP="005C248B">
      <w:pPr>
        <w:spacing w:after="0" w:line="240" w:lineRule="auto"/>
        <w:jc w:val="both"/>
        <w:rPr>
          <w:rFonts w:ascii="Times New Roman" w:hAnsi="Times New Roman" w:cs="Times New Roman"/>
          <w:bCs/>
          <w:sz w:val="24"/>
          <w:szCs w:val="24"/>
        </w:rPr>
      </w:pPr>
      <w:r w:rsidRPr="005C248B">
        <w:rPr>
          <w:rFonts w:ascii="Times New Roman" w:hAnsi="Times New Roman" w:cs="Times New Roman"/>
          <w:bCs/>
          <w:sz w:val="24"/>
          <w:szCs w:val="24"/>
        </w:rPr>
        <w:t>УХВАЛИЛИ:</w:t>
      </w:r>
    </w:p>
    <w:p w:rsidR="005C248B" w:rsidRPr="005C248B" w:rsidRDefault="005C248B" w:rsidP="005C248B">
      <w:pPr>
        <w:spacing w:after="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1. В загальних зборах бере участь не менше половини жителів території __________________ (</w:t>
      </w:r>
      <w:r w:rsidRPr="005C248B">
        <w:rPr>
          <w:rFonts w:ascii="Times New Roman" w:eastAsia="Times New Roman" w:hAnsi="Times New Roman" w:cs="Times New Roman"/>
          <w:i/>
          <w:iCs/>
          <w:sz w:val="24"/>
          <w:szCs w:val="24"/>
          <w:lang w:eastAsia="uk-UA"/>
        </w:rPr>
        <w:t>вказати відповідну територію</w:t>
      </w:r>
      <w:r w:rsidRPr="005C248B">
        <w:rPr>
          <w:rFonts w:ascii="Times New Roman" w:eastAsia="Times New Roman" w:hAnsi="Times New Roman" w:cs="Times New Roman"/>
          <w:sz w:val="24"/>
          <w:szCs w:val="24"/>
          <w:lang w:eastAsia="uk-UA"/>
        </w:rPr>
        <w:t>), які проживають на законних підставах (зареєстровано за місцем проживання) та досягли на день проведення зборів 18 років і мають право ухвального голосу.</w:t>
      </w:r>
    </w:p>
    <w:p w:rsidR="005C248B" w:rsidRPr="005C248B" w:rsidRDefault="005C248B" w:rsidP="005C248B">
      <w:pPr>
        <w:spacing w:after="0" w:line="240" w:lineRule="auto"/>
        <w:jc w:val="both"/>
        <w:rPr>
          <w:rFonts w:ascii="Times New Roman" w:eastAsia="Times New Roman" w:hAnsi="Times New Roman" w:cs="Times New Roman"/>
          <w:sz w:val="24"/>
          <w:szCs w:val="24"/>
          <w:lang w:eastAsia="uk-UA"/>
        </w:rPr>
      </w:pPr>
      <w:r w:rsidRPr="005C248B">
        <w:rPr>
          <w:rFonts w:ascii="Times New Roman" w:eastAsia="Times New Roman" w:hAnsi="Times New Roman" w:cs="Times New Roman"/>
          <w:sz w:val="24"/>
          <w:szCs w:val="24"/>
          <w:lang w:eastAsia="uk-UA"/>
        </w:rPr>
        <w:t>2. Вважати загальні збори правомочними.</w:t>
      </w:r>
    </w:p>
    <w:p w:rsidR="005C248B" w:rsidRPr="005C248B" w:rsidRDefault="005C248B" w:rsidP="005C248B">
      <w:pPr>
        <w:spacing w:after="0" w:line="240" w:lineRule="auto"/>
        <w:jc w:val="center"/>
        <w:rPr>
          <w:rFonts w:ascii="Times New Roman" w:hAnsi="Times New Roman" w:cs="Times New Roman"/>
          <w:b/>
          <w:sz w:val="24"/>
          <w:szCs w:val="24"/>
        </w:rPr>
      </w:pPr>
    </w:p>
    <w:p w:rsidR="005C248B" w:rsidRPr="005C248B" w:rsidRDefault="005C248B" w:rsidP="005C248B">
      <w:pPr>
        <w:spacing w:after="0" w:line="240" w:lineRule="auto"/>
        <w:jc w:val="center"/>
        <w:rPr>
          <w:rFonts w:ascii="Times New Roman" w:hAnsi="Times New Roman" w:cs="Times New Roman"/>
          <w:b/>
          <w:sz w:val="24"/>
          <w:szCs w:val="24"/>
        </w:rPr>
      </w:pPr>
      <w:r w:rsidRPr="005C248B">
        <w:rPr>
          <w:rFonts w:ascii="Times New Roman" w:hAnsi="Times New Roman" w:cs="Times New Roman"/>
          <w:b/>
          <w:sz w:val="24"/>
          <w:szCs w:val="24"/>
        </w:rPr>
        <w:t>3. Затвердження порядку денного та регламенту загальних зборів</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СЛУХАЛИ: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ВИСТУПИЛИ: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2.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ГОЛОСУВАЛИ: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"За"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"Проти"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"Утрималися"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УХВАЛИЛИ:</w:t>
      </w:r>
    </w:p>
    <w:p w:rsidR="005C248B" w:rsidRPr="005C248B" w:rsidRDefault="005C248B" w:rsidP="005C248B">
      <w:pPr>
        <w:spacing w:after="0" w:line="240" w:lineRule="auto"/>
        <w:jc w:val="both"/>
        <w:rPr>
          <w:rFonts w:ascii="Times New Roman" w:hAnsi="Times New Roman" w:cs="Times New Roman"/>
          <w:bCs/>
          <w:sz w:val="24"/>
          <w:szCs w:val="24"/>
        </w:rPr>
      </w:pPr>
    </w:p>
    <w:p w:rsidR="005C248B" w:rsidRPr="005C248B" w:rsidRDefault="005C248B" w:rsidP="005C248B">
      <w:pPr>
        <w:spacing w:after="0" w:line="240" w:lineRule="auto"/>
        <w:rPr>
          <w:rFonts w:ascii="Times New Roman" w:hAnsi="Times New Roman" w:cs="Times New Roman"/>
          <w:sz w:val="24"/>
          <w:szCs w:val="24"/>
        </w:rPr>
      </w:pPr>
      <w:r w:rsidRPr="005C248B">
        <w:rPr>
          <w:rFonts w:ascii="Times New Roman" w:hAnsi="Times New Roman" w:cs="Times New Roman"/>
          <w:bCs/>
          <w:sz w:val="24"/>
          <w:szCs w:val="24"/>
        </w:rPr>
        <w:t xml:space="preserve">1. Затвердити такий порядок денний </w:t>
      </w:r>
      <w:r w:rsidRPr="005C248B">
        <w:rPr>
          <w:rFonts w:ascii="Times New Roman" w:hAnsi="Times New Roman" w:cs="Times New Roman"/>
          <w:sz w:val="24"/>
          <w:szCs w:val="24"/>
        </w:rPr>
        <w:t>загальних зборів</w:t>
      </w:r>
      <w:r w:rsidRPr="005C248B">
        <w:rPr>
          <w:rFonts w:ascii="Times New Roman" w:hAnsi="Times New Roman" w:cs="Times New Roman"/>
          <w:bCs/>
          <w:sz w:val="24"/>
          <w:szCs w:val="24"/>
        </w:rPr>
        <w:t>:</w:t>
      </w:r>
    </w:p>
    <w:p w:rsidR="005C248B" w:rsidRPr="005C248B" w:rsidRDefault="005C248B" w:rsidP="005C248B">
      <w:pPr>
        <w:tabs>
          <w:tab w:val="left" w:pos="0"/>
        </w:tabs>
        <w:spacing w:after="0" w:line="240" w:lineRule="auto"/>
        <w:rPr>
          <w:rFonts w:ascii="Times New Roman" w:hAnsi="Times New Roman" w:cs="Times New Roman"/>
          <w:sz w:val="24"/>
          <w:szCs w:val="24"/>
        </w:rPr>
      </w:pPr>
      <w:r w:rsidRPr="005C248B">
        <w:rPr>
          <w:rFonts w:ascii="Times New Roman" w:hAnsi="Times New Roman" w:cs="Times New Roman"/>
          <w:sz w:val="24"/>
          <w:szCs w:val="24"/>
        </w:rPr>
        <w:t>1. Про ситуацію щодо _________________________________________________.</w:t>
      </w:r>
    </w:p>
    <w:p w:rsidR="005C248B" w:rsidRPr="005C248B" w:rsidRDefault="005C248B" w:rsidP="005C248B">
      <w:pPr>
        <w:spacing w:after="0" w:line="240" w:lineRule="auto"/>
        <w:rPr>
          <w:rFonts w:ascii="Times New Roman" w:hAnsi="Times New Roman" w:cs="Times New Roman"/>
          <w:sz w:val="24"/>
          <w:szCs w:val="24"/>
        </w:rPr>
      </w:pPr>
    </w:p>
    <w:p w:rsidR="005C248B" w:rsidRPr="005C248B" w:rsidRDefault="005C248B" w:rsidP="005C248B">
      <w:pPr>
        <w:tabs>
          <w:tab w:val="left" w:pos="0"/>
        </w:tabs>
        <w:spacing w:after="0" w:line="240" w:lineRule="auto"/>
        <w:rPr>
          <w:rFonts w:ascii="Times New Roman" w:hAnsi="Times New Roman" w:cs="Times New Roman"/>
          <w:sz w:val="24"/>
          <w:szCs w:val="24"/>
        </w:rPr>
      </w:pPr>
      <w:r w:rsidRPr="005C248B">
        <w:rPr>
          <w:rFonts w:ascii="Times New Roman" w:hAnsi="Times New Roman" w:cs="Times New Roman"/>
          <w:sz w:val="24"/>
          <w:szCs w:val="24"/>
        </w:rPr>
        <w:t>2. Про ситуацію щодо _________________________________________________.</w:t>
      </w:r>
    </w:p>
    <w:p w:rsidR="005C248B" w:rsidRPr="005C248B" w:rsidRDefault="005C248B" w:rsidP="005C248B">
      <w:pPr>
        <w:spacing w:after="0" w:line="240" w:lineRule="auto"/>
        <w:rPr>
          <w:rFonts w:ascii="Times New Roman" w:hAnsi="Times New Roman" w:cs="Times New Roman"/>
          <w:sz w:val="24"/>
          <w:szCs w:val="24"/>
        </w:rPr>
      </w:pPr>
    </w:p>
    <w:p w:rsidR="005C248B" w:rsidRPr="005C248B" w:rsidRDefault="005C248B" w:rsidP="005C248B">
      <w:pPr>
        <w:tabs>
          <w:tab w:val="left" w:pos="0"/>
        </w:tabs>
        <w:spacing w:after="0" w:line="240" w:lineRule="auto"/>
        <w:rPr>
          <w:rFonts w:ascii="Times New Roman" w:hAnsi="Times New Roman" w:cs="Times New Roman"/>
          <w:sz w:val="24"/>
          <w:szCs w:val="24"/>
        </w:rPr>
      </w:pPr>
      <w:r w:rsidRPr="005C248B">
        <w:rPr>
          <w:rFonts w:ascii="Times New Roman" w:hAnsi="Times New Roman" w:cs="Times New Roman"/>
          <w:sz w:val="24"/>
          <w:szCs w:val="24"/>
        </w:rPr>
        <w:t>3. Про ситуацію щодо _________________________________________________.</w:t>
      </w:r>
    </w:p>
    <w:p w:rsidR="005C248B" w:rsidRPr="005C248B" w:rsidRDefault="005C248B" w:rsidP="005C248B">
      <w:pPr>
        <w:spacing w:after="0" w:line="240" w:lineRule="auto"/>
        <w:jc w:val="center"/>
        <w:rPr>
          <w:rFonts w:ascii="Times New Roman" w:hAnsi="Times New Roman" w:cs="Times New Roman"/>
          <w:sz w:val="24"/>
          <w:szCs w:val="24"/>
        </w:rPr>
      </w:pPr>
    </w:p>
    <w:p w:rsidR="005C248B" w:rsidRPr="005C248B" w:rsidRDefault="005C248B" w:rsidP="005C248B">
      <w:pPr>
        <w:tabs>
          <w:tab w:val="left" w:pos="1080"/>
        </w:tabs>
        <w:spacing w:after="0" w:line="240" w:lineRule="auto"/>
        <w:jc w:val="both"/>
        <w:rPr>
          <w:rFonts w:ascii="Times New Roman" w:hAnsi="Times New Roman" w:cs="Times New Roman"/>
          <w:sz w:val="24"/>
          <w:szCs w:val="24"/>
        </w:rPr>
      </w:pPr>
      <w:r w:rsidRPr="005C248B">
        <w:rPr>
          <w:rFonts w:ascii="Times New Roman" w:hAnsi="Times New Roman" w:cs="Times New Roman"/>
          <w:bCs/>
          <w:sz w:val="24"/>
          <w:szCs w:val="24"/>
        </w:rPr>
        <w:t xml:space="preserve">2. Затвердити такий регламент </w:t>
      </w:r>
      <w:r w:rsidRPr="005C248B">
        <w:rPr>
          <w:rFonts w:ascii="Times New Roman" w:hAnsi="Times New Roman" w:cs="Times New Roman"/>
          <w:sz w:val="24"/>
          <w:szCs w:val="24"/>
        </w:rPr>
        <w:t>загальних зборів</w:t>
      </w:r>
      <w:r w:rsidRPr="005C248B">
        <w:rPr>
          <w:rFonts w:ascii="Times New Roman" w:hAnsi="Times New Roman" w:cs="Times New Roman"/>
          <w:bCs/>
          <w:sz w:val="24"/>
          <w:szCs w:val="24"/>
        </w:rPr>
        <w:t>:</w:t>
      </w:r>
    </w:p>
    <w:p w:rsidR="005C248B" w:rsidRPr="005C248B" w:rsidRDefault="005C248B" w:rsidP="005C248B">
      <w:pPr>
        <w:pStyle w:val="ae"/>
        <w:tabs>
          <w:tab w:val="left" w:pos="360"/>
          <w:tab w:val="left" w:pos="1080"/>
        </w:tabs>
        <w:spacing w:before="0" w:beforeAutospacing="0" w:after="0" w:afterAutospacing="0"/>
        <w:jc w:val="both"/>
      </w:pPr>
      <w:r w:rsidRPr="005C248B">
        <w:t>на вступне слово ініціатора загальних зборів – до ___ хвилин;</w:t>
      </w:r>
    </w:p>
    <w:p w:rsidR="005C248B" w:rsidRPr="005C248B" w:rsidRDefault="005C248B" w:rsidP="005C248B">
      <w:pPr>
        <w:pStyle w:val="ae"/>
        <w:tabs>
          <w:tab w:val="left" w:pos="360"/>
          <w:tab w:val="left" w:pos="1080"/>
        </w:tabs>
        <w:spacing w:before="0" w:beforeAutospacing="0" w:after="0" w:afterAutospacing="0"/>
        <w:jc w:val="both"/>
      </w:pPr>
      <w:r w:rsidRPr="005C248B">
        <w:lastRenderedPageBreak/>
        <w:t>на доповідь (виступ) – до ___ хвилин;</w:t>
      </w:r>
    </w:p>
    <w:p w:rsidR="005C248B" w:rsidRPr="005C248B" w:rsidRDefault="005C248B" w:rsidP="005C248B">
      <w:pPr>
        <w:pStyle w:val="ae"/>
        <w:tabs>
          <w:tab w:val="left" w:pos="360"/>
          <w:tab w:val="left" w:pos="1080"/>
        </w:tabs>
        <w:spacing w:before="0" w:beforeAutospacing="0" w:after="0" w:afterAutospacing="0"/>
        <w:jc w:val="both"/>
      </w:pPr>
      <w:r w:rsidRPr="005C248B">
        <w:t>відповіді на запитання після доповіді (виступу) – до ___ хвилин;</w:t>
      </w:r>
    </w:p>
    <w:p w:rsidR="005C248B" w:rsidRPr="005C248B" w:rsidRDefault="005C248B" w:rsidP="005C248B">
      <w:pPr>
        <w:pStyle w:val="ae"/>
        <w:tabs>
          <w:tab w:val="left" w:pos="360"/>
          <w:tab w:val="left" w:pos="1080"/>
        </w:tabs>
        <w:spacing w:before="0" w:beforeAutospacing="0" w:after="0" w:afterAutospacing="0"/>
        <w:jc w:val="both"/>
      </w:pPr>
      <w:r w:rsidRPr="005C248B">
        <w:t>на виступи в обговоренні – до ___ хвилин.</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p>
    <w:p w:rsidR="005C248B" w:rsidRPr="005C248B" w:rsidRDefault="005C248B" w:rsidP="005C248B">
      <w:pPr>
        <w:tabs>
          <w:tab w:val="left" w:pos="0"/>
        </w:tabs>
        <w:spacing w:after="0" w:line="240" w:lineRule="auto"/>
        <w:jc w:val="center"/>
        <w:rPr>
          <w:rFonts w:ascii="Times New Roman" w:hAnsi="Times New Roman" w:cs="Times New Roman"/>
          <w:b/>
          <w:sz w:val="24"/>
          <w:szCs w:val="24"/>
        </w:rPr>
      </w:pPr>
      <w:r w:rsidRPr="005C248B">
        <w:rPr>
          <w:rFonts w:ascii="Times New Roman" w:hAnsi="Times New Roman" w:cs="Times New Roman"/>
          <w:b/>
          <w:sz w:val="24"/>
          <w:szCs w:val="24"/>
        </w:rPr>
        <w:t xml:space="preserve">4. Про ситуацію щодо </w:t>
      </w:r>
      <w:r w:rsidRPr="005C248B">
        <w:rPr>
          <w:rFonts w:ascii="Times New Roman" w:hAnsi="Times New Roman" w:cs="Times New Roman"/>
          <w:sz w:val="24"/>
          <w:szCs w:val="24"/>
        </w:rPr>
        <w:t>________________________________________________</w:t>
      </w:r>
    </w:p>
    <w:p w:rsidR="005C248B" w:rsidRPr="005C248B" w:rsidRDefault="005C248B" w:rsidP="005C248B">
      <w:pPr>
        <w:spacing w:after="0" w:line="240" w:lineRule="auto"/>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СЛУХАЛИ:</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Про ситуацію щодо _________________________________________________.</w:t>
      </w:r>
    </w:p>
    <w:p w:rsidR="005C248B" w:rsidRPr="005C248B" w:rsidRDefault="005C248B" w:rsidP="005C248B">
      <w:pPr>
        <w:spacing w:after="0" w:line="240" w:lineRule="auto"/>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ВИСТУПИЛИ: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2.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ГОЛОСУВАЛИ: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"За"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"Проти"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"Утрималися"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УХВАЛИЛИ: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Визнати ситуацію щодо _______________________________________________</w:t>
      </w:r>
    </w:p>
    <w:p w:rsidR="005C248B" w:rsidRPr="005C248B" w:rsidRDefault="005C248B" w:rsidP="005C248B">
      <w:pPr>
        <w:spacing w:after="0" w:line="240" w:lineRule="auto"/>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____________________________________________________________________</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p>
    <w:p w:rsidR="005C248B" w:rsidRPr="005C248B" w:rsidRDefault="005C248B" w:rsidP="005C248B">
      <w:pPr>
        <w:tabs>
          <w:tab w:val="left" w:pos="0"/>
        </w:tabs>
        <w:spacing w:after="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 xml:space="preserve">5. Про ситуацію щодо </w:t>
      </w:r>
      <w:r w:rsidRPr="005C248B">
        <w:rPr>
          <w:rFonts w:ascii="Times New Roman" w:hAnsi="Times New Roman" w:cs="Times New Roman"/>
          <w:sz w:val="24"/>
          <w:szCs w:val="24"/>
        </w:rPr>
        <w:t>________________________________________________</w:t>
      </w:r>
    </w:p>
    <w:p w:rsidR="005C248B" w:rsidRPr="005C248B" w:rsidRDefault="005C248B" w:rsidP="005C248B">
      <w:pPr>
        <w:spacing w:after="0" w:line="240" w:lineRule="auto"/>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СЛУХАЛИ:</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Про ситуацію щодо ________________________________________________.</w:t>
      </w:r>
    </w:p>
    <w:p w:rsidR="005C248B" w:rsidRPr="005C248B" w:rsidRDefault="005C248B" w:rsidP="005C248B">
      <w:pPr>
        <w:spacing w:after="0" w:line="240" w:lineRule="auto"/>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ВИСТУПИЛИ: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2.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ГОЛОСУВАЛИ: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"За"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"Проти"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"Утрималися"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УХВАЛИЛИ: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Визнати ситуацію щодо _______________________________________________</w:t>
      </w:r>
    </w:p>
    <w:p w:rsidR="005C248B" w:rsidRPr="005C248B" w:rsidRDefault="005C248B" w:rsidP="005C248B">
      <w:pPr>
        <w:spacing w:after="0" w:line="240" w:lineRule="auto"/>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____________________________________________________________________</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p>
    <w:p w:rsidR="005C248B" w:rsidRPr="005C248B" w:rsidRDefault="005C248B" w:rsidP="005C248B">
      <w:pPr>
        <w:tabs>
          <w:tab w:val="left" w:pos="0"/>
        </w:tabs>
        <w:spacing w:after="0" w:line="240" w:lineRule="auto"/>
        <w:jc w:val="both"/>
        <w:rPr>
          <w:rFonts w:ascii="Times New Roman" w:hAnsi="Times New Roman" w:cs="Times New Roman"/>
          <w:b/>
          <w:sz w:val="24"/>
          <w:szCs w:val="24"/>
        </w:rPr>
      </w:pPr>
      <w:r w:rsidRPr="005C248B">
        <w:rPr>
          <w:rFonts w:ascii="Times New Roman" w:hAnsi="Times New Roman" w:cs="Times New Roman"/>
          <w:b/>
          <w:sz w:val="24"/>
          <w:szCs w:val="24"/>
        </w:rPr>
        <w:t xml:space="preserve">6. Про ситуацію щодо </w:t>
      </w:r>
      <w:r w:rsidRPr="005C248B">
        <w:rPr>
          <w:rFonts w:ascii="Times New Roman" w:hAnsi="Times New Roman" w:cs="Times New Roman"/>
          <w:sz w:val="24"/>
          <w:szCs w:val="24"/>
        </w:rPr>
        <w:t>________________________________________________</w:t>
      </w:r>
    </w:p>
    <w:p w:rsidR="005C248B" w:rsidRPr="005C248B" w:rsidRDefault="005C248B" w:rsidP="005C248B">
      <w:pPr>
        <w:spacing w:after="0" w:line="240" w:lineRule="auto"/>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СЛУХАЛИ:</w:t>
      </w:r>
    </w:p>
    <w:p w:rsidR="005C248B" w:rsidRPr="005C248B" w:rsidRDefault="005C248B" w:rsidP="005C248B">
      <w:pPr>
        <w:tabs>
          <w:tab w:val="left" w:pos="0"/>
        </w:tabs>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Про ситуацію щодо _________________________________________________.</w:t>
      </w:r>
    </w:p>
    <w:p w:rsidR="005C248B" w:rsidRPr="005C248B" w:rsidRDefault="005C248B" w:rsidP="005C248B">
      <w:pPr>
        <w:spacing w:after="0" w:line="240" w:lineRule="auto"/>
        <w:jc w:val="center"/>
        <w:rPr>
          <w:rFonts w:ascii="Times New Roman" w:hAnsi="Times New Roman" w:cs="Times New Roman"/>
          <w:i/>
          <w:sz w:val="24"/>
          <w:szCs w:val="24"/>
        </w:rPr>
      </w:pPr>
      <w:r w:rsidRPr="005C248B">
        <w:rPr>
          <w:rFonts w:ascii="Times New Roman" w:hAnsi="Times New Roman" w:cs="Times New Roman"/>
          <w:i/>
          <w:sz w:val="24"/>
          <w:szCs w:val="24"/>
        </w:rPr>
        <w:t xml:space="preserve">                              (питання порядку денного, що обговорювалося)</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ВИСТУПИЛИ: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2.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ГОЛОСУВАЛИ: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"За"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"Проти"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"Утрималися" – 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УХВАЛИЛИ:</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Визнати ситуацію щодо _______________________________________________</w:t>
      </w:r>
    </w:p>
    <w:p w:rsidR="005C248B" w:rsidRPr="005C248B" w:rsidRDefault="005C248B" w:rsidP="005C248B">
      <w:pPr>
        <w:spacing w:after="0" w:line="240" w:lineRule="auto"/>
        <w:jc w:val="center"/>
        <w:rPr>
          <w:rFonts w:ascii="Times New Roman" w:hAnsi="Times New Roman" w:cs="Times New Roman"/>
          <w:i/>
          <w:sz w:val="24"/>
          <w:szCs w:val="24"/>
        </w:rPr>
      </w:pPr>
      <w:r w:rsidRPr="005C248B">
        <w:rPr>
          <w:rFonts w:ascii="Times New Roman" w:hAnsi="Times New Roman" w:cs="Times New Roman"/>
          <w:i/>
          <w:sz w:val="24"/>
          <w:szCs w:val="24"/>
        </w:rPr>
        <w:lastRenderedPageBreak/>
        <w:t xml:space="preserve">                              (питання порядку денного, що обговорювалося)</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____________________________________________________________________</w:t>
      </w:r>
    </w:p>
    <w:p w:rsidR="005C248B" w:rsidRPr="005C248B" w:rsidRDefault="005C248B" w:rsidP="005C248B">
      <w:pPr>
        <w:spacing w:after="0" w:line="240" w:lineRule="auto"/>
        <w:jc w:val="center"/>
        <w:rPr>
          <w:rFonts w:ascii="Times New Roman" w:hAnsi="Times New Roman" w:cs="Times New Roman"/>
          <w:b/>
          <w:sz w:val="24"/>
          <w:szCs w:val="24"/>
        </w:rPr>
      </w:pPr>
    </w:p>
    <w:p w:rsidR="005C248B" w:rsidRPr="005C248B" w:rsidRDefault="005C248B" w:rsidP="005C248B">
      <w:pPr>
        <w:spacing w:after="0" w:line="240" w:lineRule="auto"/>
        <w:jc w:val="center"/>
        <w:rPr>
          <w:rFonts w:ascii="Times New Roman" w:hAnsi="Times New Roman" w:cs="Times New Roman"/>
          <w:sz w:val="24"/>
          <w:szCs w:val="24"/>
        </w:rPr>
      </w:pPr>
      <w:r w:rsidRPr="005C248B">
        <w:rPr>
          <w:rFonts w:ascii="Times New Roman" w:hAnsi="Times New Roman" w:cs="Times New Roman"/>
          <w:b/>
          <w:sz w:val="24"/>
          <w:szCs w:val="24"/>
        </w:rPr>
        <w:t>7. Окрема думка меншості учасників зборів</w:t>
      </w:r>
    </w:p>
    <w:p w:rsidR="005C248B" w:rsidRPr="005C248B" w:rsidRDefault="005C248B" w:rsidP="005C248B">
      <w:pPr>
        <w:tabs>
          <w:tab w:val="left" w:pos="1080"/>
        </w:tabs>
        <w:jc w:val="both"/>
        <w:rPr>
          <w:rFonts w:ascii="Times New Roman" w:hAnsi="Times New Roman" w:cs="Times New Roman"/>
          <w:sz w:val="24"/>
          <w:szCs w:val="24"/>
        </w:rPr>
      </w:pPr>
      <w:r w:rsidRPr="005C248B">
        <w:rPr>
          <w:rFonts w:ascii="Times New Roman" w:hAnsi="Times New Roman" w:cs="Times New Roman"/>
          <w:sz w:val="24"/>
          <w:szCs w:val="24"/>
        </w:rPr>
        <w:t>Учасники загальних зборів, які залишилися в меншості, вважають за необхідне зазначити, що:</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1.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____________________________________________________________________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2.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____________________________________________________________________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3. __________________________________________________________________</w:t>
      </w:r>
    </w:p>
    <w:p w:rsidR="005C248B" w:rsidRPr="005C248B" w:rsidRDefault="005C248B" w:rsidP="005C248B">
      <w:pPr>
        <w:spacing w:after="0" w:line="240" w:lineRule="auto"/>
        <w:jc w:val="both"/>
        <w:rPr>
          <w:rFonts w:ascii="Times New Roman" w:hAnsi="Times New Roman" w:cs="Times New Roman"/>
          <w:sz w:val="24"/>
          <w:szCs w:val="24"/>
        </w:rPr>
      </w:pPr>
      <w:r w:rsidRPr="005C248B">
        <w:rPr>
          <w:rFonts w:ascii="Times New Roman" w:hAnsi="Times New Roman" w:cs="Times New Roman"/>
          <w:sz w:val="24"/>
          <w:szCs w:val="24"/>
        </w:rPr>
        <w:t>____________________________________________________________________</w:t>
      </w:r>
    </w:p>
    <w:p w:rsidR="005C248B" w:rsidRPr="005C248B" w:rsidRDefault="005C248B" w:rsidP="005C248B">
      <w:pPr>
        <w:autoSpaceDE w:val="0"/>
        <w:autoSpaceDN w:val="0"/>
        <w:adjustRightInd w:val="0"/>
        <w:spacing w:after="0" w:line="240" w:lineRule="auto"/>
        <w:rPr>
          <w:rFonts w:ascii="Times New Roman" w:hAnsi="Times New Roman" w:cs="Times New Roman"/>
          <w:bCs/>
          <w:iCs/>
          <w:color w:val="000000"/>
          <w:sz w:val="24"/>
          <w:szCs w:val="24"/>
        </w:rPr>
      </w:pPr>
    </w:p>
    <w:p w:rsidR="005C248B" w:rsidRPr="005C248B" w:rsidRDefault="005C248B" w:rsidP="005C248B">
      <w:pPr>
        <w:autoSpaceDE w:val="0"/>
        <w:autoSpaceDN w:val="0"/>
        <w:adjustRightInd w:val="0"/>
        <w:spacing w:after="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Голова зборів     ___________________         ____________________</w:t>
      </w:r>
    </w:p>
    <w:p w:rsidR="005C248B" w:rsidRPr="005C248B" w:rsidRDefault="005C248B" w:rsidP="005C248B">
      <w:pPr>
        <w:autoSpaceDE w:val="0"/>
        <w:autoSpaceDN w:val="0"/>
        <w:adjustRightInd w:val="0"/>
        <w:spacing w:after="0" w:line="240" w:lineRule="auto"/>
        <w:rPr>
          <w:rFonts w:ascii="Times New Roman" w:hAnsi="Times New Roman" w:cs="Times New Roman"/>
          <w:bCs/>
          <w:i/>
          <w:iCs/>
          <w:color w:val="000000"/>
          <w:sz w:val="24"/>
          <w:szCs w:val="24"/>
        </w:rPr>
      </w:pPr>
      <w:r w:rsidRPr="005C248B">
        <w:rPr>
          <w:rFonts w:ascii="Times New Roman" w:hAnsi="Times New Roman" w:cs="Times New Roman"/>
          <w:bCs/>
          <w:i/>
          <w:iCs/>
          <w:color w:val="000000"/>
          <w:sz w:val="24"/>
          <w:szCs w:val="24"/>
        </w:rPr>
        <w:t xml:space="preserve">                                                 підпис                                  прізвище та ініціали</w:t>
      </w:r>
    </w:p>
    <w:p w:rsidR="005C248B" w:rsidRPr="005C248B" w:rsidRDefault="005C248B" w:rsidP="005C248B">
      <w:pPr>
        <w:autoSpaceDE w:val="0"/>
        <w:autoSpaceDN w:val="0"/>
        <w:adjustRightInd w:val="0"/>
        <w:spacing w:after="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Секретар зборів  ___________________        ____________________</w:t>
      </w:r>
    </w:p>
    <w:p w:rsidR="005C248B" w:rsidRPr="005C248B" w:rsidRDefault="005C248B" w:rsidP="005C248B">
      <w:pPr>
        <w:autoSpaceDE w:val="0"/>
        <w:autoSpaceDN w:val="0"/>
        <w:adjustRightInd w:val="0"/>
        <w:spacing w:after="0" w:line="240" w:lineRule="auto"/>
        <w:rPr>
          <w:rFonts w:ascii="Times New Roman" w:hAnsi="Times New Roman" w:cs="Times New Roman"/>
          <w:bCs/>
          <w:i/>
          <w:iCs/>
          <w:color w:val="000000"/>
          <w:sz w:val="24"/>
          <w:szCs w:val="24"/>
        </w:rPr>
      </w:pPr>
      <w:r w:rsidRPr="005C248B">
        <w:rPr>
          <w:rFonts w:ascii="Times New Roman" w:hAnsi="Times New Roman" w:cs="Times New Roman"/>
          <w:bCs/>
          <w:i/>
          <w:iCs/>
          <w:color w:val="000000"/>
          <w:sz w:val="24"/>
          <w:szCs w:val="24"/>
        </w:rPr>
        <w:t xml:space="preserve">                                                 підпис                                  прізвище та ініціали</w:t>
      </w:r>
    </w:p>
    <w:p w:rsidR="005C248B" w:rsidRDefault="005C248B"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154AA4">
      <w:pPr>
        <w:spacing w:before="100" w:beforeAutospacing="1" w:after="100" w:afterAutospacing="1" w:line="240" w:lineRule="auto"/>
        <w:jc w:val="center"/>
        <w:outlineLvl w:val="1"/>
        <w:rPr>
          <w:rFonts w:ascii="Times New Roman" w:eastAsia="Times New Roman" w:hAnsi="Times New Roman" w:cs="Times New Roman"/>
          <w:b/>
          <w:bCs/>
          <w:color w:val="264969"/>
          <w:sz w:val="24"/>
          <w:szCs w:val="24"/>
          <w:lang w:val="uk-UA"/>
        </w:rPr>
      </w:pPr>
    </w:p>
    <w:p w:rsidR="000B5003" w:rsidRDefault="000B5003"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EF5E11" w:rsidRDefault="00E66C72" w:rsidP="000B5003">
      <w:pPr>
        <w:shd w:val="clear" w:color="auto" w:fill="FFFFFF"/>
        <w:spacing w:before="120" w:after="120" w:line="240" w:lineRule="auto"/>
        <w:jc w:val="right"/>
        <w:rPr>
          <w:rFonts w:ascii="Times New Roman" w:eastAsia="Times New Roman" w:hAnsi="Times New Roman" w:cs="Times New Roman"/>
          <w:b/>
          <w:bCs/>
          <w:color w:val="000000"/>
          <w:sz w:val="28"/>
          <w:szCs w:val="28"/>
          <w:lang w:val="uk-UA"/>
        </w:rPr>
      </w:pPr>
      <w:r w:rsidRPr="000B5003">
        <w:rPr>
          <w:rFonts w:ascii="Times New Roman" w:eastAsia="Times New Roman" w:hAnsi="Times New Roman" w:cs="Times New Roman"/>
          <w:b/>
          <w:bCs/>
          <w:color w:val="000000"/>
          <w:sz w:val="28"/>
          <w:szCs w:val="28"/>
          <w:lang w:val="uk-UA"/>
        </w:rPr>
        <w:lastRenderedPageBreak/>
        <w:t>Додаток 2</w:t>
      </w:r>
      <w:r w:rsidR="000B5003" w:rsidRPr="000B5003">
        <w:rPr>
          <w:rFonts w:ascii="Times New Roman" w:eastAsia="Times New Roman" w:hAnsi="Times New Roman" w:cs="Times New Roman"/>
          <w:b/>
          <w:bCs/>
          <w:color w:val="000000"/>
          <w:sz w:val="28"/>
          <w:szCs w:val="28"/>
          <w:lang w:val="uk-UA"/>
        </w:rPr>
        <w:t xml:space="preserve"> </w:t>
      </w:r>
    </w:p>
    <w:p w:rsidR="000B5003" w:rsidRPr="000B5003" w:rsidRDefault="000B5003" w:rsidP="000B5003">
      <w:pPr>
        <w:shd w:val="clear" w:color="auto" w:fill="FFFFFF"/>
        <w:spacing w:before="120" w:after="120" w:line="240" w:lineRule="auto"/>
        <w:jc w:val="right"/>
        <w:rPr>
          <w:rFonts w:ascii="Times New Roman" w:eastAsia="Times New Roman" w:hAnsi="Times New Roman" w:cs="Times New Roman"/>
          <w:b/>
          <w:bCs/>
          <w:color w:val="000000"/>
          <w:sz w:val="28"/>
          <w:szCs w:val="28"/>
          <w:lang w:val="uk-UA"/>
        </w:rPr>
      </w:pPr>
      <w:r w:rsidRPr="000B5003">
        <w:rPr>
          <w:rFonts w:ascii="Times New Roman" w:eastAsia="Times New Roman" w:hAnsi="Times New Roman" w:cs="Times New Roman"/>
          <w:b/>
          <w:bCs/>
          <w:color w:val="000000"/>
          <w:sz w:val="28"/>
          <w:szCs w:val="28"/>
          <w:lang w:val="uk-UA"/>
        </w:rPr>
        <w:t>до Статуту</w:t>
      </w:r>
      <w:r w:rsidR="00EF5E11" w:rsidRPr="00EF5E11">
        <w:rPr>
          <w:rFonts w:ascii="Times New Roman" w:hAnsi="Times New Roman" w:cs="Times New Roman"/>
          <w:sz w:val="28"/>
          <w:szCs w:val="28"/>
        </w:rPr>
        <w:t xml:space="preserve"> </w:t>
      </w:r>
      <w:r w:rsidR="00EF5E11" w:rsidRPr="00EF5E11">
        <w:rPr>
          <w:rFonts w:ascii="Times New Roman" w:hAnsi="Times New Roman" w:cs="Times New Roman"/>
          <w:b/>
          <w:sz w:val="28"/>
          <w:szCs w:val="28"/>
          <w:lang w:val="uk-UA"/>
        </w:rPr>
        <w:t>Сквирської міської територіальної громади</w:t>
      </w:r>
    </w:p>
    <w:p w:rsidR="000B5003" w:rsidRPr="000B5003" w:rsidRDefault="00E66C72" w:rsidP="00F779D4">
      <w:pPr>
        <w:shd w:val="clear" w:color="auto" w:fill="FFFFFF"/>
        <w:spacing w:before="120" w:after="120" w:line="240" w:lineRule="auto"/>
        <w:jc w:val="center"/>
        <w:rPr>
          <w:rFonts w:ascii="Times New Roman" w:hAnsi="Times New Roman" w:cs="Times New Roman"/>
          <w:sz w:val="28"/>
          <w:szCs w:val="28"/>
          <w:lang w:val="uk-UA"/>
        </w:rPr>
      </w:pPr>
      <w:r w:rsidRPr="000B5003">
        <w:rPr>
          <w:rFonts w:ascii="Times New Roman" w:hAnsi="Times New Roman" w:cs="Times New Roman"/>
          <w:sz w:val="28"/>
          <w:szCs w:val="28"/>
        </w:rPr>
        <w:t xml:space="preserve">ПОЛОЖЕННЯ </w:t>
      </w:r>
    </w:p>
    <w:p w:rsidR="00E66C72" w:rsidRPr="000B5003" w:rsidRDefault="00E66C72" w:rsidP="00F779D4">
      <w:pPr>
        <w:shd w:val="clear" w:color="auto" w:fill="FFFFFF"/>
        <w:spacing w:before="120" w:after="120" w:line="240" w:lineRule="auto"/>
        <w:jc w:val="center"/>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про місцеві ініціативи у </w:t>
      </w:r>
      <w:r w:rsidR="00F31BE9" w:rsidRPr="000B5003">
        <w:rPr>
          <w:rFonts w:ascii="Times New Roman" w:hAnsi="Times New Roman" w:cs="Times New Roman"/>
          <w:sz w:val="28"/>
          <w:szCs w:val="28"/>
          <w:lang w:val="uk-UA"/>
        </w:rPr>
        <w:t>Сквирській міській територіальній громаді</w:t>
      </w:r>
      <w:r w:rsidRPr="000B5003">
        <w:rPr>
          <w:rFonts w:ascii="Times New Roman" w:hAnsi="Times New Roman" w:cs="Times New Roman"/>
          <w:sz w:val="28"/>
          <w:szCs w:val="28"/>
          <w:lang w:val="uk-UA"/>
        </w:rPr>
        <w:t xml:space="preserve"> </w:t>
      </w:r>
    </w:p>
    <w:p w:rsidR="00E66C72" w:rsidRPr="000B5003" w:rsidRDefault="00844C7A" w:rsidP="00F779D4">
      <w:pPr>
        <w:shd w:val="clear" w:color="auto" w:fill="FFFFFF"/>
        <w:spacing w:before="120" w:after="12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66C72" w:rsidRPr="000B5003">
        <w:rPr>
          <w:rFonts w:ascii="Times New Roman" w:hAnsi="Times New Roman" w:cs="Times New Roman"/>
          <w:sz w:val="28"/>
          <w:szCs w:val="28"/>
          <w:lang w:val="uk-UA"/>
        </w:rPr>
        <w:t xml:space="preserve">. Загальні положення </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1.1. Місцева ініціатива є формою безпосередньої участі членів </w:t>
      </w:r>
      <w:r w:rsidR="00F31BE9" w:rsidRPr="000B5003">
        <w:rPr>
          <w:rFonts w:ascii="Times New Roman" w:hAnsi="Times New Roman" w:cs="Times New Roman"/>
          <w:sz w:val="28"/>
          <w:szCs w:val="28"/>
          <w:lang w:val="uk-UA"/>
        </w:rPr>
        <w:t xml:space="preserve">Сквирської міської </w:t>
      </w:r>
      <w:r w:rsidRPr="000B5003">
        <w:rPr>
          <w:rFonts w:ascii="Times New Roman" w:hAnsi="Times New Roman" w:cs="Times New Roman"/>
          <w:sz w:val="28"/>
          <w:szCs w:val="28"/>
          <w:lang w:val="uk-UA"/>
        </w:rPr>
        <w:t xml:space="preserve">територіальної громади у місцевому самоврядуванні. </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1.2. Місцева ініціатива – офіційна письмова пропозиція членів територіальної громади з питань, які належать до відання місцевого самоврядування та мають важливе зна</w:t>
      </w:r>
      <w:r w:rsidR="00F31BE9" w:rsidRPr="000B5003">
        <w:rPr>
          <w:rFonts w:ascii="Times New Roman" w:hAnsi="Times New Roman" w:cs="Times New Roman"/>
          <w:sz w:val="28"/>
          <w:szCs w:val="28"/>
          <w:lang w:val="uk-UA"/>
        </w:rPr>
        <w:t>чення для територіальної громади</w:t>
      </w:r>
      <w:r w:rsidRPr="000B5003">
        <w:rPr>
          <w:rFonts w:ascii="Times New Roman" w:hAnsi="Times New Roman" w:cs="Times New Roman"/>
          <w:sz w:val="28"/>
          <w:szCs w:val="28"/>
          <w:lang w:val="uk-UA"/>
        </w:rPr>
        <w:t xml:space="preserve">, внесена у порядку, передбаченому Положенням про місцеві ініціативи </w:t>
      </w:r>
      <w:r w:rsidR="00F31BE9" w:rsidRPr="000B5003">
        <w:rPr>
          <w:rFonts w:ascii="Times New Roman" w:hAnsi="Times New Roman" w:cs="Times New Roman"/>
          <w:sz w:val="28"/>
          <w:szCs w:val="28"/>
          <w:lang w:val="uk-UA"/>
        </w:rPr>
        <w:t>у Сквирській міській терторіальній громаді</w:t>
      </w:r>
      <w:r w:rsidRPr="000B5003">
        <w:rPr>
          <w:rFonts w:ascii="Times New Roman" w:hAnsi="Times New Roman" w:cs="Times New Roman"/>
          <w:sz w:val="28"/>
          <w:szCs w:val="28"/>
          <w:lang w:val="uk-UA"/>
        </w:rPr>
        <w:t xml:space="preserve"> (надалі – Положення), до міської ради для розгляду та прийняття відповідного рішення у межах її компетенції. </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1.3. Ініціювати внесення місцевої ініціативи та брати участь у підтримці проекту рішення місцевої ініціативи можуть члени територіальної громади, які мають виборче право на місцевих виборах.</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 1.4. Громадські організації, підприємства, установи, організації всіх форм власності, органи самоорганізації населення, об’єднання співвласників багатоквартирних будинків, діяльність яких регулюється окремим нормативно-правовими актами, можуть долучатися до розробки проекту місцевої ініціативи, здійснювати агітацію за або проти внесення (прийняття) проекту місцевої ініціативи чи в інший, не заборонений чинним законодавством, спосіб сприяти участі мешканців </w:t>
      </w:r>
      <w:r w:rsidR="00AC1953" w:rsidRPr="000B5003">
        <w:rPr>
          <w:rFonts w:ascii="Times New Roman" w:hAnsi="Times New Roman" w:cs="Times New Roman"/>
          <w:sz w:val="28"/>
          <w:szCs w:val="28"/>
          <w:lang w:val="uk-UA"/>
        </w:rPr>
        <w:t>громади</w:t>
      </w:r>
      <w:r w:rsidRPr="000B5003">
        <w:rPr>
          <w:rFonts w:ascii="Times New Roman" w:hAnsi="Times New Roman" w:cs="Times New Roman"/>
          <w:sz w:val="28"/>
          <w:szCs w:val="28"/>
          <w:lang w:val="uk-UA"/>
        </w:rPr>
        <w:t xml:space="preserve"> у місцевому самоврядуванні. </w:t>
      </w:r>
    </w:p>
    <w:p w:rsidR="00E66C72" w:rsidRPr="000B5003" w:rsidRDefault="00844C7A" w:rsidP="00844C7A">
      <w:pPr>
        <w:shd w:val="clear" w:color="auto" w:fill="FFFFFF"/>
        <w:spacing w:before="120" w:after="12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E66C72" w:rsidRPr="000B5003">
        <w:rPr>
          <w:rFonts w:ascii="Times New Roman" w:hAnsi="Times New Roman" w:cs="Times New Roman"/>
          <w:sz w:val="28"/>
          <w:szCs w:val="28"/>
          <w:lang w:val="uk-UA"/>
        </w:rPr>
        <w:t>. Внесення місцевої ініціативи</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 2.1. Розгляд місцевої ініціативи здійснює </w:t>
      </w:r>
      <w:r w:rsidR="000B5003">
        <w:rPr>
          <w:rFonts w:ascii="Times New Roman" w:hAnsi="Times New Roman" w:cs="Times New Roman"/>
          <w:sz w:val="28"/>
          <w:szCs w:val="28"/>
          <w:lang w:val="uk-UA"/>
        </w:rPr>
        <w:t xml:space="preserve">Сквирська </w:t>
      </w:r>
      <w:r w:rsidRPr="000B5003">
        <w:rPr>
          <w:rFonts w:ascii="Times New Roman" w:hAnsi="Times New Roman" w:cs="Times New Roman"/>
          <w:sz w:val="28"/>
          <w:szCs w:val="28"/>
          <w:lang w:val="uk-UA"/>
        </w:rPr>
        <w:t xml:space="preserve">міська рада на вимогу не менш як </w:t>
      </w:r>
      <w:r w:rsidR="00844C7A" w:rsidRPr="00844C7A">
        <w:rPr>
          <w:rFonts w:ascii="Times New Roman" w:hAnsi="Times New Roman" w:cs="Times New Roman"/>
          <w:i/>
          <w:sz w:val="28"/>
          <w:szCs w:val="28"/>
          <w:highlight w:val="yellow"/>
          <w:u w:val="single"/>
          <w:lang w:val="uk-UA"/>
        </w:rPr>
        <w:t>100</w:t>
      </w:r>
      <w:r w:rsidRPr="000B5003">
        <w:rPr>
          <w:rFonts w:ascii="Times New Roman" w:hAnsi="Times New Roman" w:cs="Times New Roman"/>
          <w:sz w:val="28"/>
          <w:szCs w:val="28"/>
          <w:lang w:val="uk-UA"/>
        </w:rPr>
        <w:t xml:space="preserve"> членів територіальної громади, яка оформлена в порядку, передбаченому цим Положенням.</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 2.2. Початком процедури ініціювання розгляду місцевої ініціативи є подання до міської ради ініціативною групою членів територіальної громади у складі не менше 5-ти осіб повідомлення про початок збору підписів на підтримку проекту місцевої ініціативи згідно із зразком повідомлення про початок процедури ініціювання розгляду місцевої ініціативи (додаток 1 до цього Положення). </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 xml:space="preserve">2.3. Повідомлення подається на ім’я міського голови і повинне містити: </w:t>
      </w:r>
    </w:p>
    <w:p w:rsidR="00E66C72"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2.3.1. Прізвище, ім'я, по батькові членів ініціативної групи. </w:t>
      </w:r>
    </w:p>
    <w:p w:rsidR="00E66C72"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2.3.2. Прізвище, ім'я, по батькові, місце проживання (на підставі реєстрації) та контактні дані члена ініціативної групи, відповідального за організацію роботи групи. </w:t>
      </w:r>
    </w:p>
    <w:p w:rsidR="00E66C72"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 xml:space="preserve">2.3.3. Питання, яке ініціюється для подання на розгляд </w:t>
      </w:r>
      <w:r w:rsidR="000B5003">
        <w:rPr>
          <w:rFonts w:ascii="Times New Roman" w:hAnsi="Times New Roman" w:cs="Times New Roman"/>
          <w:sz w:val="28"/>
          <w:szCs w:val="28"/>
          <w:lang w:val="uk-UA"/>
        </w:rPr>
        <w:t xml:space="preserve">Сквирської </w:t>
      </w:r>
      <w:r w:rsidRPr="000B5003">
        <w:rPr>
          <w:rFonts w:ascii="Times New Roman" w:hAnsi="Times New Roman" w:cs="Times New Roman"/>
          <w:sz w:val="28"/>
          <w:szCs w:val="28"/>
        </w:rPr>
        <w:t xml:space="preserve">міської ради. </w:t>
      </w:r>
    </w:p>
    <w:p w:rsidR="00E66C72"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 xml:space="preserve">2.3.4. До повідомлення додається проект рішення місцевої ініціативи. </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lastRenderedPageBreak/>
        <w:t xml:space="preserve">2.4. Датою реєстрації (присвоєння номера) повідомлення ініціативної групи у відділі по роботі із зверненнями громадян є дата початку збору підписів на підтримку проекту місцевої ініціативи. </w:t>
      </w:r>
      <w:r w:rsidRPr="000B5003">
        <w:rPr>
          <w:rFonts w:ascii="Times New Roman" w:hAnsi="Times New Roman" w:cs="Times New Roman"/>
          <w:sz w:val="28"/>
          <w:szCs w:val="28"/>
        </w:rPr>
        <w:t xml:space="preserve">Ініціативна група з моменту реєстрації повідомлення починає збір підписів відповідно до «Підписного листа» (додатком 2 до Положення). </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2.5. Підписний лист повинен містити назву документа «Підписний лист», номер (нумерація всіх підписних листів має бути наскрізною) та назву проекту рішення місцевої ініціативи. </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2.6. Термін збирання підписів не може перевищувати 7 календарних днів з моменту реєстрації повідомлення; при недотриманні зазначеного терміну місцева ініціатива розглядається як колективне звернення громадян відповідно до Закону України «Про звернення громадян». Структурний підрозділ, до повноважень якого віднесено розгляд місцевої ініціативи повідомляє члена ініціативної групи, відповідального за організацію роботи групи про час розгляду питання відповідною комісією. </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2.7. Ініціативна група зобов’язана: </w:t>
      </w:r>
    </w:p>
    <w:p w:rsidR="00E66C72" w:rsidRPr="000B5003" w:rsidRDefault="00E66C72" w:rsidP="00844C7A">
      <w:pPr>
        <w:shd w:val="clear" w:color="auto" w:fill="FFFFFF"/>
        <w:spacing w:before="120" w:after="120" w:line="240" w:lineRule="auto"/>
        <w:ind w:left="567"/>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2.7.1. Ознайомити кожну особу, якій пропонується підписати підписний лист, з текстом проекту рішення, підготовленого у порядку місцевої ініціативи. </w:t>
      </w:r>
    </w:p>
    <w:p w:rsidR="00E66C72" w:rsidRPr="000B5003" w:rsidRDefault="00E66C72" w:rsidP="00844C7A">
      <w:pPr>
        <w:shd w:val="clear" w:color="auto" w:fill="FFFFFF"/>
        <w:spacing w:before="120" w:after="120" w:line="240" w:lineRule="auto"/>
        <w:ind w:left="567"/>
        <w:rPr>
          <w:rFonts w:ascii="Times New Roman" w:hAnsi="Times New Roman" w:cs="Times New Roman"/>
          <w:sz w:val="28"/>
          <w:szCs w:val="28"/>
          <w:lang w:val="uk-UA"/>
        </w:rPr>
      </w:pPr>
      <w:r w:rsidRPr="000B5003">
        <w:rPr>
          <w:rFonts w:ascii="Times New Roman" w:hAnsi="Times New Roman" w:cs="Times New Roman"/>
          <w:sz w:val="28"/>
          <w:szCs w:val="28"/>
        </w:rPr>
        <w:t xml:space="preserve">2.7.2. Попередити підписанта про те, що його підпис на підтримку даного проекту рішення може бути поставлено лише на одному підписному листі. </w:t>
      </w:r>
    </w:p>
    <w:p w:rsidR="00E66C72"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2.8. Член територіальної громади, який підтримує внесення проекту місцевої ініціативи, ставить свій підпис у підписному листі, зазначаючи при цьому прізвище, ім’я, по батькові та дату підписання.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2.9. Член ініціативної групи на підставі документа, що посвідчує особу члена територіальної громади, вносить у підписний лист дані щодо дати народження, місця проживання та реквізитів документа, що посвідчує відповідну особу члена територіальної громади.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2.10. Після заповнення підписного листа у ньому робиться запис про загальну кількість підписів членів територіальної громади на кожному листі. Правильність відомостей, занесених до підписного листа, засвідчують підписами не менш як два члени ініціативної групи.</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 xml:space="preserve"> 2.11. Після закінчення збору підписів, але не пізніше терміну, зазначеного у пункті 2.6 цього розділу, ініціативна група подає до міської ради пакет документів, який має містити: </w:t>
      </w:r>
    </w:p>
    <w:p w:rsidR="00F6134F" w:rsidRPr="000B5003" w:rsidRDefault="00E66C72" w:rsidP="00844C7A">
      <w:pPr>
        <w:shd w:val="clear" w:color="auto" w:fill="FFFFFF"/>
        <w:spacing w:before="120" w:after="120" w:line="240" w:lineRule="auto"/>
        <w:ind w:left="567"/>
        <w:rPr>
          <w:rFonts w:ascii="Times New Roman" w:hAnsi="Times New Roman" w:cs="Times New Roman"/>
          <w:sz w:val="28"/>
          <w:szCs w:val="28"/>
          <w:lang w:val="uk-UA"/>
        </w:rPr>
      </w:pPr>
      <w:r w:rsidRPr="000B5003">
        <w:rPr>
          <w:rFonts w:ascii="Times New Roman" w:hAnsi="Times New Roman" w:cs="Times New Roman"/>
          <w:sz w:val="28"/>
          <w:szCs w:val="28"/>
        </w:rPr>
        <w:t xml:space="preserve">2.11.1. Заяву на ім’я міського голови про внесення на розгляд ради місцевої ініціативи, підписану всіма членами ініціативної групи. </w:t>
      </w:r>
    </w:p>
    <w:p w:rsidR="00F6134F" w:rsidRPr="000B5003" w:rsidRDefault="00E66C72" w:rsidP="00844C7A">
      <w:pPr>
        <w:shd w:val="clear" w:color="auto" w:fill="FFFFFF"/>
        <w:spacing w:before="120" w:after="120" w:line="240" w:lineRule="auto"/>
        <w:ind w:left="567"/>
        <w:rPr>
          <w:rFonts w:ascii="Times New Roman" w:hAnsi="Times New Roman" w:cs="Times New Roman"/>
          <w:sz w:val="28"/>
          <w:szCs w:val="28"/>
          <w:lang w:val="uk-UA"/>
        </w:rPr>
      </w:pPr>
      <w:r w:rsidRPr="000B5003">
        <w:rPr>
          <w:rFonts w:ascii="Times New Roman" w:hAnsi="Times New Roman" w:cs="Times New Roman"/>
          <w:sz w:val="28"/>
          <w:szCs w:val="28"/>
        </w:rPr>
        <w:t xml:space="preserve">2.11.2. Проект рішення, підготовлений у порядку місцевої ініціативи оформлений відповідно до вимог Регламенту міської ради та правил діловодства. </w:t>
      </w:r>
    </w:p>
    <w:p w:rsidR="00F6134F" w:rsidRPr="000B5003" w:rsidRDefault="00E66C72" w:rsidP="00844C7A">
      <w:pPr>
        <w:shd w:val="clear" w:color="auto" w:fill="FFFFFF"/>
        <w:spacing w:before="120" w:after="120" w:line="240" w:lineRule="auto"/>
        <w:ind w:left="567"/>
        <w:rPr>
          <w:rFonts w:ascii="Times New Roman" w:hAnsi="Times New Roman" w:cs="Times New Roman"/>
          <w:sz w:val="28"/>
          <w:szCs w:val="28"/>
          <w:lang w:val="uk-UA"/>
        </w:rPr>
      </w:pPr>
      <w:r w:rsidRPr="000B5003">
        <w:rPr>
          <w:rFonts w:ascii="Times New Roman" w:hAnsi="Times New Roman" w:cs="Times New Roman"/>
          <w:sz w:val="28"/>
          <w:szCs w:val="28"/>
          <w:lang w:val="uk-UA"/>
        </w:rPr>
        <w:t>2.11.3. Пояснювальну записку до проекту рішення, підготовленого у порядку місцевої ініціативи, з необхідними аргументами та додатками, посилання на які міститься в тексті (за винятком бюджетного або іншого фінансового обґрунтування).</w:t>
      </w:r>
      <w:r w:rsidR="00F6134F" w:rsidRPr="000B5003">
        <w:rPr>
          <w:rFonts w:ascii="Times New Roman" w:hAnsi="Times New Roman" w:cs="Times New Roman"/>
          <w:sz w:val="28"/>
          <w:szCs w:val="28"/>
          <w:lang w:val="uk-UA"/>
        </w:rPr>
        <w:br/>
      </w:r>
      <w:r w:rsidRPr="000B5003">
        <w:rPr>
          <w:rFonts w:ascii="Times New Roman" w:hAnsi="Times New Roman" w:cs="Times New Roman"/>
          <w:sz w:val="28"/>
          <w:szCs w:val="28"/>
          <w:lang w:val="uk-UA"/>
        </w:rPr>
        <w:lastRenderedPageBreak/>
        <w:t xml:space="preserve"> 2.11.4. Підписні листи, підтримані необхідною кількістю членів територіальної громади та засвідчені підписами членів ініціативної групи.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 xml:space="preserve">2.12. Міський голова забезпечує формування комісії з представників уповноваженого виконавчого органу у складі не менше трьох осіб. Протягом 5 календарних днів з дня отримання пакета документів комісія проводить вибіркову або повну перевірку поданих документів на відповідність вимогам цього Положення та підбиває підсумки збирання підписів. Комісія проводить роботу у формі засідань. Рішення комісії приймаються шляхом голосування та відображаються в акті, що складається за результатами перевірки (додаток 3 до Положення). В акті відображається кількість зібраних на підтримку проведення місцевої ініціативи підписів, кількість визнаних недійсними підписів та кількість визнаних недійсними підписних листів. Акт підписують усі члени комісії. При оформленні акта комісії можуть бути присутні ініціатори (їх представники). За результатами роботи комісії структурним підрозділом, до повноважень якого віднесено розгляд місцевої ініціативи, надається письмова відповідь члену ініціативної групи і відповідальному за організацію роботи групи. Копія акта може надаватися для ознайомлення членам ініціативної групи (уповноваженій особі) за заявою останніх.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 xml:space="preserve">2.13. При підрахунку недійсними визнаються підписи (підписні листи):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 xml:space="preserve">2.13.1. Які містять неповну інформацію, передбачену підписним листом.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2.13.2. Які містять недостовірну інформацію.</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 xml:space="preserve"> 2.13.3. Осіб, які не є членами територіальної громади.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 xml:space="preserve">2.13.3. Проставлені два або більше разів від однієї особи.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2.13.4. Не засвідчені підписами не менше 2-х членів ініціативної групи (уповноваженою особою).</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 xml:space="preserve"> 2.14. Відмова у реєстрації місцевої ініціативи можлива в разі: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 xml:space="preserve">2.14.1. Відсутності документів, передбачених у пункті 13 цього розділу.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2.14.2. Недостатньої кількості підписів для внесення місцевої ініціативи.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2.14.3. Недотримання терміну збору підписів для підтримки місцевої ініціативи, зазначеного у пункті 6 цього розділу.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 xml:space="preserve">2.14.4. Якщо предмет внесеного проекту місцевої ініціативи не належить до компетенції міської ради.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2.15. Неналежне оформлення проекту місцевої ініціативи не є підставою для відмови в її реєстрації. Структурний підрозділ, до повноважень якого віднесено розгляд місцевої ініціативи забезпечує своєчасну інформаційноконсультативну допомогу ініціативній групі з питань регламентних процедур міської ради, оформлення проекту місцевої ініціативи та дотримання графіку розгляду місцевої ініціативи постійними комісіями ради. </w:t>
      </w:r>
    </w:p>
    <w:p w:rsidR="00EF5E11" w:rsidRDefault="00E66C72" w:rsidP="00EF5E11">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2.16. Відкликання проекту місцевої ініціативи може бути здійснене ініціативної групою через подання відповідної заяви. </w:t>
      </w:r>
    </w:p>
    <w:p w:rsidR="00F6134F" w:rsidRPr="000B5003" w:rsidRDefault="00844C7A" w:rsidP="00EF5E11">
      <w:pPr>
        <w:shd w:val="clear" w:color="auto" w:fill="FFFFFF"/>
        <w:spacing w:before="120" w:after="12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E66C72" w:rsidRPr="000B5003">
        <w:rPr>
          <w:rFonts w:ascii="Times New Roman" w:hAnsi="Times New Roman" w:cs="Times New Roman"/>
          <w:sz w:val="28"/>
          <w:szCs w:val="28"/>
          <w:lang w:val="uk-UA"/>
        </w:rPr>
        <w:t>. Розгляд місцевої ініціативи</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3.1. Місцева ініціатива, внесена у встановленому вище порядку, підлягає обов’язковому розгляду постійними комісіями ради з подальшим винесенням на розгляд чергової сесії міської ради за участю представників ініціативної групи.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3.2. Для представлення проекту рішення місцевої ініціативи в якості доповідача на засідання постійних комісій та сесію запрошується уповноважений член ініціативної групи.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3.3. Незалежно від наявності і змісту висновків проект рішення, підготовлений у порядку місцевої ініціативи, підлягає обов’язковому включенню до порядку денного пленарного засідання міської ради та оприлюднюється на офіційному веб-сайті міської ради.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 xml:space="preserve">3.4. Інші члени ініціативної </w:t>
      </w:r>
      <w:r w:rsidR="00844C7A">
        <w:rPr>
          <w:rFonts w:ascii="Times New Roman" w:hAnsi="Times New Roman" w:cs="Times New Roman"/>
          <w:sz w:val="28"/>
          <w:szCs w:val="28"/>
          <w:lang w:val="uk-UA"/>
        </w:rPr>
        <w:t xml:space="preserve">групи </w:t>
      </w:r>
      <w:r w:rsidRPr="000B5003">
        <w:rPr>
          <w:rFonts w:ascii="Times New Roman" w:hAnsi="Times New Roman" w:cs="Times New Roman"/>
          <w:sz w:val="28"/>
          <w:szCs w:val="28"/>
        </w:rPr>
        <w:t xml:space="preserve">можуть бути присутніми на пленарному засіданні та брати участь в обговоренні проекту рішення з питання місцевої ініціативи.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 xml:space="preserve">3.5. Після обговорення міська рада у межах своїх повноважень може: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3.5.1. Прийняти проект рішення, підготовлений у порядку місцевої ініціативи.</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 xml:space="preserve"> 3.5.2. Відхилити проект рішення, підготовлений у порядку місцевої ініціативи. </w:t>
      </w:r>
    </w:p>
    <w:p w:rsidR="00F6134F" w:rsidRPr="000B5003" w:rsidRDefault="00E66C72" w:rsidP="00844C7A">
      <w:pPr>
        <w:shd w:val="clear" w:color="auto" w:fill="FFFFFF"/>
        <w:spacing w:before="120" w:after="120" w:line="240" w:lineRule="auto"/>
        <w:ind w:left="709"/>
        <w:rPr>
          <w:rFonts w:ascii="Times New Roman" w:hAnsi="Times New Roman" w:cs="Times New Roman"/>
          <w:sz w:val="28"/>
          <w:szCs w:val="28"/>
          <w:lang w:val="uk-UA"/>
        </w:rPr>
      </w:pPr>
      <w:r w:rsidRPr="000B5003">
        <w:rPr>
          <w:rFonts w:ascii="Times New Roman" w:hAnsi="Times New Roman" w:cs="Times New Roman"/>
          <w:sz w:val="28"/>
          <w:szCs w:val="28"/>
        </w:rPr>
        <w:t xml:space="preserve">3.5.3. Прийняти проект рішення за основу з наступним доопрацюванням разом із членами ініціативної групи з подальшим винесенням його на наступне пленарне засідання ради. Повторне відправлення проекту на доопрацювання не допускається.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lang w:val="uk-UA"/>
        </w:rPr>
        <w:t xml:space="preserve">3.6. Після відхилення проекту рішення, підготовленого у порядку місцевої ініціативи, розгляд альтернативного (чи повторно внесеного) проекту рішення відбувається відповідно до Регламенту міської ради.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3.7. При незгоді з рішенням міської ради ініціативна група може ініціювати проведення місцевого референдуму згідно з нормами чинного законодавства.</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 xml:space="preserve"> IV. Прикінцеві положення </w:t>
      </w:r>
    </w:p>
    <w:p w:rsidR="00F6134F" w:rsidRPr="000B5003" w:rsidRDefault="00E66C72" w:rsidP="00E66C72">
      <w:pPr>
        <w:shd w:val="clear" w:color="auto" w:fill="FFFFFF"/>
        <w:spacing w:before="120" w:after="120" w:line="240" w:lineRule="auto"/>
        <w:rPr>
          <w:rFonts w:ascii="Times New Roman" w:hAnsi="Times New Roman" w:cs="Times New Roman"/>
          <w:sz w:val="28"/>
          <w:szCs w:val="28"/>
          <w:lang w:val="uk-UA"/>
        </w:rPr>
      </w:pPr>
      <w:r w:rsidRPr="000B5003">
        <w:rPr>
          <w:rFonts w:ascii="Times New Roman" w:hAnsi="Times New Roman" w:cs="Times New Roman"/>
          <w:sz w:val="28"/>
          <w:szCs w:val="28"/>
        </w:rPr>
        <w:t>4.1. Це Положення є невід’ємною частиною Статуту територіальної громади і набирає чинності у передбаченому Статутом порядку. Зміни та доповнення до цього Положення приймаються виключно на пленарному засіданні міської ради.</w:t>
      </w:r>
    </w:p>
    <w:p w:rsidR="00E66C72" w:rsidRPr="000B5003" w:rsidRDefault="00E66C72" w:rsidP="00E66C72">
      <w:pPr>
        <w:shd w:val="clear" w:color="auto" w:fill="FFFFFF"/>
        <w:spacing w:before="120" w:after="120" w:line="240" w:lineRule="auto"/>
        <w:rPr>
          <w:rFonts w:ascii="Times New Roman" w:eastAsia="Times New Roman" w:hAnsi="Times New Roman" w:cs="Times New Roman"/>
          <w:bCs/>
          <w:color w:val="000000"/>
          <w:sz w:val="28"/>
          <w:szCs w:val="28"/>
          <w:lang w:val="uk-UA"/>
        </w:rPr>
      </w:pPr>
      <w:r w:rsidRPr="000B5003">
        <w:rPr>
          <w:rFonts w:ascii="Times New Roman" w:hAnsi="Times New Roman" w:cs="Times New Roman"/>
          <w:sz w:val="28"/>
          <w:szCs w:val="28"/>
        </w:rPr>
        <w:t xml:space="preserve"> 4.2. Питання щодо внесення місцевих ініціатив, не врегульовані цим Положенням, регулюються відповідно до вимог чинного законодавства.</w:t>
      </w:r>
    </w:p>
    <w:p w:rsidR="00844C7A" w:rsidRPr="00EF5E11" w:rsidRDefault="00844C7A" w:rsidP="00844C7A">
      <w:pPr>
        <w:shd w:val="clear" w:color="auto" w:fill="FFFFFF"/>
        <w:spacing w:before="120" w:after="120" w:line="240" w:lineRule="auto"/>
        <w:rPr>
          <w:rFonts w:ascii="Times New Roman" w:eastAsia="Times New Roman" w:hAnsi="Times New Roman" w:cs="Times New Roman"/>
          <w:bCs/>
          <w:color w:val="000000"/>
          <w:sz w:val="28"/>
          <w:szCs w:val="28"/>
          <w:highlight w:val="yellow"/>
          <w:lang w:val="uk-UA"/>
        </w:rPr>
      </w:pPr>
      <w:r w:rsidRPr="00EF5E11">
        <w:rPr>
          <w:rFonts w:ascii="Times New Roman" w:eastAsia="Times New Roman" w:hAnsi="Times New Roman" w:cs="Times New Roman"/>
          <w:bCs/>
          <w:color w:val="000000"/>
          <w:sz w:val="28"/>
          <w:szCs w:val="28"/>
          <w:highlight w:val="yellow"/>
          <w:lang w:val="uk-UA"/>
        </w:rPr>
        <w:t>Додаток 1</w:t>
      </w:r>
    </w:p>
    <w:p w:rsidR="00844C7A" w:rsidRPr="00EF5E11" w:rsidRDefault="00844C7A" w:rsidP="00844C7A">
      <w:pPr>
        <w:shd w:val="clear" w:color="auto" w:fill="FFFFFF"/>
        <w:spacing w:before="120" w:after="120" w:line="240" w:lineRule="auto"/>
        <w:rPr>
          <w:rFonts w:ascii="Times New Roman" w:eastAsia="Times New Roman" w:hAnsi="Times New Roman" w:cs="Times New Roman"/>
          <w:bCs/>
          <w:color w:val="000000"/>
          <w:sz w:val="28"/>
          <w:szCs w:val="28"/>
          <w:highlight w:val="yellow"/>
          <w:lang w:val="uk-UA"/>
        </w:rPr>
      </w:pPr>
      <w:r w:rsidRPr="00EF5E11">
        <w:rPr>
          <w:rFonts w:ascii="Times New Roman" w:hAnsi="Times New Roman" w:cs="Times New Roman"/>
          <w:sz w:val="28"/>
          <w:szCs w:val="28"/>
          <w:highlight w:val="yellow"/>
          <w:lang w:val="uk-UA"/>
        </w:rPr>
        <w:t>Зразок повідомлення про початок збору підписів на підтримку проекту місцевої ініціативи</w:t>
      </w:r>
    </w:p>
    <w:p w:rsidR="00EF5E11" w:rsidRPr="00EF5E11" w:rsidRDefault="00EF5E11" w:rsidP="00EF5E11">
      <w:pPr>
        <w:shd w:val="clear" w:color="auto" w:fill="FFFFFF"/>
        <w:spacing w:before="120" w:after="120" w:line="240" w:lineRule="auto"/>
        <w:rPr>
          <w:rFonts w:ascii="Times New Roman" w:hAnsi="Times New Roman" w:cs="Times New Roman"/>
          <w:sz w:val="28"/>
          <w:szCs w:val="28"/>
          <w:highlight w:val="yellow"/>
          <w:lang w:val="uk-UA"/>
        </w:rPr>
      </w:pPr>
      <w:r w:rsidRPr="00EF5E11">
        <w:rPr>
          <w:rFonts w:ascii="Times New Roman" w:hAnsi="Times New Roman" w:cs="Times New Roman"/>
          <w:sz w:val="28"/>
          <w:szCs w:val="28"/>
          <w:highlight w:val="yellow"/>
          <w:lang w:val="uk-UA"/>
        </w:rPr>
        <w:t>Д</w:t>
      </w:r>
      <w:r w:rsidRPr="00EF5E11">
        <w:rPr>
          <w:rFonts w:ascii="Times New Roman" w:hAnsi="Times New Roman" w:cs="Times New Roman"/>
          <w:sz w:val="28"/>
          <w:szCs w:val="28"/>
          <w:highlight w:val="yellow"/>
        </w:rPr>
        <w:t>одат</w:t>
      </w:r>
      <w:r w:rsidRPr="00EF5E11">
        <w:rPr>
          <w:rFonts w:ascii="Times New Roman" w:hAnsi="Times New Roman" w:cs="Times New Roman"/>
          <w:sz w:val="28"/>
          <w:szCs w:val="28"/>
          <w:highlight w:val="yellow"/>
          <w:lang w:val="uk-UA"/>
        </w:rPr>
        <w:t>о</w:t>
      </w:r>
      <w:r w:rsidRPr="00EF5E11">
        <w:rPr>
          <w:rFonts w:ascii="Times New Roman" w:hAnsi="Times New Roman" w:cs="Times New Roman"/>
          <w:sz w:val="28"/>
          <w:szCs w:val="28"/>
          <w:highlight w:val="yellow"/>
        </w:rPr>
        <w:t xml:space="preserve">к 2 </w:t>
      </w:r>
    </w:p>
    <w:p w:rsidR="00844C7A" w:rsidRPr="00EF5E11" w:rsidRDefault="00EF5E11" w:rsidP="00EF5E11">
      <w:pPr>
        <w:shd w:val="clear" w:color="auto" w:fill="FFFFFF"/>
        <w:spacing w:before="120" w:after="120" w:line="240" w:lineRule="auto"/>
        <w:rPr>
          <w:rFonts w:ascii="Times New Roman" w:eastAsia="Times New Roman" w:hAnsi="Times New Roman" w:cs="Times New Roman"/>
          <w:bCs/>
          <w:color w:val="000000"/>
          <w:sz w:val="28"/>
          <w:szCs w:val="28"/>
          <w:highlight w:val="yellow"/>
          <w:lang w:val="uk-UA"/>
        </w:rPr>
      </w:pPr>
      <w:r w:rsidRPr="00EF5E11">
        <w:rPr>
          <w:rFonts w:ascii="Times New Roman" w:hAnsi="Times New Roman" w:cs="Times New Roman"/>
          <w:sz w:val="28"/>
          <w:szCs w:val="28"/>
          <w:highlight w:val="yellow"/>
          <w:lang w:val="uk-UA"/>
        </w:rPr>
        <w:t xml:space="preserve">Зразок </w:t>
      </w:r>
      <w:r w:rsidRPr="00EF5E11">
        <w:rPr>
          <w:rFonts w:ascii="Times New Roman" w:hAnsi="Times New Roman" w:cs="Times New Roman"/>
          <w:sz w:val="28"/>
          <w:szCs w:val="28"/>
          <w:highlight w:val="yellow"/>
        </w:rPr>
        <w:t xml:space="preserve">«Підписного листа» </w:t>
      </w:r>
    </w:p>
    <w:p w:rsidR="00844C7A" w:rsidRPr="00EF5E11" w:rsidRDefault="00EF5E11" w:rsidP="00EF5E11">
      <w:pPr>
        <w:shd w:val="clear" w:color="auto" w:fill="FFFFFF"/>
        <w:spacing w:before="120" w:after="120" w:line="240" w:lineRule="auto"/>
        <w:rPr>
          <w:rFonts w:ascii="Times New Roman" w:eastAsia="Times New Roman" w:hAnsi="Times New Roman" w:cs="Times New Roman"/>
          <w:bCs/>
          <w:color w:val="000000"/>
          <w:sz w:val="28"/>
          <w:szCs w:val="28"/>
          <w:highlight w:val="yellow"/>
          <w:lang w:val="uk-UA"/>
        </w:rPr>
      </w:pPr>
      <w:r w:rsidRPr="00EF5E11">
        <w:rPr>
          <w:rFonts w:ascii="Times New Roman" w:eastAsia="Times New Roman" w:hAnsi="Times New Roman" w:cs="Times New Roman"/>
          <w:bCs/>
          <w:color w:val="000000"/>
          <w:sz w:val="28"/>
          <w:szCs w:val="28"/>
          <w:highlight w:val="yellow"/>
          <w:lang w:val="uk-UA"/>
        </w:rPr>
        <w:t xml:space="preserve">Додаток 3 </w:t>
      </w:r>
    </w:p>
    <w:p w:rsidR="00EF5E11" w:rsidRDefault="00EF5E11" w:rsidP="00EF5E11">
      <w:pPr>
        <w:shd w:val="clear" w:color="auto" w:fill="FFFFFF"/>
        <w:spacing w:before="120" w:after="120" w:line="240" w:lineRule="auto"/>
        <w:rPr>
          <w:rFonts w:ascii="Times New Roman" w:eastAsia="Times New Roman" w:hAnsi="Times New Roman" w:cs="Times New Roman"/>
          <w:bCs/>
          <w:color w:val="000000"/>
          <w:sz w:val="28"/>
          <w:szCs w:val="28"/>
          <w:lang w:val="uk-UA"/>
        </w:rPr>
      </w:pPr>
      <w:r w:rsidRPr="00EF5E11">
        <w:rPr>
          <w:rFonts w:ascii="Times New Roman" w:hAnsi="Times New Roman" w:cs="Times New Roman"/>
          <w:sz w:val="28"/>
          <w:szCs w:val="28"/>
          <w:highlight w:val="yellow"/>
          <w:lang w:val="uk-UA"/>
        </w:rPr>
        <w:t xml:space="preserve">Зразок Акту </w:t>
      </w:r>
      <w:r w:rsidRPr="00EF5E11">
        <w:rPr>
          <w:rFonts w:ascii="Times New Roman" w:hAnsi="Times New Roman" w:cs="Times New Roman"/>
          <w:sz w:val="28"/>
          <w:szCs w:val="28"/>
          <w:highlight w:val="yellow"/>
        </w:rPr>
        <w:t xml:space="preserve">перевірку поданих документів </w:t>
      </w:r>
    </w:p>
    <w:p w:rsidR="00EF5E11" w:rsidRDefault="00E66C72" w:rsidP="00EF5E11">
      <w:pPr>
        <w:shd w:val="clear" w:color="auto" w:fill="FFFFFF"/>
        <w:spacing w:before="120" w:after="120" w:line="240" w:lineRule="auto"/>
        <w:jc w:val="right"/>
        <w:rPr>
          <w:rFonts w:ascii="Times New Roman" w:eastAsia="Times New Roman" w:hAnsi="Times New Roman" w:cs="Times New Roman"/>
          <w:bCs/>
          <w:color w:val="000000"/>
          <w:sz w:val="28"/>
          <w:szCs w:val="28"/>
          <w:lang w:val="uk-UA"/>
        </w:rPr>
      </w:pPr>
      <w:r w:rsidRPr="00EF5E11">
        <w:rPr>
          <w:rFonts w:ascii="Times New Roman" w:eastAsia="Times New Roman" w:hAnsi="Times New Roman" w:cs="Times New Roman"/>
          <w:b/>
          <w:bCs/>
          <w:color w:val="000000"/>
          <w:sz w:val="28"/>
          <w:szCs w:val="28"/>
          <w:lang w:val="uk-UA"/>
        </w:rPr>
        <w:lastRenderedPageBreak/>
        <w:t>Додаток 3</w:t>
      </w:r>
      <w:r w:rsidR="00EF5E11">
        <w:rPr>
          <w:rFonts w:ascii="Times New Roman" w:eastAsia="Times New Roman" w:hAnsi="Times New Roman" w:cs="Times New Roman"/>
          <w:bCs/>
          <w:color w:val="000000"/>
          <w:sz w:val="28"/>
          <w:szCs w:val="28"/>
          <w:lang w:val="uk-UA"/>
        </w:rPr>
        <w:t xml:space="preserve"> </w:t>
      </w:r>
    </w:p>
    <w:p w:rsidR="00EF5E11" w:rsidRPr="000B5003" w:rsidRDefault="00EF5E11" w:rsidP="00EF5E11">
      <w:pPr>
        <w:shd w:val="clear" w:color="auto" w:fill="FFFFFF"/>
        <w:spacing w:before="120" w:after="120" w:line="240" w:lineRule="auto"/>
        <w:jc w:val="right"/>
        <w:rPr>
          <w:rFonts w:ascii="Times New Roman" w:eastAsia="Times New Roman" w:hAnsi="Times New Roman" w:cs="Times New Roman"/>
          <w:b/>
          <w:bCs/>
          <w:color w:val="000000"/>
          <w:sz w:val="28"/>
          <w:szCs w:val="28"/>
          <w:lang w:val="uk-UA"/>
        </w:rPr>
      </w:pPr>
      <w:r w:rsidRPr="000B5003">
        <w:rPr>
          <w:rFonts w:ascii="Times New Roman" w:eastAsia="Times New Roman" w:hAnsi="Times New Roman" w:cs="Times New Roman"/>
          <w:b/>
          <w:bCs/>
          <w:color w:val="000000"/>
          <w:sz w:val="28"/>
          <w:szCs w:val="28"/>
          <w:lang w:val="uk-UA"/>
        </w:rPr>
        <w:t>до Статуту</w:t>
      </w:r>
      <w:r w:rsidRPr="00EF5E11">
        <w:rPr>
          <w:rFonts w:ascii="Times New Roman" w:hAnsi="Times New Roman" w:cs="Times New Roman"/>
          <w:sz w:val="28"/>
          <w:szCs w:val="28"/>
        </w:rPr>
        <w:t xml:space="preserve"> </w:t>
      </w:r>
      <w:r w:rsidRPr="00EF5E11">
        <w:rPr>
          <w:rFonts w:ascii="Times New Roman" w:hAnsi="Times New Roman" w:cs="Times New Roman"/>
          <w:b/>
          <w:sz w:val="28"/>
          <w:szCs w:val="28"/>
          <w:lang w:val="uk-UA"/>
        </w:rPr>
        <w:t>Сквирської міської територіальної громади</w:t>
      </w:r>
    </w:p>
    <w:p w:rsidR="00E66C72" w:rsidRPr="000B5003" w:rsidRDefault="00E66C72"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E66C72" w:rsidRPr="00E66C72" w:rsidRDefault="00E66C72" w:rsidP="00E66C72">
      <w:pPr>
        <w:shd w:val="clear" w:color="auto" w:fill="FFFFFF"/>
        <w:spacing w:after="240" w:line="240" w:lineRule="auto"/>
        <w:jc w:val="right"/>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ЗАТВЕРДЖЕНО</w:t>
      </w:r>
    </w:p>
    <w:p w:rsidR="00E66C72" w:rsidRPr="00E66C72" w:rsidRDefault="00E66C72" w:rsidP="00E66C72">
      <w:pPr>
        <w:shd w:val="clear" w:color="auto" w:fill="FFFFFF"/>
        <w:spacing w:after="240" w:line="240" w:lineRule="auto"/>
        <w:jc w:val="right"/>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рішення міської ради</w:t>
      </w:r>
    </w:p>
    <w:p w:rsidR="00E66C72" w:rsidRPr="00EF5E11" w:rsidRDefault="00E66C72" w:rsidP="00E66C72">
      <w:pPr>
        <w:shd w:val="clear" w:color="auto" w:fill="FFFFFF"/>
        <w:spacing w:after="240" w:line="240" w:lineRule="auto"/>
        <w:jc w:val="right"/>
        <w:rPr>
          <w:rFonts w:ascii="Times New Roman" w:eastAsia="Times New Roman" w:hAnsi="Times New Roman" w:cs="Times New Roman"/>
          <w:color w:val="000000"/>
          <w:sz w:val="24"/>
          <w:szCs w:val="24"/>
          <w:lang w:val="uk-UA"/>
        </w:rPr>
      </w:pPr>
      <w:r w:rsidRPr="00E66C72">
        <w:rPr>
          <w:rFonts w:ascii="Times New Roman" w:eastAsia="Times New Roman" w:hAnsi="Times New Roman" w:cs="Times New Roman"/>
          <w:color w:val="000000"/>
          <w:sz w:val="24"/>
          <w:szCs w:val="24"/>
        </w:rPr>
        <w:t xml:space="preserve">від </w:t>
      </w:r>
      <w:r w:rsidR="00EF5E11">
        <w:rPr>
          <w:rFonts w:ascii="Times New Roman" w:eastAsia="Times New Roman" w:hAnsi="Times New Roman" w:cs="Times New Roman"/>
          <w:color w:val="000000"/>
          <w:sz w:val="24"/>
          <w:szCs w:val="24"/>
          <w:lang w:val="uk-UA"/>
        </w:rPr>
        <w:t>__</w:t>
      </w:r>
      <w:r w:rsidRPr="00E66C72">
        <w:rPr>
          <w:rFonts w:ascii="Times New Roman" w:eastAsia="Times New Roman" w:hAnsi="Times New Roman" w:cs="Times New Roman"/>
          <w:color w:val="000000"/>
          <w:sz w:val="24"/>
          <w:szCs w:val="24"/>
        </w:rPr>
        <w:t xml:space="preserve"> січня 20</w:t>
      </w:r>
      <w:r w:rsidR="00EF5E11">
        <w:rPr>
          <w:rFonts w:ascii="Times New Roman" w:eastAsia="Times New Roman" w:hAnsi="Times New Roman" w:cs="Times New Roman"/>
          <w:color w:val="000000"/>
          <w:sz w:val="24"/>
          <w:szCs w:val="24"/>
          <w:lang w:val="uk-UA"/>
        </w:rPr>
        <w:t>21 року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w:t>
      </w:r>
    </w:p>
    <w:p w:rsidR="00E66C72" w:rsidRPr="00FE4502" w:rsidRDefault="00E66C72" w:rsidP="00E66C72">
      <w:pPr>
        <w:shd w:val="clear" w:color="auto" w:fill="FFFFFF"/>
        <w:spacing w:after="240" w:line="240" w:lineRule="auto"/>
        <w:jc w:val="center"/>
        <w:rPr>
          <w:rFonts w:ascii="Times New Roman" w:eastAsia="Times New Roman" w:hAnsi="Times New Roman" w:cs="Times New Roman"/>
          <w:b/>
          <w:color w:val="000000"/>
          <w:sz w:val="24"/>
          <w:szCs w:val="24"/>
        </w:rPr>
      </w:pPr>
      <w:r w:rsidRPr="00FE4502">
        <w:rPr>
          <w:rFonts w:ascii="Times New Roman" w:eastAsia="Times New Roman" w:hAnsi="Times New Roman" w:cs="Times New Roman"/>
          <w:b/>
          <w:color w:val="000000"/>
          <w:sz w:val="24"/>
          <w:szCs w:val="24"/>
        </w:rPr>
        <w:t>ПОЛОЖЕННЯ</w:t>
      </w:r>
    </w:p>
    <w:p w:rsidR="00FE4502" w:rsidRPr="000B5003" w:rsidRDefault="00FE4502" w:rsidP="00FE4502">
      <w:pPr>
        <w:shd w:val="clear" w:color="auto" w:fill="FFFFFF"/>
        <w:spacing w:before="120" w:after="120" w:line="240" w:lineRule="auto"/>
        <w:jc w:val="right"/>
        <w:rPr>
          <w:rFonts w:ascii="Times New Roman" w:eastAsia="Times New Roman" w:hAnsi="Times New Roman" w:cs="Times New Roman"/>
          <w:b/>
          <w:bCs/>
          <w:color w:val="000000"/>
          <w:sz w:val="28"/>
          <w:szCs w:val="28"/>
          <w:lang w:val="uk-UA"/>
        </w:rPr>
      </w:pPr>
      <w:r w:rsidRPr="00FE4502">
        <w:rPr>
          <w:rFonts w:ascii="Times New Roman" w:eastAsia="Times New Roman" w:hAnsi="Times New Roman" w:cs="Times New Roman"/>
          <w:b/>
          <w:color w:val="000000"/>
          <w:sz w:val="28"/>
          <w:szCs w:val="28"/>
          <w:lang w:val="uk-UA"/>
        </w:rPr>
        <w:t>про громадські слухання</w:t>
      </w:r>
      <w:r w:rsidR="00E66C72" w:rsidRPr="00E66C72">
        <w:rPr>
          <w:rFonts w:ascii="Times New Roman" w:eastAsia="Times New Roman" w:hAnsi="Times New Roman" w:cs="Times New Roman"/>
          <w:color w:val="000000"/>
          <w:sz w:val="24"/>
          <w:szCs w:val="24"/>
        </w:rPr>
        <w:t xml:space="preserve"> </w:t>
      </w:r>
      <w:r w:rsidR="00936CDB" w:rsidRPr="00936CDB">
        <w:rPr>
          <w:rFonts w:ascii="Times New Roman" w:eastAsia="Times New Roman" w:hAnsi="Times New Roman" w:cs="Times New Roman"/>
          <w:b/>
          <w:color w:val="000000"/>
          <w:sz w:val="28"/>
          <w:szCs w:val="28"/>
          <w:lang w:val="uk-UA"/>
        </w:rPr>
        <w:t xml:space="preserve">в </w:t>
      </w:r>
      <w:r w:rsidRPr="00EF5E11">
        <w:rPr>
          <w:rFonts w:ascii="Times New Roman" w:hAnsi="Times New Roman" w:cs="Times New Roman"/>
          <w:b/>
          <w:sz w:val="28"/>
          <w:szCs w:val="28"/>
          <w:lang w:val="uk-UA"/>
        </w:rPr>
        <w:t>Сквирськ</w:t>
      </w:r>
      <w:r>
        <w:rPr>
          <w:rFonts w:ascii="Times New Roman" w:hAnsi="Times New Roman" w:cs="Times New Roman"/>
          <w:b/>
          <w:sz w:val="28"/>
          <w:szCs w:val="28"/>
          <w:lang w:val="uk-UA"/>
        </w:rPr>
        <w:t>ій</w:t>
      </w:r>
      <w:r w:rsidRPr="00EF5E11">
        <w:rPr>
          <w:rFonts w:ascii="Times New Roman" w:hAnsi="Times New Roman" w:cs="Times New Roman"/>
          <w:b/>
          <w:sz w:val="28"/>
          <w:szCs w:val="28"/>
          <w:lang w:val="uk-UA"/>
        </w:rPr>
        <w:t xml:space="preserve"> міськ</w:t>
      </w:r>
      <w:r>
        <w:rPr>
          <w:rFonts w:ascii="Times New Roman" w:hAnsi="Times New Roman" w:cs="Times New Roman"/>
          <w:b/>
          <w:sz w:val="28"/>
          <w:szCs w:val="28"/>
          <w:lang w:val="uk-UA"/>
        </w:rPr>
        <w:t>ій</w:t>
      </w:r>
      <w:r w:rsidRPr="00EF5E11">
        <w:rPr>
          <w:rFonts w:ascii="Times New Roman" w:hAnsi="Times New Roman" w:cs="Times New Roman"/>
          <w:b/>
          <w:sz w:val="28"/>
          <w:szCs w:val="28"/>
          <w:lang w:val="uk-UA"/>
        </w:rPr>
        <w:t xml:space="preserve"> територіальн</w:t>
      </w:r>
      <w:r>
        <w:rPr>
          <w:rFonts w:ascii="Times New Roman" w:hAnsi="Times New Roman" w:cs="Times New Roman"/>
          <w:b/>
          <w:sz w:val="28"/>
          <w:szCs w:val="28"/>
          <w:lang w:val="uk-UA"/>
        </w:rPr>
        <w:t>ій</w:t>
      </w:r>
      <w:r w:rsidRPr="00EF5E11">
        <w:rPr>
          <w:rFonts w:ascii="Times New Roman" w:hAnsi="Times New Roman" w:cs="Times New Roman"/>
          <w:b/>
          <w:sz w:val="28"/>
          <w:szCs w:val="28"/>
          <w:lang w:val="uk-UA"/>
        </w:rPr>
        <w:t xml:space="preserve"> громад</w:t>
      </w:r>
      <w:r>
        <w:rPr>
          <w:rFonts w:ascii="Times New Roman" w:hAnsi="Times New Roman" w:cs="Times New Roman"/>
          <w:b/>
          <w:sz w:val="28"/>
          <w:szCs w:val="28"/>
          <w:lang w:val="uk-UA"/>
        </w:rPr>
        <w:t>і</w:t>
      </w:r>
    </w:p>
    <w:p w:rsidR="00E66C72" w:rsidRPr="00FE4502" w:rsidRDefault="00E66C72" w:rsidP="00E66C72">
      <w:pPr>
        <w:shd w:val="clear" w:color="auto" w:fill="FFFFFF"/>
        <w:spacing w:after="240" w:line="240" w:lineRule="auto"/>
        <w:jc w:val="center"/>
        <w:rPr>
          <w:rFonts w:ascii="Times New Roman" w:eastAsia="Times New Roman" w:hAnsi="Times New Roman" w:cs="Times New Roman"/>
          <w:color w:val="000000"/>
          <w:sz w:val="24"/>
          <w:szCs w:val="24"/>
          <w:lang w:val="uk-UA"/>
        </w:rPr>
      </w:pP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Розділ 1. ЗАГАЛЬНІ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color w:val="000000"/>
          <w:sz w:val="24"/>
          <w:szCs w:val="24"/>
        </w:rPr>
        <w:t xml:space="preserve">Положення про громадські слухання в </w:t>
      </w:r>
      <w:r w:rsidR="0042107D">
        <w:rPr>
          <w:rFonts w:ascii="Times New Roman" w:eastAsia="Times New Roman" w:hAnsi="Times New Roman" w:cs="Times New Roman"/>
          <w:color w:val="000000"/>
          <w:sz w:val="24"/>
          <w:szCs w:val="24"/>
          <w:lang w:val="uk-UA"/>
        </w:rPr>
        <w:t>Сквирській міській територіальній громаді</w:t>
      </w:r>
      <w:r w:rsidRPr="00E66C72">
        <w:rPr>
          <w:rFonts w:ascii="Times New Roman" w:eastAsia="Times New Roman" w:hAnsi="Times New Roman" w:cs="Times New Roman"/>
          <w:color w:val="000000"/>
          <w:sz w:val="24"/>
          <w:szCs w:val="24"/>
        </w:rPr>
        <w:t xml:space="preserve"> (далі – Положення) встановлює порядок ініціювання, підготовки та проведення громадських слухань, а також порядок врахування їх результатів органами місцевого самоврядування та їх посадовими особами.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 Визначення термінів</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color w:val="000000"/>
          <w:sz w:val="24"/>
          <w:szCs w:val="24"/>
        </w:rPr>
        <w:t>1.1. У цьому Положенні нижченаведені терміни вживаються в такому значенні: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громадські слухання</w:t>
      </w:r>
      <w:r w:rsidRPr="00E66C72">
        <w:rPr>
          <w:rFonts w:ascii="Times New Roman" w:eastAsia="Times New Roman" w:hAnsi="Times New Roman" w:cs="Times New Roman"/>
          <w:color w:val="000000"/>
          <w:sz w:val="24"/>
          <w:szCs w:val="24"/>
        </w:rPr>
        <w:t xml:space="preserve"> – це форма безпосередньої участі членів міської громади у здійсненні місцевого самоврядування, що передбачена статтею 13 Закону України «Про місцеве самоврядування в Україні», іншими нормативними актами, згідно з якими члени міської </w:t>
      </w:r>
      <w:r w:rsidR="0042107D">
        <w:rPr>
          <w:rFonts w:ascii="Times New Roman" w:eastAsia="Times New Roman" w:hAnsi="Times New Roman" w:cs="Times New Roman"/>
          <w:color w:val="000000"/>
          <w:sz w:val="24"/>
          <w:szCs w:val="24"/>
          <w:lang w:val="uk-UA"/>
        </w:rPr>
        <w:t xml:space="preserve">територіальної </w:t>
      </w:r>
      <w:r w:rsidRPr="00E66C72">
        <w:rPr>
          <w:rFonts w:ascii="Times New Roman" w:eastAsia="Times New Roman" w:hAnsi="Times New Roman" w:cs="Times New Roman"/>
          <w:color w:val="000000"/>
          <w:sz w:val="24"/>
          <w:szCs w:val="24"/>
        </w:rPr>
        <w:t>громади мають право зустрічатися з депутатами міської ради та посадовими особами місцевого самоврядування, заслуховувати їх, порушувати питання та вносити пропозиції до управлінських рішень, які стосуються територіальної громади;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територіальна громада (далі – міська громада)</w:t>
      </w:r>
      <w:r w:rsidRPr="00E66C72">
        <w:rPr>
          <w:rFonts w:ascii="Times New Roman" w:eastAsia="Times New Roman" w:hAnsi="Times New Roman" w:cs="Times New Roman"/>
          <w:color w:val="000000"/>
          <w:sz w:val="24"/>
          <w:szCs w:val="24"/>
        </w:rPr>
        <w:t xml:space="preserve"> – жителі, об’єднані постійним місцем проживання в </w:t>
      </w:r>
      <w:r w:rsidR="0042107D">
        <w:rPr>
          <w:rFonts w:ascii="Times New Roman" w:eastAsia="Times New Roman" w:hAnsi="Times New Roman" w:cs="Times New Roman"/>
          <w:color w:val="000000"/>
          <w:sz w:val="24"/>
          <w:szCs w:val="24"/>
          <w:lang w:val="uk-UA"/>
        </w:rPr>
        <w:t>межах Сквирської міської територіальної громади</w:t>
      </w:r>
      <w:r w:rsidRPr="00E66C72">
        <w:rPr>
          <w:rFonts w:ascii="Times New Roman" w:eastAsia="Times New Roman" w:hAnsi="Times New Roman" w:cs="Times New Roman"/>
          <w:color w:val="000000"/>
          <w:sz w:val="24"/>
          <w:szCs w:val="24"/>
        </w:rPr>
        <w:t>;</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питання міського значення</w:t>
      </w:r>
      <w:r w:rsidRPr="00E66C72">
        <w:rPr>
          <w:rFonts w:ascii="Times New Roman" w:eastAsia="Times New Roman" w:hAnsi="Times New Roman" w:cs="Times New Roman"/>
          <w:color w:val="000000"/>
          <w:sz w:val="24"/>
          <w:szCs w:val="24"/>
        </w:rPr>
        <w:t xml:space="preserve"> – питання, пов’язані з життєдіяльністю міської </w:t>
      </w:r>
      <w:r w:rsidR="0042107D">
        <w:rPr>
          <w:rFonts w:ascii="Times New Roman" w:eastAsia="Times New Roman" w:hAnsi="Times New Roman" w:cs="Times New Roman"/>
          <w:color w:val="000000"/>
          <w:sz w:val="24"/>
          <w:szCs w:val="24"/>
          <w:lang w:val="uk-UA"/>
        </w:rPr>
        <w:t xml:space="preserve">територіальної </w:t>
      </w:r>
      <w:r w:rsidRPr="00E66C72">
        <w:rPr>
          <w:rFonts w:ascii="Times New Roman" w:eastAsia="Times New Roman" w:hAnsi="Times New Roman" w:cs="Times New Roman"/>
          <w:color w:val="000000"/>
          <w:sz w:val="24"/>
          <w:szCs w:val="24"/>
        </w:rPr>
        <w:t xml:space="preserve">громади і розвитком, які віднесені Конституцією, законами України, Статутом </w:t>
      </w:r>
      <w:r w:rsidR="00FE4502">
        <w:rPr>
          <w:rFonts w:ascii="Times New Roman" w:eastAsia="Times New Roman" w:hAnsi="Times New Roman" w:cs="Times New Roman"/>
          <w:color w:val="000000"/>
          <w:sz w:val="24"/>
          <w:szCs w:val="24"/>
          <w:lang w:val="uk-UA"/>
        </w:rPr>
        <w:t xml:space="preserve">сКвирської міської </w:t>
      </w:r>
      <w:r w:rsidRPr="00E66C72">
        <w:rPr>
          <w:rFonts w:ascii="Times New Roman" w:eastAsia="Times New Roman" w:hAnsi="Times New Roman" w:cs="Times New Roman"/>
          <w:color w:val="000000"/>
          <w:sz w:val="24"/>
          <w:szCs w:val="24"/>
        </w:rPr>
        <w:t>територіальної громади до предметів відання міського самоврядування;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інститути громадянського суспільства</w:t>
      </w:r>
      <w:r w:rsidRPr="00E66C72">
        <w:rPr>
          <w:rFonts w:ascii="Times New Roman" w:eastAsia="Times New Roman" w:hAnsi="Times New Roman" w:cs="Times New Roman"/>
          <w:color w:val="000000"/>
          <w:sz w:val="24"/>
          <w:szCs w:val="24"/>
        </w:rPr>
        <w:t> -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 xml:space="preserve">органи місцевого самоврядування </w:t>
      </w:r>
      <w:r w:rsidR="0042107D">
        <w:rPr>
          <w:rFonts w:ascii="Times New Roman" w:eastAsia="Times New Roman" w:hAnsi="Times New Roman" w:cs="Times New Roman"/>
          <w:i/>
          <w:iCs/>
          <w:color w:val="000000"/>
          <w:sz w:val="24"/>
          <w:szCs w:val="24"/>
          <w:lang w:val="uk-UA"/>
        </w:rPr>
        <w:t>громади</w:t>
      </w:r>
      <w:r w:rsidRPr="00E66C72">
        <w:rPr>
          <w:rFonts w:ascii="Times New Roman" w:eastAsia="Times New Roman" w:hAnsi="Times New Roman" w:cs="Times New Roman"/>
          <w:i/>
          <w:iCs/>
          <w:color w:val="000000"/>
          <w:sz w:val="24"/>
          <w:szCs w:val="24"/>
        </w:rPr>
        <w:t> </w:t>
      </w:r>
      <w:r w:rsidRPr="00E66C72">
        <w:rPr>
          <w:rFonts w:ascii="Times New Roman" w:eastAsia="Times New Roman" w:hAnsi="Times New Roman" w:cs="Times New Roman"/>
          <w:color w:val="000000"/>
          <w:sz w:val="24"/>
          <w:szCs w:val="24"/>
        </w:rPr>
        <w:t xml:space="preserve">– </w:t>
      </w:r>
      <w:r w:rsidR="0042107D">
        <w:rPr>
          <w:rFonts w:ascii="Times New Roman" w:eastAsia="Times New Roman" w:hAnsi="Times New Roman" w:cs="Times New Roman"/>
          <w:color w:val="000000"/>
          <w:sz w:val="24"/>
          <w:szCs w:val="24"/>
          <w:lang w:val="uk-UA"/>
        </w:rPr>
        <w:t>Сквир</w:t>
      </w:r>
      <w:r w:rsidRPr="00E66C72">
        <w:rPr>
          <w:rFonts w:ascii="Times New Roman" w:eastAsia="Times New Roman" w:hAnsi="Times New Roman" w:cs="Times New Roman"/>
          <w:color w:val="000000"/>
          <w:sz w:val="24"/>
          <w:szCs w:val="24"/>
        </w:rPr>
        <w:t>ська міська рада та її виконавчі органи;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органи самоорганізації населення </w:t>
      </w:r>
      <w:r w:rsidRPr="00E66C72">
        <w:rPr>
          <w:rFonts w:ascii="Times New Roman" w:eastAsia="Times New Roman" w:hAnsi="Times New Roman" w:cs="Times New Roman"/>
          <w:color w:val="000000"/>
          <w:sz w:val="24"/>
          <w:szCs w:val="24"/>
        </w:rPr>
        <w:t xml:space="preserve">– представницькі органи, що створюються жителями, які на законних підставах проживають на території </w:t>
      </w:r>
      <w:r w:rsidR="0042107D">
        <w:rPr>
          <w:rFonts w:ascii="Times New Roman" w:eastAsia="Times New Roman" w:hAnsi="Times New Roman" w:cs="Times New Roman"/>
          <w:color w:val="000000"/>
          <w:sz w:val="24"/>
          <w:szCs w:val="24"/>
          <w:lang w:val="uk-UA"/>
        </w:rPr>
        <w:t xml:space="preserve">Сквирської </w:t>
      </w:r>
      <w:r w:rsidRPr="00E66C72">
        <w:rPr>
          <w:rFonts w:ascii="Times New Roman" w:eastAsia="Times New Roman" w:hAnsi="Times New Roman" w:cs="Times New Roman"/>
          <w:color w:val="000000"/>
          <w:sz w:val="24"/>
          <w:szCs w:val="24"/>
        </w:rPr>
        <w:t>міс</w:t>
      </w:r>
      <w:r w:rsidR="0042107D">
        <w:rPr>
          <w:rFonts w:ascii="Times New Roman" w:eastAsia="Times New Roman" w:hAnsi="Times New Roman" w:cs="Times New Roman"/>
          <w:color w:val="000000"/>
          <w:sz w:val="24"/>
          <w:szCs w:val="24"/>
          <w:lang w:val="uk-UA"/>
        </w:rPr>
        <w:t>ької територіальної громади</w:t>
      </w:r>
      <w:r w:rsidRPr="00E66C72">
        <w:rPr>
          <w:rFonts w:ascii="Times New Roman" w:eastAsia="Times New Roman" w:hAnsi="Times New Roman" w:cs="Times New Roman"/>
          <w:color w:val="000000"/>
          <w:sz w:val="24"/>
          <w:szCs w:val="24"/>
        </w:rPr>
        <w:t>, для вирішення завдань, передбачених чинним законодавством;</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lastRenderedPageBreak/>
        <w:t>об'єднання співвласників багатоквартирного будинку</w:t>
      </w:r>
      <w:r w:rsidRPr="00E66C72">
        <w:rPr>
          <w:rFonts w:ascii="Times New Roman" w:eastAsia="Times New Roman" w:hAnsi="Times New Roman" w:cs="Times New Roman"/>
          <w:color w:val="000000"/>
          <w:sz w:val="24"/>
          <w:szCs w:val="24"/>
        </w:rPr>
        <w:t> – юридична особа, створена власниками для сприяння використанню їхнього власного майна та управління, утримання і використання неподільного та загального майна;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принцип мовчазної згоди</w:t>
      </w:r>
      <w:r w:rsidRPr="00E66C72">
        <w:rPr>
          <w:rFonts w:ascii="Times New Roman" w:eastAsia="Times New Roman" w:hAnsi="Times New Roman" w:cs="Times New Roman"/>
          <w:color w:val="000000"/>
          <w:sz w:val="24"/>
          <w:szCs w:val="24"/>
        </w:rPr>
        <w:t> – принцип, відповідно до якого суб’єкт ініціювання громадських слухань набуває право проведення громадських слухань без отримання від уповноваженого органу публічної влади відповідного розпорядження (рішення) про проведення громадських слухань за умови, якщо суб’єктом ініціювання було виконано в повному обсязі всі необхідні процедури, передбачені даним Положенням, але у встановлений цим Положенням строк таке розпорядження не було прийнято або направлено суб’єкту ініціювання.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 Основні принципи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2.1. Громадські слухання проводяться  на основі принципів добровільності, гласності, відкритості та свободи висловлювань. Під час проведення громадських слухань не може чинитися перешкод для діяльності представників засобів масової інформації.</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2.2. Право на участь у громадських слуханнях із ухвальним голосом має кожен член громади, наділений виборчим правом, що на законних підставах постійно проживає на території, в межах якої проводяться слухання. Усі інші особи можуть брати в них участь з правом дорадчого голосу.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2.3. Інформація (в т. ч. копії документів), пов’язана з підготовкою, проведенням громадських слухань, а також рішення органів місцевого самоврядування, прийняті за їх результатами, роз</w:t>
      </w:r>
      <w:r w:rsidR="009F75F0">
        <w:rPr>
          <w:rFonts w:ascii="Times New Roman" w:eastAsia="Times New Roman" w:hAnsi="Times New Roman" w:cs="Times New Roman"/>
          <w:color w:val="000000"/>
          <w:sz w:val="24"/>
          <w:szCs w:val="24"/>
        </w:rPr>
        <w:t xml:space="preserve">міщуються на офіційному </w:t>
      </w:r>
      <w:r w:rsidR="009F75F0">
        <w:rPr>
          <w:rFonts w:ascii="Times New Roman" w:eastAsia="Times New Roman" w:hAnsi="Times New Roman" w:cs="Times New Roman"/>
          <w:color w:val="000000"/>
          <w:sz w:val="24"/>
          <w:szCs w:val="24"/>
          <w:lang w:val="uk-UA"/>
        </w:rPr>
        <w:t xml:space="preserve">сайті міської ради </w:t>
      </w:r>
      <w:r w:rsidRPr="00E66C72">
        <w:rPr>
          <w:rFonts w:ascii="Times New Roman" w:eastAsia="Times New Roman" w:hAnsi="Times New Roman" w:cs="Times New Roman"/>
          <w:color w:val="000000"/>
          <w:sz w:val="24"/>
          <w:szCs w:val="24"/>
        </w:rPr>
        <w:t>та доводяться до відома членів міської громади через ЗМІ та в інший спосіб відповідно до вимог чинного законодавства і цього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2.4. Порядок організації та проведення громадських слухань регулюється чинним законодавством України та цим Положенням. Обов’язкові громадські слухання з питань, що передбачені актами законодавства, проводяться згідно із нормами вказаних актів і даним Положенням у межах, що не суперечать цим актам.</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3. Мета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3.1. </w:t>
      </w:r>
      <w:r w:rsidRPr="00E66C72">
        <w:rPr>
          <w:rFonts w:ascii="Times New Roman" w:eastAsia="Times New Roman" w:hAnsi="Times New Roman" w:cs="Times New Roman"/>
          <w:i/>
          <w:iCs/>
          <w:color w:val="000000"/>
          <w:sz w:val="24"/>
          <w:szCs w:val="24"/>
        </w:rPr>
        <w:t>Метою </w:t>
      </w:r>
      <w:r w:rsidRPr="00E66C72">
        <w:rPr>
          <w:rFonts w:ascii="Times New Roman" w:eastAsia="Times New Roman" w:hAnsi="Times New Roman" w:cs="Times New Roman"/>
          <w:color w:val="000000"/>
          <w:sz w:val="24"/>
          <w:szCs w:val="24"/>
        </w:rPr>
        <w:t>громадських слухань є захист прав, реалізація свобод та законних інтересів членів міської громади через їх безпосередню участь та участь їх інститутів у прийнятті управлінських рішень, які стосуються  громади.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3.2. Завданнями громадських слухань є:</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 забезпечення безпосередньої участі мешканців </w:t>
      </w:r>
      <w:r w:rsidR="007C6DE5">
        <w:rPr>
          <w:rFonts w:ascii="Times New Roman" w:eastAsia="Times New Roman" w:hAnsi="Times New Roman" w:cs="Times New Roman"/>
          <w:color w:val="000000"/>
          <w:sz w:val="24"/>
          <w:szCs w:val="24"/>
          <w:lang w:val="uk-UA"/>
        </w:rPr>
        <w:t>громади</w:t>
      </w:r>
      <w:r w:rsidRPr="00E66C72">
        <w:rPr>
          <w:rFonts w:ascii="Times New Roman" w:eastAsia="Times New Roman" w:hAnsi="Times New Roman" w:cs="Times New Roman"/>
          <w:color w:val="000000"/>
          <w:sz w:val="24"/>
          <w:szCs w:val="24"/>
        </w:rPr>
        <w:t xml:space="preserve"> в прийнятті управлінських рішень, які стосуються міської </w:t>
      </w:r>
      <w:r w:rsidR="007C6DE5">
        <w:rPr>
          <w:rFonts w:ascii="Times New Roman" w:eastAsia="Times New Roman" w:hAnsi="Times New Roman" w:cs="Times New Roman"/>
          <w:color w:val="000000"/>
          <w:sz w:val="24"/>
          <w:szCs w:val="24"/>
          <w:lang w:val="uk-UA"/>
        </w:rPr>
        <w:t xml:space="preserve">територіальної </w:t>
      </w:r>
      <w:r w:rsidRPr="00E66C72">
        <w:rPr>
          <w:rFonts w:ascii="Times New Roman" w:eastAsia="Times New Roman" w:hAnsi="Times New Roman" w:cs="Times New Roman"/>
          <w:color w:val="000000"/>
          <w:sz w:val="24"/>
          <w:szCs w:val="24"/>
        </w:rPr>
        <w:t>громади;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 підвищення рівня інформованості членів міської громади стосовно того, що зробили, роблять або збираються зробити в </w:t>
      </w:r>
      <w:r w:rsidR="007C6DE5">
        <w:rPr>
          <w:rFonts w:ascii="Times New Roman" w:eastAsia="Times New Roman" w:hAnsi="Times New Roman" w:cs="Times New Roman"/>
          <w:color w:val="000000"/>
          <w:sz w:val="24"/>
          <w:szCs w:val="24"/>
          <w:lang w:val="uk-UA"/>
        </w:rPr>
        <w:t>громаді</w:t>
      </w:r>
      <w:r w:rsidRPr="00E66C72">
        <w:rPr>
          <w:rFonts w:ascii="Times New Roman" w:eastAsia="Times New Roman" w:hAnsi="Times New Roman" w:cs="Times New Roman"/>
          <w:color w:val="000000"/>
          <w:sz w:val="24"/>
          <w:szCs w:val="24"/>
        </w:rPr>
        <w:t xml:space="preserve"> органи місцевого самоврядування та їхні посадові особи;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 забезпечення зворотного зв’язку у вигляді громадської оцінки діяльності депутатів </w:t>
      </w:r>
      <w:r w:rsidR="007C6DE5">
        <w:rPr>
          <w:rFonts w:ascii="Times New Roman" w:eastAsia="Times New Roman" w:hAnsi="Times New Roman" w:cs="Times New Roman"/>
          <w:color w:val="000000"/>
          <w:sz w:val="24"/>
          <w:szCs w:val="24"/>
          <w:lang w:val="uk-UA"/>
        </w:rPr>
        <w:t>Сквир</w:t>
      </w:r>
      <w:r w:rsidRPr="00E66C72">
        <w:rPr>
          <w:rFonts w:ascii="Times New Roman" w:eastAsia="Times New Roman" w:hAnsi="Times New Roman" w:cs="Times New Roman"/>
          <w:color w:val="000000"/>
          <w:sz w:val="24"/>
          <w:szCs w:val="24"/>
        </w:rPr>
        <w:t>ської міської ради, виконавчих органів місцевого самоврядування та їх посадових осіб;</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підвищення соціальної обґрунтованості рішень міської ради, її виконавчих органів, актів міського голови та інших посадових осіб міського самоврядування на стадіях їх підготовки, прийняття і впровадження, упередження негативних соціальних наслідків цих актів;</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вивчення суспільної думки членів міської громади з метою її подальшого врахування у діяльності органів місцевого самоврядування;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 зближення різних поглядів, групових інтересів членів міської громади і розв’язання та попередження завдяки цьому суспільних конфліктів;</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 підвищення рівня суспільної довіри між владою і громадою у процесі їхньої взаємодії та більш ефективне вирішення завдяки цьому пріоритетних соціальних та інших проблем </w:t>
      </w:r>
      <w:r w:rsidR="007C6DE5">
        <w:rPr>
          <w:rFonts w:ascii="Times New Roman" w:eastAsia="Times New Roman" w:hAnsi="Times New Roman" w:cs="Times New Roman"/>
          <w:color w:val="000000"/>
          <w:sz w:val="24"/>
          <w:szCs w:val="24"/>
          <w:lang w:val="uk-UA"/>
        </w:rPr>
        <w:t>громади</w:t>
      </w:r>
      <w:r w:rsidRPr="00E66C72">
        <w:rPr>
          <w:rFonts w:ascii="Times New Roman" w:eastAsia="Times New Roman" w:hAnsi="Times New Roman" w:cs="Times New Roman"/>
          <w:color w:val="000000"/>
          <w:sz w:val="24"/>
          <w:szCs w:val="24"/>
        </w:rPr>
        <w:t xml:space="preserve"> тощо.</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4. Предмет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4.1. На громадські слухання може бути винесено будь-яке питання місцевого значення, яке не суперечить Конституції та чинному законодавству України.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5. Види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 5.1. Відповідно до масштабу території, в межах якої проводяться громадські слухання, і кола осіб, інтереси яких вони зачіпають, слухання можуть бути </w:t>
      </w:r>
      <w:r w:rsidR="00AB21BB">
        <w:rPr>
          <w:rFonts w:ascii="Times New Roman" w:eastAsia="Times New Roman" w:hAnsi="Times New Roman" w:cs="Times New Roman"/>
          <w:color w:val="000000"/>
          <w:sz w:val="24"/>
          <w:szCs w:val="24"/>
          <w:lang w:val="uk-UA"/>
        </w:rPr>
        <w:t>т</w:t>
      </w:r>
      <w:r w:rsidRPr="00E66C72">
        <w:rPr>
          <w:rFonts w:ascii="Times New Roman" w:eastAsia="Times New Roman" w:hAnsi="Times New Roman" w:cs="Times New Roman"/>
          <w:color w:val="000000"/>
          <w:sz w:val="24"/>
          <w:szCs w:val="24"/>
        </w:rPr>
        <w:t>рьох видів:</w:t>
      </w:r>
    </w:p>
    <w:p w:rsidR="00E66C72" w:rsidRPr="00AB21BB"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r w:rsidRPr="00E66C72">
        <w:rPr>
          <w:rFonts w:ascii="Times New Roman" w:eastAsia="Times New Roman" w:hAnsi="Times New Roman" w:cs="Times New Roman"/>
          <w:color w:val="000000"/>
          <w:sz w:val="24"/>
          <w:szCs w:val="24"/>
        </w:rPr>
        <w:t>- </w:t>
      </w:r>
      <w:r w:rsidRPr="00E66C72">
        <w:rPr>
          <w:rFonts w:ascii="Times New Roman" w:eastAsia="Times New Roman" w:hAnsi="Times New Roman" w:cs="Times New Roman"/>
          <w:i/>
          <w:iCs/>
          <w:color w:val="000000"/>
          <w:sz w:val="24"/>
          <w:szCs w:val="24"/>
        </w:rPr>
        <w:t>загальноміські </w:t>
      </w:r>
      <w:r w:rsidRPr="00E66C72">
        <w:rPr>
          <w:rFonts w:ascii="Times New Roman" w:eastAsia="Times New Roman" w:hAnsi="Times New Roman" w:cs="Times New Roman"/>
          <w:color w:val="000000"/>
          <w:sz w:val="24"/>
          <w:szCs w:val="24"/>
        </w:rPr>
        <w:t>(у межах території ус</w:t>
      </w:r>
      <w:r w:rsidR="00AB21BB">
        <w:rPr>
          <w:rFonts w:ascii="Times New Roman" w:eastAsia="Times New Roman" w:hAnsi="Times New Roman" w:cs="Times New Roman"/>
          <w:color w:val="000000"/>
          <w:sz w:val="24"/>
          <w:szCs w:val="24"/>
          <w:lang w:val="uk-UA"/>
        </w:rPr>
        <w:t>ієї міської громади</w:t>
      </w:r>
      <w:r w:rsidRPr="00E66C72">
        <w:rPr>
          <w:rFonts w:ascii="Times New Roman" w:eastAsia="Times New Roman" w:hAnsi="Times New Roman" w:cs="Times New Roman"/>
          <w:color w:val="000000"/>
          <w:sz w:val="24"/>
          <w:szCs w:val="24"/>
        </w:rPr>
        <w:t xml:space="preserve">) – з питань, які зачіпають інтереси членів усієї міської громади або її </w:t>
      </w:r>
      <w:r w:rsidR="00AB21BB">
        <w:rPr>
          <w:rFonts w:ascii="Times New Roman" w:eastAsia="Times New Roman" w:hAnsi="Times New Roman" w:cs="Times New Roman"/>
          <w:color w:val="000000"/>
          <w:sz w:val="24"/>
          <w:szCs w:val="24"/>
          <w:lang w:val="uk-UA"/>
        </w:rPr>
        <w:t>с</w:t>
      </w:r>
      <w:r w:rsidRPr="00E66C72">
        <w:rPr>
          <w:rFonts w:ascii="Times New Roman" w:eastAsia="Times New Roman" w:hAnsi="Times New Roman" w:cs="Times New Roman"/>
          <w:color w:val="000000"/>
          <w:sz w:val="24"/>
          <w:szCs w:val="24"/>
        </w:rPr>
        <w:t>оціальних груп;</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w:t>
      </w:r>
      <w:r w:rsidR="00AB21BB">
        <w:rPr>
          <w:rFonts w:ascii="Times New Roman" w:eastAsia="Times New Roman" w:hAnsi="Times New Roman" w:cs="Times New Roman"/>
          <w:i/>
          <w:iCs/>
          <w:color w:val="000000"/>
          <w:sz w:val="24"/>
          <w:szCs w:val="24"/>
          <w:lang w:val="uk-UA"/>
        </w:rPr>
        <w:t>територіальні</w:t>
      </w:r>
      <w:r w:rsidRPr="00E66C72">
        <w:rPr>
          <w:rFonts w:ascii="Times New Roman" w:eastAsia="Times New Roman" w:hAnsi="Times New Roman" w:cs="Times New Roman"/>
          <w:i/>
          <w:iCs/>
          <w:color w:val="000000"/>
          <w:sz w:val="24"/>
          <w:szCs w:val="24"/>
        </w:rPr>
        <w:t> </w:t>
      </w:r>
      <w:r w:rsidRPr="00E66C72">
        <w:rPr>
          <w:rFonts w:ascii="Times New Roman" w:eastAsia="Times New Roman" w:hAnsi="Times New Roman" w:cs="Times New Roman"/>
          <w:color w:val="000000"/>
          <w:sz w:val="24"/>
          <w:szCs w:val="24"/>
        </w:rPr>
        <w:t xml:space="preserve">(у межах територій одночасно двох або трьох </w:t>
      </w:r>
      <w:r w:rsidR="00AB21BB">
        <w:rPr>
          <w:rFonts w:ascii="Times New Roman" w:eastAsia="Times New Roman" w:hAnsi="Times New Roman" w:cs="Times New Roman"/>
          <w:color w:val="000000"/>
          <w:sz w:val="24"/>
          <w:szCs w:val="24"/>
          <w:lang w:val="uk-UA"/>
        </w:rPr>
        <w:t>населених пунктів</w:t>
      </w:r>
      <w:r w:rsidRPr="00E66C72">
        <w:rPr>
          <w:rFonts w:ascii="Times New Roman" w:eastAsia="Times New Roman" w:hAnsi="Times New Roman" w:cs="Times New Roman"/>
          <w:color w:val="000000"/>
          <w:sz w:val="24"/>
          <w:szCs w:val="24"/>
        </w:rPr>
        <w:t xml:space="preserve">) – з питань, які зачіпають інтереси жителів територій цих </w:t>
      </w:r>
      <w:r w:rsidR="00AB21BB">
        <w:rPr>
          <w:rFonts w:ascii="Times New Roman" w:eastAsia="Times New Roman" w:hAnsi="Times New Roman" w:cs="Times New Roman"/>
          <w:color w:val="000000"/>
          <w:sz w:val="24"/>
          <w:szCs w:val="24"/>
          <w:lang w:val="uk-UA"/>
        </w:rPr>
        <w:t>населених пунктів</w:t>
      </w:r>
      <w:r w:rsidRPr="00E66C72">
        <w:rPr>
          <w:rFonts w:ascii="Times New Roman" w:eastAsia="Times New Roman" w:hAnsi="Times New Roman" w:cs="Times New Roman"/>
          <w:color w:val="000000"/>
          <w:sz w:val="24"/>
          <w:szCs w:val="24"/>
        </w:rPr>
        <w:t>;</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w:t>
      </w:r>
      <w:r w:rsidRPr="00E66C72">
        <w:rPr>
          <w:rFonts w:ascii="Times New Roman" w:eastAsia="Times New Roman" w:hAnsi="Times New Roman" w:cs="Times New Roman"/>
          <w:i/>
          <w:iCs/>
          <w:color w:val="000000"/>
          <w:sz w:val="24"/>
          <w:szCs w:val="24"/>
        </w:rPr>
        <w:t>локальні </w:t>
      </w:r>
      <w:r w:rsidR="00AB21BB">
        <w:rPr>
          <w:rFonts w:ascii="Times New Roman" w:eastAsia="Times New Roman" w:hAnsi="Times New Roman" w:cs="Times New Roman"/>
          <w:color w:val="000000"/>
          <w:sz w:val="24"/>
          <w:szCs w:val="24"/>
        </w:rPr>
        <w:t>(у межах</w:t>
      </w:r>
      <w:r w:rsidR="00AB21BB">
        <w:rPr>
          <w:rFonts w:ascii="Times New Roman" w:eastAsia="Times New Roman" w:hAnsi="Times New Roman" w:cs="Times New Roman"/>
          <w:color w:val="000000"/>
          <w:sz w:val="24"/>
          <w:szCs w:val="24"/>
          <w:lang w:val="uk-UA"/>
        </w:rPr>
        <w:t xml:space="preserve"> населеного пункту, </w:t>
      </w:r>
      <w:r w:rsidRPr="00E66C72">
        <w:rPr>
          <w:rFonts w:ascii="Times New Roman" w:eastAsia="Times New Roman" w:hAnsi="Times New Roman" w:cs="Times New Roman"/>
          <w:color w:val="000000"/>
          <w:sz w:val="24"/>
          <w:szCs w:val="24"/>
        </w:rPr>
        <w:t>мікрорайону, кварталу, вулиці, групи житлових будинків та окремих багатоквартирних житлових будинків і гуртожитків) – з питань, які зачіпають інтереси мешканців відповідних територій.</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5.2. Громадські слухання можуть проводитись як </w:t>
      </w:r>
      <w:r w:rsidRPr="00E66C72">
        <w:rPr>
          <w:rFonts w:ascii="Times New Roman" w:eastAsia="Times New Roman" w:hAnsi="Times New Roman" w:cs="Times New Roman"/>
          <w:i/>
          <w:iCs/>
          <w:color w:val="000000"/>
          <w:sz w:val="24"/>
          <w:szCs w:val="24"/>
        </w:rPr>
        <w:t>обов’язкові </w:t>
      </w:r>
      <w:r w:rsidRPr="00E66C72">
        <w:rPr>
          <w:rFonts w:ascii="Times New Roman" w:eastAsia="Times New Roman" w:hAnsi="Times New Roman" w:cs="Times New Roman"/>
          <w:color w:val="000000"/>
          <w:sz w:val="24"/>
          <w:szCs w:val="24"/>
        </w:rPr>
        <w:t>або як </w:t>
      </w:r>
      <w:r w:rsidRPr="00E66C72">
        <w:rPr>
          <w:rFonts w:ascii="Times New Roman" w:eastAsia="Times New Roman" w:hAnsi="Times New Roman" w:cs="Times New Roman"/>
          <w:i/>
          <w:iCs/>
          <w:color w:val="000000"/>
          <w:sz w:val="24"/>
          <w:szCs w:val="24"/>
        </w:rPr>
        <w:t>ініціативні.</w:t>
      </w:r>
      <w:r w:rsidRPr="00E66C72">
        <w:rPr>
          <w:rFonts w:ascii="Times New Roman" w:eastAsia="Times New Roman" w:hAnsi="Times New Roman" w:cs="Times New Roman"/>
          <w:color w:val="000000"/>
          <w:sz w:val="24"/>
          <w:szCs w:val="24"/>
        </w:rPr>
        <w:t> У першому випадку громадські слухання проводяться з питань та у випадках, передбачених нормами чинного законодавства України. З питань, щодо яких у чинному законодавстві України не міститься прямої вимоги стосовно проведення громадських слухань, можуть проводитись ініціативні громадські слухання.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5.3. Участь в громадських слуханнях є обов’язковою для їх ініціаторів, авторів проектів актів, що виносяться на громадські слухання, представників профільних органів міської ради, які є відповідальними за вирішення питань, що виносяться на обговорення.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5.4. Неявка осіб, вказаних в п.5.3. цього Положення, не перешкоджає проведенню громадських слухань за їх відсутністю.</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5.5. Рішення, прийняті учасниками громадських слухань, підлягають обов’язковому розгляду органами місцевого самоврядування та носять рекомендаційний характер.</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5.6. Громадські слухання певного виду можуть відбутися не раніше трьох місяців від попередніх слухань, проведених з того ж самого питання. Громадські слухання з одного питання можуть проводитись у декілька етапів.</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Розділ 2. ІНІЦІЮВАННЯ, ЗБІР ПІДПИСІВ, РЕЄСТРАЦІЯ ІНІЦІАТИВИ ЩОДО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w:t>
      </w:r>
      <w:r w:rsidR="00AB21BB">
        <w:rPr>
          <w:rFonts w:ascii="Times New Roman" w:eastAsia="Times New Roman" w:hAnsi="Times New Roman" w:cs="Times New Roman"/>
          <w:color w:val="000000"/>
          <w:sz w:val="24"/>
          <w:szCs w:val="24"/>
          <w:lang w:val="uk-UA"/>
        </w:rPr>
        <w:t>6</w:t>
      </w:r>
      <w:r w:rsidRPr="00E66C72">
        <w:rPr>
          <w:rFonts w:ascii="Times New Roman" w:eastAsia="Times New Roman" w:hAnsi="Times New Roman" w:cs="Times New Roman"/>
          <w:color w:val="000000"/>
          <w:sz w:val="24"/>
          <w:szCs w:val="24"/>
        </w:rPr>
        <w:t>. Суб’єкти ініціювання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6.1. Суб’єктами ініціювання громадських слухань можуть бути: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міська рада;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 міський голова;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постійна комісія міської ради;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група депутатів міської ради кількістю не менше за мінімальний чисельний склад постійної комісії міської ради;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виконавчий орган міської ради (у сфері компетенції цього органу);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орган самоорганізації населення – в межах території його діяльності;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об’єднання співвласників багатоквартирного будинку (ОСББ) – з питань, що стосуються його діяльності;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ініціативна група членів міської громади або її частини (району, мікрорайону, кварталу, вулиці, будинку тощо) у кількості осіб, визначених цим Положенням;</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інститути громадянського суспільства.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7. Повідомлення про ініціювання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7.1. Громадські слухання, ініціатором проведення яких є міський голова чи міська рада, оголошуються безпосередньо шляхом видання або прийняття відповідного розпорядчого документа (розпорядження, рішення) із додержанням вимог п. 10.1 цього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7.2. В разі ініціювання проведення громадських слухань іншими суб’єктами, вони повинні офіційно повідомити про це міського голову. Форми відповідних повідомлень наведені у </w:t>
      </w:r>
      <w:r w:rsidRPr="00AB21BB">
        <w:rPr>
          <w:rFonts w:ascii="Times New Roman" w:eastAsia="Times New Roman" w:hAnsi="Times New Roman" w:cs="Times New Roman"/>
          <w:color w:val="000000"/>
          <w:sz w:val="24"/>
          <w:szCs w:val="24"/>
          <w:highlight w:val="yellow"/>
        </w:rPr>
        <w:t>додатках 1 і 2</w:t>
      </w:r>
      <w:r w:rsidRPr="00E66C72">
        <w:rPr>
          <w:rFonts w:ascii="Times New Roman" w:eastAsia="Times New Roman" w:hAnsi="Times New Roman" w:cs="Times New Roman"/>
          <w:color w:val="000000"/>
          <w:sz w:val="24"/>
          <w:szCs w:val="24"/>
        </w:rPr>
        <w:t xml:space="preserve"> до цього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7.3. У повідомленні про ініціювання громадських слухань зазначається: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вид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тема (проблема, проект акта органу влади та інше), що пропонується до розгляду;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питання, що виносяться на обговорення;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дата, час та місце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прізвище, ім’я, по батькові та контакти особи, уповноваженої представляти ініціатора або ініціативну групу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склад депутатів, посадових осіб місцевого самоврядування та інших осіб, що запрошуються на слухання;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список і контакти осіб, які могли б увійти до складу організаційного комітету з підготовки та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7.4. До повідомлення про ініціативу щодо проведення громадських слухань додаються: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від постійної комісії міської ради – рішення комісії у вигляді витягу з протоколу її засідання, оформленого відповідно до норм Регламенту міської ради;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від групи депутатів міської ради – колективне депутатське звернення, підписане усіма членами цієї групи;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 від виконавчого органу міської ради – лист керівника відповідного органу з обґрунтуванням необхідності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від органу самоорганізації населення – протокол засідання органу самоорганізації населення, підписаний головуючим та секретарем засідання;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від об’єднання співвласників багатоквартирного будинку – протокол зборів ОСББ, підписаний головуючим та секретарем зборів;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 від ініціативної групи членів міської громади – колективне звернення, підписане усіма її членами, але не менше: 15 (п’ятнадцяти) – для локальних слухань на рівні будинку, групи будинків, вулиці; </w:t>
      </w:r>
      <w:r w:rsidR="00590205">
        <w:rPr>
          <w:rFonts w:ascii="Times New Roman" w:eastAsia="Times New Roman" w:hAnsi="Times New Roman" w:cs="Times New Roman"/>
          <w:color w:val="000000"/>
          <w:sz w:val="24"/>
          <w:szCs w:val="24"/>
          <w:lang w:val="uk-UA"/>
        </w:rPr>
        <w:t>50</w:t>
      </w:r>
      <w:r w:rsidRPr="00E66C72">
        <w:rPr>
          <w:rFonts w:ascii="Times New Roman" w:eastAsia="Times New Roman" w:hAnsi="Times New Roman" w:cs="Times New Roman"/>
          <w:color w:val="000000"/>
          <w:sz w:val="24"/>
          <w:szCs w:val="24"/>
        </w:rPr>
        <w:t xml:space="preserve"> (</w:t>
      </w:r>
      <w:r w:rsidR="00590205">
        <w:rPr>
          <w:rFonts w:ascii="Times New Roman" w:eastAsia="Times New Roman" w:hAnsi="Times New Roman" w:cs="Times New Roman"/>
          <w:color w:val="000000"/>
          <w:sz w:val="24"/>
          <w:szCs w:val="24"/>
          <w:lang w:val="uk-UA"/>
        </w:rPr>
        <w:t>п</w:t>
      </w:r>
      <w:r w:rsidR="00590205" w:rsidRPr="00590205">
        <w:rPr>
          <w:rFonts w:ascii="Times New Roman" w:eastAsia="Times New Roman" w:hAnsi="Times New Roman" w:cs="Times New Roman"/>
          <w:color w:val="000000"/>
          <w:sz w:val="24"/>
          <w:szCs w:val="24"/>
        </w:rPr>
        <w:t>`</w:t>
      </w:r>
      <w:r w:rsidR="00590205">
        <w:rPr>
          <w:rFonts w:ascii="Times New Roman" w:eastAsia="Times New Roman" w:hAnsi="Times New Roman" w:cs="Times New Roman"/>
          <w:color w:val="000000"/>
          <w:sz w:val="24"/>
          <w:szCs w:val="24"/>
          <w:lang w:val="uk-UA"/>
        </w:rPr>
        <w:t>ятдес</w:t>
      </w:r>
      <w:r w:rsidRPr="00E66C72">
        <w:rPr>
          <w:rFonts w:ascii="Times New Roman" w:eastAsia="Times New Roman" w:hAnsi="Times New Roman" w:cs="Times New Roman"/>
          <w:color w:val="000000"/>
          <w:sz w:val="24"/>
          <w:szCs w:val="24"/>
        </w:rPr>
        <w:t xml:space="preserve">яти п’яти) – для локальних слухань на рівні мікрорайону; </w:t>
      </w:r>
      <w:r w:rsidRPr="00590205">
        <w:rPr>
          <w:rFonts w:ascii="Times New Roman" w:eastAsia="Times New Roman" w:hAnsi="Times New Roman" w:cs="Times New Roman"/>
          <w:color w:val="000000"/>
          <w:sz w:val="24"/>
          <w:szCs w:val="24"/>
          <w:highlight w:val="yellow"/>
        </w:rPr>
        <w:t>75</w:t>
      </w:r>
      <w:r w:rsidRPr="00E66C72">
        <w:rPr>
          <w:rFonts w:ascii="Times New Roman" w:eastAsia="Times New Roman" w:hAnsi="Times New Roman" w:cs="Times New Roman"/>
          <w:color w:val="000000"/>
          <w:sz w:val="24"/>
          <w:szCs w:val="24"/>
        </w:rPr>
        <w:t xml:space="preserve"> (сімдесяти п’яти) – для </w:t>
      </w:r>
      <w:r w:rsidR="00590205">
        <w:rPr>
          <w:rFonts w:ascii="Times New Roman" w:eastAsia="Times New Roman" w:hAnsi="Times New Roman" w:cs="Times New Roman"/>
          <w:color w:val="000000"/>
          <w:sz w:val="24"/>
          <w:szCs w:val="24"/>
          <w:lang w:val="uk-UA"/>
        </w:rPr>
        <w:t>територіальних</w:t>
      </w:r>
      <w:r w:rsidRPr="00E66C72">
        <w:rPr>
          <w:rFonts w:ascii="Times New Roman" w:eastAsia="Times New Roman" w:hAnsi="Times New Roman" w:cs="Times New Roman"/>
          <w:color w:val="000000"/>
          <w:sz w:val="24"/>
          <w:szCs w:val="24"/>
        </w:rPr>
        <w:t xml:space="preserve"> громадських слухань, але не менш, ніж 25 від кожного </w:t>
      </w:r>
      <w:r w:rsidR="00590205">
        <w:rPr>
          <w:rFonts w:ascii="Times New Roman" w:eastAsia="Times New Roman" w:hAnsi="Times New Roman" w:cs="Times New Roman"/>
          <w:color w:val="000000"/>
          <w:sz w:val="24"/>
          <w:szCs w:val="24"/>
          <w:lang w:val="uk-UA"/>
        </w:rPr>
        <w:t>населеного пункту</w:t>
      </w:r>
      <w:r w:rsidRPr="00E66C72">
        <w:rPr>
          <w:rFonts w:ascii="Times New Roman" w:eastAsia="Times New Roman" w:hAnsi="Times New Roman" w:cs="Times New Roman"/>
          <w:color w:val="000000"/>
          <w:sz w:val="24"/>
          <w:szCs w:val="24"/>
        </w:rPr>
        <w:t xml:space="preserve">; </w:t>
      </w:r>
      <w:r w:rsidRPr="00590205">
        <w:rPr>
          <w:rFonts w:ascii="Times New Roman" w:eastAsia="Times New Roman" w:hAnsi="Times New Roman" w:cs="Times New Roman"/>
          <w:color w:val="000000"/>
          <w:sz w:val="24"/>
          <w:szCs w:val="24"/>
          <w:highlight w:val="yellow"/>
        </w:rPr>
        <w:t>100</w:t>
      </w:r>
      <w:r w:rsidRPr="00E66C72">
        <w:rPr>
          <w:rFonts w:ascii="Times New Roman" w:eastAsia="Times New Roman" w:hAnsi="Times New Roman" w:cs="Times New Roman"/>
          <w:color w:val="000000"/>
          <w:sz w:val="24"/>
          <w:szCs w:val="24"/>
        </w:rPr>
        <w:t xml:space="preserve"> (ста) – для загальноміських громадських слухань (форма звернення наведена в </w:t>
      </w:r>
      <w:r w:rsidRPr="00590205">
        <w:rPr>
          <w:rFonts w:ascii="Times New Roman" w:eastAsia="Times New Roman" w:hAnsi="Times New Roman" w:cs="Times New Roman"/>
          <w:color w:val="000000"/>
          <w:sz w:val="24"/>
          <w:szCs w:val="24"/>
          <w:highlight w:val="yellow"/>
        </w:rPr>
        <w:t>додатку 2)</w:t>
      </w:r>
      <w:r w:rsidRPr="00E66C72">
        <w:rPr>
          <w:rFonts w:ascii="Times New Roman" w:eastAsia="Times New Roman" w:hAnsi="Times New Roman" w:cs="Times New Roman"/>
          <w:color w:val="000000"/>
          <w:sz w:val="24"/>
          <w:szCs w:val="24"/>
        </w:rPr>
        <w:t>;</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від інститутів громадянського суспільства – колективне звернення, підписане представниками керівних органів не менш як 10 (десяти) інститутів громадянського суспільства;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7.5. До повідомлення про ініціативу щодо проведення громадських слухань також можуть додаватись інформаційно-аналітичні матеріали та проекти документів, що виносяться на слухання.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8. Реєстрація ініціативи та прийняття рішення щодо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 8.1. Повідомлення про ініціативу щодо проведення громадських слухань, оформлені відповідно до вимог пунктів 7.3 і 7.4 цього Положення, подаються на ім’я </w:t>
      </w:r>
      <w:r w:rsidR="00590205">
        <w:rPr>
          <w:rFonts w:ascii="Times New Roman" w:eastAsia="Times New Roman" w:hAnsi="Times New Roman" w:cs="Times New Roman"/>
          <w:color w:val="000000"/>
          <w:sz w:val="24"/>
          <w:szCs w:val="24"/>
          <w:lang w:val="uk-UA"/>
        </w:rPr>
        <w:t>Сквир</w:t>
      </w:r>
      <w:r w:rsidRPr="00E66C72">
        <w:rPr>
          <w:rFonts w:ascii="Times New Roman" w:eastAsia="Times New Roman" w:hAnsi="Times New Roman" w:cs="Times New Roman"/>
          <w:color w:val="000000"/>
          <w:sz w:val="24"/>
          <w:szCs w:val="24"/>
        </w:rPr>
        <w:t xml:space="preserve">ського міського голови й має бути зареєстроване згідно з вимогами Інструкції з діловодства у </w:t>
      </w:r>
      <w:r w:rsidR="00590205">
        <w:rPr>
          <w:rFonts w:ascii="Times New Roman" w:eastAsia="Times New Roman" w:hAnsi="Times New Roman" w:cs="Times New Roman"/>
          <w:color w:val="000000"/>
          <w:sz w:val="24"/>
          <w:szCs w:val="24"/>
          <w:lang w:val="uk-UA"/>
        </w:rPr>
        <w:t>Сквир</w:t>
      </w:r>
      <w:r w:rsidRPr="00E66C72">
        <w:rPr>
          <w:rFonts w:ascii="Times New Roman" w:eastAsia="Times New Roman" w:hAnsi="Times New Roman" w:cs="Times New Roman"/>
          <w:color w:val="000000"/>
          <w:sz w:val="24"/>
          <w:szCs w:val="24"/>
        </w:rPr>
        <w:t>ській міській раді та її виконавчих органах.</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8.2. Протягом 10 (десяти) робочих днів з дня реєстрації письмового звернення на ім’я міського голови з ініціативою щодо проведення громадських слухань приймається одне з таких рішень: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видати розпорядження міського голови про підготовку і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повідомити ініціатора громадських слухань про необхідність усунення недоліків, пов’язаних із неналежним оформленням повідомлення про ініціативу щодо проведення громадських слухань, недостатньою кількістю підписів на підтримку проведення громадських слухань, неповним заповненням підписних листів тощо, і приведення пакету документів у відповідність до вимог цього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запропонувати ініціаторам громадських слухань змінити час, місце проведення громадських слухань з обґрунтуванням такої пропозиції (яка має рекомендаційний характер);</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відмовити у проведенні громадських слухань із зазначенням причини цієї відмови.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Про прийняте рішення ініціаторів громадських слухань повинні повідомляються  письмово не пізніше, як за 15 (п’ятнадцять) робочих днів з дня реєстрації письмового звернення щодо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8.3. Звернення може бути доопрацьоване ініціаторами громадських слухань і подане повторно міському голові протягом десяти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8.4. У разі доопрацювання ініціаторами свого письмового звернення і відповідного комплекту документів і повторного подання на реєстрацію відлік встановленого строку здійснюється з моменту реєстрації подання остаточного варіанту письмового звернення з ініціативою щодо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8.5. Якщо протягом п’ятнадцяти робочих днів з моменту реєстрації письмового звернення з ініціативою щодо проведення громадських слухань міським головою не прийнято відповідне розпорядження про проведення громадських слухань чи рішення про відмову у проведенні громадських слухань або ініціаторів не повідомлено про необхідність усунення недоліків відповідно до п. 8.2 цього Положення, то громадські слухання проводяться їх ініціаторами за принципом «мовчазної згоди» з дотриманням вимог цього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8.6. Локальні громадські слухання з питань міського значення, які потребують термінового втручання членів міської громади, можуть проводитись за принципом «мовчазної згоди» без очікування 10 робочих днів, передбачених у п. 8.2. Необхідність термінового проведення громадських слухань має бути обґрунтована в заяві про проведення громадських слухань та у відповідних протоколах ініціаторів.</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Розділ 3. ПІДГОТОВКА ДО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9. Загальні питання підготовки  і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9.1.Ініціативна група самостійно здійснює всі видатки на свою діяльність до моменту видання міським головою розпорядження щодо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9.2. У розпорядженні міського голови про проведення громадських слухань мають міститись такі дані: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вид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дата, місце та час їх проведення;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тема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питання, що виносяться на обговорення;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інформацію про ініціатора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перелік виконавчих органів чи посадових осіб органів місцевого самоврядування, відповідальних за своєчасну та якісну підготовку і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відомості щодо осіб, які запрошуються на слухання;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календарний план підготовки та проведення слухань (за необхідності);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склад організаційного комітету з підготовки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створення експертних груп із проблем, що пропонується розглянути на громадських слуханнях (за необхідності);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дата, місце та час попереднього ознайомлення з матеріалами громадських слухань, у т.ч. у приміщенні міської ради.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10. Підготовка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 xml:space="preserve"> 10.1. Загальноміські громадські слухання повинні бути призначені на дату, що не перевищує 30 робочих днів, а </w:t>
      </w:r>
      <w:r w:rsidR="00590205">
        <w:rPr>
          <w:rFonts w:ascii="Times New Roman" w:eastAsia="Times New Roman" w:hAnsi="Times New Roman" w:cs="Times New Roman"/>
          <w:color w:val="000000"/>
          <w:sz w:val="24"/>
          <w:szCs w:val="24"/>
          <w:lang w:val="uk-UA"/>
        </w:rPr>
        <w:t>територіальні</w:t>
      </w:r>
      <w:r w:rsidRPr="00E66C72">
        <w:rPr>
          <w:rFonts w:ascii="Times New Roman" w:eastAsia="Times New Roman" w:hAnsi="Times New Roman" w:cs="Times New Roman"/>
          <w:color w:val="000000"/>
          <w:sz w:val="24"/>
          <w:szCs w:val="24"/>
        </w:rPr>
        <w:t xml:space="preserve"> та локальні – 20 робочих днів від дати видання розпорядження міського голови про підготовку та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10.2. Органи місцевого самоврядування забезпечують приміщення для проведення громадських слухань, його технічне оснащення, у тому числі звукопідсилювальною апаратурою та засобами фіксування процесу обговорення, а також повідомлення громадськості та ЗМІ про проведення громадських слухань, запрошення представників органів місцевого самоврядування.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10.3. Витрати, пов’язані з підготовкою та проведенням громадських слухань, здійснюються за рахунок міського бюджету, крім випадків їхнього проведення за принципом мовчазної згоди.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10.4. Якщо громадські слухання проводяться за принципом «мовчазної згоди», то ініціатор самостійно визначає дату, місце та час проведення громадських слухань, здійснює необхідні підготовчі дії, про що повідомляє міського голову. У цьому разі ініціатор самостійно здійснює всі видатки з підготовки та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10.5. У разі, якщо загальноміські або міжрайонні громадські слухання проводяться за принципом "мовчазної згоди", вони мають бути призначені на дату, яка не перевищує 45 робочих днів, а районні та локальні – 30 робочих днів з моменту реєстрації письмового звернення з ініціативою про проведення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10.6. Громадські слухання призначаються, як правило, на неробочий день або неробочий час у придатному за кількістю місць приміщенні або на відкритому майданчику (за наявності належних кліматичних умов), розташованих, як правило, на території відповідної частини міста.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11. Інформування міської громади про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 11.1. Інформація про надходження письмового звернення з ініціативою щодо проведення громадських слухань, саме звернення та всі подані матеріали, розміщуються на офіційному </w:t>
      </w:r>
      <w:r w:rsidR="005654B7">
        <w:rPr>
          <w:rFonts w:ascii="Times New Roman" w:eastAsia="Times New Roman" w:hAnsi="Times New Roman" w:cs="Times New Roman"/>
          <w:color w:val="000000"/>
          <w:sz w:val="24"/>
          <w:szCs w:val="24"/>
          <w:lang w:val="uk-UA"/>
        </w:rPr>
        <w:t xml:space="preserve">сайті </w:t>
      </w:r>
      <w:r w:rsidRPr="00E66C72">
        <w:rPr>
          <w:rFonts w:ascii="Times New Roman" w:eastAsia="Times New Roman" w:hAnsi="Times New Roman" w:cs="Times New Roman"/>
          <w:color w:val="000000"/>
          <w:sz w:val="24"/>
          <w:szCs w:val="24"/>
        </w:rPr>
        <w:t>міськ</w:t>
      </w:r>
      <w:r w:rsidR="005654B7">
        <w:rPr>
          <w:rFonts w:ascii="Times New Roman" w:eastAsia="Times New Roman" w:hAnsi="Times New Roman" w:cs="Times New Roman"/>
          <w:color w:val="000000"/>
          <w:sz w:val="24"/>
          <w:szCs w:val="24"/>
          <w:lang w:val="uk-UA"/>
        </w:rPr>
        <w:t>ої</w:t>
      </w:r>
      <w:r w:rsidR="005654B7">
        <w:rPr>
          <w:rFonts w:ascii="Times New Roman" w:eastAsia="Times New Roman" w:hAnsi="Times New Roman" w:cs="Times New Roman"/>
          <w:color w:val="000000"/>
          <w:sz w:val="24"/>
          <w:szCs w:val="24"/>
        </w:rPr>
        <w:t xml:space="preserve"> рад</w:t>
      </w:r>
      <w:r w:rsidR="005654B7">
        <w:rPr>
          <w:rFonts w:ascii="Times New Roman" w:eastAsia="Times New Roman" w:hAnsi="Times New Roman" w:cs="Times New Roman"/>
          <w:color w:val="000000"/>
          <w:sz w:val="24"/>
          <w:szCs w:val="24"/>
          <w:lang w:val="uk-UA"/>
        </w:rPr>
        <w:t>и</w:t>
      </w:r>
      <w:r w:rsidRPr="00E66C72">
        <w:rPr>
          <w:rFonts w:ascii="Times New Roman" w:eastAsia="Times New Roman" w:hAnsi="Times New Roman" w:cs="Times New Roman"/>
          <w:color w:val="000000"/>
          <w:sz w:val="24"/>
          <w:szCs w:val="24"/>
        </w:rPr>
        <w:t xml:space="preserve"> протягом трьох робочих днів з моменту реєстрації без доступу до інформації, яка містить персональні дані громадян.</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11.2. Інформація на офіційному </w:t>
      </w:r>
      <w:r w:rsidR="005654B7">
        <w:rPr>
          <w:rFonts w:ascii="Times New Roman" w:eastAsia="Times New Roman" w:hAnsi="Times New Roman" w:cs="Times New Roman"/>
          <w:color w:val="000000"/>
          <w:sz w:val="24"/>
          <w:szCs w:val="24"/>
          <w:lang w:val="uk-UA"/>
        </w:rPr>
        <w:t>сайті</w:t>
      </w:r>
      <w:r w:rsidRPr="00E66C72">
        <w:rPr>
          <w:rFonts w:ascii="Times New Roman" w:eastAsia="Times New Roman" w:hAnsi="Times New Roman" w:cs="Times New Roman"/>
          <w:color w:val="000000"/>
          <w:sz w:val="24"/>
          <w:szCs w:val="24"/>
        </w:rPr>
        <w:t xml:space="preserve"> </w:t>
      </w:r>
      <w:r w:rsidR="005654B7">
        <w:rPr>
          <w:rFonts w:ascii="Times New Roman" w:eastAsia="Times New Roman" w:hAnsi="Times New Roman" w:cs="Times New Roman"/>
          <w:color w:val="000000"/>
          <w:sz w:val="24"/>
          <w:szCs w:val="24"/>
          <w:lang w:val="uk-UA"/>
        </w:rPr>
        <w:t xml:space="preserve">міської ради </w:t>
      </w:r>
      <w:r w:rsidRPr="00E66C72">
        <w:rPr>
          <w:rFonts w:ascii="Times New Roman" w:eastAsia="Times New Roman" w:hAnsi="Times New Roman" w:cs="Times New Roman"/>
          <w:color w:val="000000"/>
          <w:sz w:val="24"/>
          <w:szCs w:val="24"/>
        </w:rPr>
        <w:t>про стан розгляду письмового звернення з ініціативою щодо проведення громадських слухань у разі внесення в нього змін і доповнень оновлюється.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11.3 Розпорядження міського голови про підготовку та проведення громадських слухань у термін не пізніше п'яти робочих днів з дня його підписання розміщується на офіційному </w:t>
      </w:r>
      <w:r w:rsidR="005654B7">
        <w:rPr>
          <w:rFonts w:ascii="Times New Roman" w:eastAsia="Times New Roman" w:hAnsi="Times New Roman" w:cs="Times New Roman"/>
          <w:color w:val="000000"/>
          <w:sz w:val="24"/>
          <w:szCs w:val="24"/>
          <w:lang w:val="uk-UA"/>
        </w:rPr>
        <w:t>сайті міської ради</w:t>
      </w:r>
      <w:r w:rsidRPr="00E66C72">
        <w:rPr>
          <w:rFonts w:ascii="Times New Roman" w:eastAsia="Times New Roman" w:hAnsi="Times New Roman" w:cs="Times New Roman"/>
          <w:color w:val="000000"/>
          <w:sz w:val="24"/>
          <w:szCs w:val="24"/>
        </w:rPr>
        <w:t xml:space="preserve"> та у той же термін надсилається ініціатору громадських слухань, членам організаційного комітету та експертної групи (у разі їх створення) і посадовим особам, участь яких визнана обов’язковою.</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11.4. Розпорядження міського голови про підготовку та проведення громадських слухань обов’язково розміщується на офіційному </w:t>
      </w:r>
      <w:r w:rsidR="005654B7">
        <w:rPr>
          <w:rFonts w:ascii="Times New Roman" w:eastAsia="Times New Roman" w:hAnsi="Times New Roman" w:cs="Times New Roman"/>
          <w:color w:val="000000"/>
          <w:sz w:val="24"/>
          <w:szCs w:val="24"/>
          <w:lang w:val="uk-UA"/>
        </w:rPr>
        <w:t>сайті</w:t>
      </w:r>
      <w:r w:rsidRPr="00E66C72">
        <w:rPr>
          <w:rFonts w:ascii="Times New Roman" w:eastAsia="Times New Roman" w:hAnsi="Times New Roman" w:cs="Times New Roman"/>
          <w:color w:val="000000"/>
          <w:sz w:val="24"/>
          <w:szCs w:val="24"/>
        </w:rPr>
        <w:t xml:space="preserve"> міськ</w:t>
      </w:r>
      <w:r w:rsidR="005654B7">
        <w:rPr>
          <w:rFonts w:ascii="Times New Roman" w:eastAsia="Times New Roman" w:hAnsi="Times New Roman" w:cs="Times New Roman"/>
          <w:color w:val="000000"/>
          <w:sz w:val="24"/>
          <w:szCs w:val="24"/>
          <w:lang w:val="uk-UA"/>
        </w:rPr>
        <w:t>ої</w:t>
      </w:r>
      <w:r w:rsidRPr="00E66C72">
        <w:rPr>
          <w:rFonts w:ascii="Times New Roman" w:eastAsia="Times New Roman" w:hAnsi="Times New Roman" w:cs="Times New Roman"/>
          <w:color w:val="000000"/>
          <w:sz w:val="24"/>
          <w:szCs w:val="24"/>
        </w:rPr>
        <w:t xml:space="preserve"> рад</w:t>
      </w:r>
      <w:r w:rsidR="005654B7">
        <w:rPr>
          <w:rFonts w:ascii="Times New Roman" w:eastAsia="Times New Roman" w:hAnsi="Times New Roman" w:cs="Times New Roman"/>
          <w:color w:val="000000"/>
          <w:sz w:val="24"/>
          <w:szCs w:val="24"/>
          <w:lang w:val="uk-UA"/>
        </w:rPr>
        <w:t>и</w:t>
      </w:r>
      <w:r w:rsidRPr="00E66C72">
        <w:rPr>
          <w:rFonts w:ascii="Times New Roman" w:eastAsia="Times New Roman" w:hAnsi="Times New Roman" w:cs="Times New Roman"/>
          <w:color w:val="000000"/>
          <w:sz w:val="24"/>
          <w:szCs w:val="24"/>
        </w:rPr>
        <w:t xml:space="preserve"> не пізніше ніж за 14 робочих днів до узгодженої з ініціаторами дати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11.5. Розпорядження міського голови про підготовку та проведення громадських слухань також може розміщуватися в місцевих засобах масової інформації, соціальних медіа, соціальних мережах та поширюватися будь-якими іншими доступними засобами з метою ознайомлення з ним якомога більшого числа мешканців.</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12. Діяльність організаційного комітету та експертних груп</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 12.1. За необхідності для організації проведення громадських слухань розпорядженням міського голови створюється організаційний комітет, до складу якого включаються ініціатори громадських слухань, депутати міської ради, посадові особи її виконавчих органів, представники громадськості, фахівці та спеціалісти з тематики громадських слухань, уповноважена посадова особа чи представник структурного підрозділу з питань взаємодії з громадськістю, інші зацікавлені особи та посадові особи, діяльність яких безпосередньо пов’язана з предметом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12.2. Регламент діяльності організаційного комітету визначається самим комітетом.</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12.3. Організаційний комітет забезпечує підготовку матеріалів, що надаються учасникам громадських слухань перед їх початком, підготовку проектів порядку денного та регламенту проведення громадських слухань, здійснює підготовку проектів підсумкових документів (рішень, висновків, рекомендацій, звернень тощо).</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12.4. За рекомендацією організаційного комітету розпорядженням міського голови можуть бути утворені експертні групи, які готують експертні висновки з питань, що виносяться на громадські слухання, та можуть доповідати по них на громадських слуханнях.</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Розділ 4. ПОРЯДОК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13. Учасники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13.1. У громадських слуханнях беруть участь всі бажаючі, проте право ухвального голосу мають учасники громадських слухань, які мають постійне місце проживання на території, в межах якої проводяться слухання.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13.2. До участі у громадських слуханнях можуть бути запрошені: нар</w:t>
      </w:r>
      <w:r w:rsidR="005654B7">
        <w:rPr>
          <w:rFonts w:ascii="Times New Roman" w:eastAsia="Times New Roman" w:hAnsi="Times New Roman" w:cs="Times New Roman"/>
          <w:color w:val="000000"/>
          <w:sz w:val="24"/>
          <w:szCs w:val="24"/>
        </w:rPr>
        <w:t>одні депутати України, депутати</w:t>
      </w:r>
      <w:r w:rsidR="005654B7">
        <w:rPr>
          <w:rFonts w:ascii="Times New Roman" w:eastAsia="Times New Roman" w:hAnsi="Times New Roman" w:cs="Times New Roman"/>
          <w:color w:val="000000"/>
          <w:sz w:val="24"/>
          <w:szCs w:val="24"/>
          <w:lang w:val="uk-UA"/>
        </w:rPr>
        <w:t xml:space="preserve"> </w:t>
      </w:r>
      <w:r w:rsidRPr="00E66C72">
        <w:rPr>
          <w:rFonts w:ascii="Times New Roman" w:eastAsia="Times New Roman" w:hAnsi="Times New Roman" w:cs="Times New Roman"/>
          <w:color w:val="000000"/>
          <w:sz w:val="24"/>
          <w:szCs w:val="24"/>
        </w:rPr>
        <w:t xml:space="preserve">обласної </w:t>
      </w:r>
      <w:r w:rsidR="005654B7">
        <w:rPr>
          <w:rFonts w:ascii="Times New Roman" w:eastAsia="Times New Roman" w:hAnsi="Times New Roman" w:cs="Times New Roman"/>
          <w:color w:val="000000"/>
          <w:sz w:val="24"/>
          <w:szCs w:val="24"/>
          <w:lang w:val="uk-UA"/>
        </w:rPr>
        <w:t>чи районноїи</w:t>
      </w:r>
      <w:r w:rsidRPr="00E66C72">
        <w:rPr>
          <w:rFonts w:ascii="Times New Roman" w:eastAsia="Times New Roman" w:hAnsi="Times New Roman" w:cs="Times New Roman"/>
          <w:color w:val="000000"/>
          <w:sz w:val="24"/>
          <w:szCs w:val="24"/>
        </w:rPr>
        <w:t xml:space="preserve">ради, депутати міської ради, представники партій, рухів, інститутів громадянського суспільства, органів самоорганізації населення; керівники підприємств, установ та організацій усіх форм власності, розташованих на території </w:t>
      </w:r>
      <w:r w:rsidR="005654B7">
        <w:rPr>
          <w:rFonts w:ascii="Times New Roman" w:eastAsia="Times New Roman" w:hAnsi="Times New Roman" w:cs="Times New Roman"/>
          <w:color w:val="000000"/>
          <w:sz w:val="24"/>
          <w:szCs w:val="24"/>
          <w:lang w:val="uk-UA"/>
        </w:rPr>
        <w:t>громади</w:t>
      </w:r>
      <w:r w:rsidRPr="00E66C72">
        <w:rPr>
          <w:rFonts w:ascii="Times New Roman" w:eastAsia="Times New Roman" w:hAnsi="Times New Roman" w:cs="Times New Roman"/>
          <w:color w:val="000000"/>
          <w:sz w:val="24"/>
          <w:szCs w:val="24"/>
        </w:rPr>
        <w:t>, які надають соціальні, житлово-комунальні та інші послуги населенню; експерти, фахівці, спеціалісти з питань, що є предметом громадських слухань; представники засобів масової інформації та інші.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14. Реєстрація учасників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14.1. Перед початком громадських слухань представниками організаційного комітету, а у разі проведення слухань за принципом мовчазною згоди - представниками ініціативної групи, проводиться реєстрація їх учасників.</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14.2. Реєстрація учасників здійснюється за встановленою формою (додаток 2) на основі паспорта або іншого документа, який засвідчує особу та містить відомості про місце її проживання (реєстрації). У списку учасників громадських слухань зазначаються прізвище, ім’я, по батькові, дата народження та місце проживання кожного учасника, що завіряються його підписом, який одночасно підтверджує цим згоду на оприлюднення його персональних даних.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14.3. Членам міської громади – учасникам громадських слухань з правом ухвального голосу під час реєстрації видають мандати для голосування.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14.4. Особа, що втратила мандат, не бере участі у голосуванні.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14.5. Передавання мандату для голосування іншим особам не допускається.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15. Право голосу на громадських слуханнях</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15.1. Право ухвального голосу на громадських слуханнях, що проводяться у межах міста, мають члени міської громади, наділені виборчим правом, які на законних підставах постійно проживають на території, у межах якої проводяться слухання, та зареєструвались для участі в громадських слуханнях згідно з вимогами цього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15.2. Решта зареєстрованих учасників громадських слухань мандати при реєстрації не отримують і можуть брати участь у громадських слуханнях з правом дорадчого голосу.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16. Початок та робочі органи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16.1. Відкриває громадські слухання та головує на них голова організаційного комітету або ініціативної групи. Не може головувати на громадських слуханнях депутат чи посадова особа, звіт про роботу яких розглядається, або підпорядковані їм посадові особи.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16.2. Головуючий керує процесом проведення громадських слухань. Якщо він неналежним чином виконує функції головуючого, зловживає своїми правами, учасники громадських слухань більшістю голосів можуть висловити йому недовіру й обрати нового головуючого.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16.3. На початку громадських слухань головуючий на основі даних реєстрації повідомляє учасників про те, скільки усього учасників присутні на слуханнях і скільки з них з правом ухвального голосу.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16.4. Із числа учасників громадських слухань з правом ухвального голосу обирається секретар (секретаріат) громадських слухань, який організовує стенографування, зокрема за допомогою диктофонного запису та оформлює протокол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16.5. З числа учасників громадських слухань з правом ухвального голосу обирається лічильна комісія для підрахунку голосів учасників громадських слухань при голосуванні.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Членами лічильної комісії не можуть бути головуючий та секретар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16.6. Лічильна комісія встановлює кількість присутніх учасників громадських слухань з правом ухвального голосу, підраховує голоси під час голосування, а також розглядає звернення, пов'язані з порушенням порядку голосування, здійснює контроль за використанням мандатів для голосування.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17. Регламент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17.1. Після формування робочих органів громадських слухань затверджується їх регламент та порядок денний, до якого вносяться питання, попередньо зазначені у розпорядженні міського голови або у рішенні ініціативної групи (у разі проведення слухань за принципом «мовчазної згоди»).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Регламентом визначається час для звітів, доповідей, виступів, запитань і відповідей тощо. Регламент слухань має обов`язково передбачати: виступ представника ініціатора громадських слухань, запрошених депутатів чи посадових осіб органів місцевого самоврядування, виступи представників організаційного комітету та експертних груп, залучених фахівців; час для запитань, виступів учасників громадських слухань і для прийняття рішення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17.2. Загальна тривалість проведення громадських слухань встановлюється Регламентом громадських слухань у кожному конкретному випадку.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17.3. Кожен учасник громадських слухань має право під час слухань подати пропозиції стосовно питань, що обговорюються, висловити зауваження, поставити усне чи письмове запитання. На вимогу учасника громадських слухань, що подає пропозицію, вона повинна бути поставлена на голосування. Усі пропозиції, зауваження і запитання заносяться (додаються) до протоколу.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17.4. Не допускаються розгляд на громадських слуханнях та прийняття рішень з питань, які не було внесено до порядку денного.</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18. Порядок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18.1. Головуючий по черзі, але відповідно до регламенту, надає слово для виступу учасникам слухань та запрошеним особам. Усі отримують слово тільки з дозволу головуючого. Втім виступи учасників громадських слухань не можуть перериватися, припинятися чи скасовуватись інакше, ніж у порядку, визначеному цією статтею.</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18.2. Під час громадських слухань всі виступаючі з місця мають представлятися, називаючи своє прізвище, ім’я, по батькові та організацію, яку представляють (за наявності такої), для внесення у протокол. Головуючий може перервати виступаючого, якщо його виступ не стосується теми слухань або перевищує встановлений регламент.</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18.3.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та інших дій, що заважають обговоренню.</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18.4. У разі порушення вимог цього Положення чи інших нормативно-правових актів учасники громадських слухань більшістю голосів можуть прийняти рішення про видалення порушника чи порушників з місця, де проводяться громадські слухання, у тому числі за допомогою правоохоронних органів.</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19. Висвітлення ходу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19.1. Громадські слухання відбуваються у відкритому режимі. Кожен учасник громадських слухань має право робити аудіо-, відеозапис чи організовувати веб-трансляцію громадських слухань, не заважаючи їхньому проведенню.</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19.2. Засоби масової інформації мають право вести пряму відео- чи радіотрансляцію громадських с</w:t>
      </w:r>
      <w:r w:rsidR="00687466">
        <w:rPr>
          <w:rFonts w:ascii="Times New Roman" w:eastAsia="Times New Roman" w:hAnsi="Times New Roman" w:cs="Times New Roman"/>
          <w:color w:val="000000"/>
          <w:sz w:val="24"/>
          <w:szCs w:val="24"/>
          <w:lang w:val="uk-UA"/>
        </w:rPr>
        <w:t>л</w:t>
      </w:r>
      <w:r w:rsidRPr="00E66C72">
        <w:rPr>
          <w:rFonts w:ascii="Times New Roman" w:eastAsia="Times New Roman" w:hAnsi="Times New Roman" w:cs="Times New Roman"/>
          <w:color w:val="000000"/>
          <w:sz w:val="24"/>
          <w:szCs w:val="24"/>
        </w:rPr>
        <w:t>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Стаття 20. Прийняття рішення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20.1. За результатами обговорення питань, винесених на громадські слухання, рішення приймаються простою більшістю голосів зареєстрованих учасників громадських слухань з правом ухвального</w:t>
      </w:r>
      <w:r w:rsidRPr="00E66C72">
        <w:rPr>
          <w:rFonts w:ascii="Times New Roman" w:eastAsia="Times New Roman" w:hAnsi="Times New Roman" w:cs="Times New Roman"/>
          <w:color w:val="7030A0"/>
          <w:sz w:val="24"/>
          <w:szCs w:val="24"/>
        </w:rPr>
        <w:t> </w:t>
      </w:r>
      <w:r w:rsidRPr="00E66C72">
        <w:rPr>
          <w:rFonts w:ascii="Times New Roman" w:eastAsia="Times New Roman" w:hAnsi="Times New Roman" w:cs="Times New Roman"/>
          <w:color w:val="000000"/>
          <w:sz w:val="24"/>
          <w:szCs w:val="24"/>
        </w:rPr>
        <w:t>голосу, кількість яких має бути не менше:</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- 15 (п’ятнадцяти) осіб для локальних слухань на рівні будинку, групи будинків, вулиці;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 </w:t>
      </w:r>
      <w:r w:rsidR="008C7355" w:rsidRPr="00E66C72">
        <w:rPr>
          <w:rFonts w:ascii="Times New Roman" w:eastAsia="Times New Roman" w:hAnsi="Times New Roman" w:cs="Times New Roman"/>
          <w:color w:val="000000"/>
          <w:sz w:val="24"/>
          <w:szCs w:val="24"/>
        </w:rPr>
        <w:t xml:space="preserve">50 (п’ятдесяти) </w:t>
      </w:r>
      <w:r w:rsidRPr="00E66C72">
        <w:rPr>
          <w:rFonts w:ascii="Times New Roman" w:eastAsia="Times New Roman" w:hAnsi="Times New Roman" w:cs="Times New Roman"/>
          <w:color w:val="000000"/>
          <w:sz w:val="24"/>
          <w:szCs w:val="24"/>
        </w:rPr>
        <w:t>осіб для локальних слухань на рівні мікрорайону;</w:t>
      </w:r>
    </w:p>
    <w:p w:rsidR="008C7355" w:rsidRDefault="00E66C72" w:rsidP="008C7355">
      <w:pPr>
        <w:shd w:val="clear" w:color="auto" w:fill="FFFFFF"/>
        <w:spacing w:after="240" w:line="240" w:lineRule="auto"/>
        <w:jc w:val="both"/>
        <w:rPr>
          <w:rFonts w:ascii="Times New Roman" w:eastAsia="Times New Roman" w:hAnsi="Times New Roman" w:cs="Times New Roman"/>
          <w:color w:val="000000"/>
          <w:sz w:val="24"/>
          <w:szCs w:val="24"/>
          <w:lang w:val="uk-UA"/>
        </w:rPr>
      </w:pPr>
      <w:r w:rsidRPr="00E66C72">
        <w:rPr>
          <w:rFonts w:ascii="Times New Roman" w:eastAsia="Times New Roman" w:hAnsi="Times New Roman" w:cs="Times New Roman"/>
          <w:color w:val="000000"/>
          <w:sz w:val="24"/>
          <w:szCs w:val="24"/>
        </w:rPr>
        <w:t xml:space="preserve">- 75 (сімдесяти п’яти) осіб для </w:t>
      </w:r>
      <w:r w:rsidR="008C7355">
        <w:rPr>
          <w:rFonts w:ascii="Times New Roman" w:eastAsia="Times New Roman" w:hAnsi="Times New Roman" w:cs="Times New Roman"/>
          <w:color w:val="000000"/>
          <w:sz w:val="24"/>
          <w:szCs w:val="24"/>
          <w:lang w:val="uk-UA"/>
        </w:rPr>
        <w:t>територіальних</w:t>
      </w:r>
      <w:r w:rsidR="008C7355" w:rsidRPr="00E66C72">
        <w:rPr>
          <w:rFonts w:ascii="Times New Roman" w:eastAsia="Times New Roman" w:hAnsi="Times New Roman" w:cs="Times New Roman"/>
          <w:color w:val="000000"/>
          <w:sz w:val="24"/>
          <w:szCs w:val="24"/>
        </w:rPr>
        <w:t xml:space="preserve"> громадських слухань, але не менш, ніж 25 від кожного </w:t>
      </w:r>
      <w:r w:rsidR="008C7355">
        <w:rPr>
          <w:rFonts w:ascii="Times New Roman" w:eastAsia="Times New Roman" w:hAnsi="Times New Roman" w:cs="Times New Roman"/>
          <w:color w:val="000000"/>
          <w:sz w:val="24"/>
          <w:szCs w:val="24"/>
          <w:lang w:val="uk-UA"/>
        </w:rPr>
        <w:t>населеного пункту</w:t>
      </w:r>
      <w:r w:rsidR="008C7355" w:rsidRPr="00E66C72">
        <w:rPr>
          <w:rFonts w:ascii="Times New Roman" w:eastAsia="Times New Roman" w:hAnsi="Times New Roman" w:cs="Times New Roman"/>
          <w:color w:val="000000"/>
          <w:sz w:val="24"/>
          <w:szCs w:val="24"/>
        </w:rPr>
        <w:t xml:space="preserve"> </w:t>
      </w:r>
    </w:p>
    <w:p w:rsidR="008C7355" w:rsidRDefault="00E66C72" w:rsidP="008C7355">
      <w:pPr>
        <w:shd w:val="clear" w:color="auto" w:fill="FFFFFF"/>
        <w:spacing w:after="240" w:line="240" w:lineRule="auto"/>
        <w:jc w:val="both"/>
        <w:rPr>
          <w:rFonts w:ascii="Times New Roman" w:eastAsia="Times New Roman" w:hAnsi="Times New Roman" w:cs="Times New Roman"/>
          <w:color w:val="000000"/>
          <w:sz w:val="24"/>
          <w:szCs w:val="24"/>
          <w:lang w:val="uk-UA"/>
        </w:rPr>
      </w:pPr>
      <w:r w:rsidRPr="00E66C72">
        <w:rPr>
          <w:rFonts w:ascii="Times New Roman" w:eastAsia="Times New Roman" w:hAnsi="Times New Roman" w:cs="Times New Roman"/>
          <w:color w:val="000000"/>
          <w:sz w:val="24"/>
          <w:szCs w:val="24"/>
        </w:rPr>
        <w:t>- 100 (ста) осіб для загальноміських громадських слухань.</w:t>
      </w:r>
      <w:r w:rsidR="008C7355">
        <w:rPr>
          <w:rFonts w:ascii="Times New Roman" w:eastAsia="Times New Roman" w:hAnsi="Times New Roman" w:cs="Times New Roman"/>
          <w:color w:val="000000"/>
          <w:sz w:val="24"/>
          <w:szCs w:val="24"/>
          <w:lang w:val="uk-UA"/>
        </w:rPr>
        <w:t xml:space="preserve">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20.2. Запитання, звернення та пропозиції, які в ході громадських слухань надійшли у письмовій формі від учасників, направляються організаторами та ініціаторами громадських слухань на розгляд і реагування депутатам, органам і посадовим особам, яким вони були адресовані.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20.3. Рішення, прийняті на громадських слуханнях з порушенням встановленої процедури, можуть бути оскаржені у встановленому законом порядку.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 21. Неправомочність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21.1. Громадські слухання вважаються такими, що не відбулися у разі недотримання вимог статті  11 цього Положення або порушення вимог законодавства України під час їх проведення.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Розділ 5. ОФОРМЛЕННЯ РІШЕННЯ ГРОМАДСЬКИХ СЛУХАНЬ ТА ВРАХУВАННЯ ЇХ ОРГАНАМИ МІСЦЕВОГО САМОВРЯДУВАННЯ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22. Протокол та резолюція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22.1. Хід громадських слухань фіксується у протоколі, який повинен містити:</w:t>
      </w:r>
    </w:p>
    <w:p w:rsidR="00E66C72" w:rsidRPr="00E66C72" w:rsidRDefault="00E66C72" w:rsidP="00936CDB">
      <w:pPr>
        <w:shd w:val="clear" w:color="auto" w:fill="FFFFFF"/>
        <w:tabs>
          <w:tab w:val="center" w:pos="7230"/>
        </w:tabs>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тему, час та місце проведення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загальну кількість зареєстрованих учасників громадських слухань, у тому числі тих, що мають право ухвального голосу та тих, що мають право дорадчого голосу.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прізвища, імена, по батькові, найменування посад посадових осіб, що присутні на громадських слуханнях;</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дату, номер розпорядження міського голови про проведення громадських слухань (у разі його видання);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порядок денний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основні тези виступів осіб;</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color w:val="000000"/>
          <w:sz w:val="24"/>
          <w:szCs w:val="24"/>
        </w:rPr>
        <w:t>порушені питання та внесені пропозиції;</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color w:val="000000"/>
          <w:sz w:val="24"/>
          <w:szCs w:val="24"/>
        </w:rPr>
        <w:t>резолюцію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Форма протоколу за підсумками проведення громадських слухань наведена у додатку 3 до цього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22.2. До протоколу, крім іншого, додаються запитання, звернення та пропозиції, що були оголошені на слуханнях та подані учасниками до головуючого і секретаря слухань під час їх проведення у письмовій формі. Внесення пропозиції до протоколу громадських слухань здійснюється за умови озвучення змісту цієї пропозиції на громадських слуханнях та надання її секретарю громадських слухань у письмовій формі.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22.3. Підсумкове рішення громадських слухань може оформлюватись у вигляді рішення або резолюції, до яких можуть долучатись звернення та рекомендації.</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22.4. Під час громадських слухань їх учасники за погодженням з головуючим можуть оприлюднювати колективні звернення з питань, що винесені на обговорення. Ці матеріали також долучаються до протоколу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22.5. Протокол громадських слухань має бути деталізованим і містити усі основні аспекти питань, що розглядались. До протоколу додається список учасників громадських слухань, що були зареєстровані на громадських слуханнях, та інші необхідні документи.</w:t>
      </w:r>
    </w:p>
    <w:p w:rsidR="00E66C72" w:rsidRPr="00936CDB"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r w:rsidRPr="00E66C72">
        <w:rPr>
          <w:rFonts w:ascii="Times New Roman" w:eastAsia="Times New Roman" w:hAnsi="Times New Roman" w:cs="Times New Roman"/>
          <w:color w:val="000000"/>
          <w:sz w:val="24"/>
          <w:szCs w:val="24"/>
        </w:rPr>
        <w:t>22.6. Протокол громадських слухань оформлюється у трьох примірниках не пізніше п’яти днів після проведення громадських слухань, кожний з яких підписується головуючим та секретарем (членами секретаріату). Один примірник на</w:t>
      </w:r>
      <w:r w:rsidR="00936CDB">
        <w:rPr>
          <w:rFonts w:ascii="Times New Roman" w:eastAsia="Times New Roman" w:hAnsi="Times New Roman" w:cs="Times New Roman"/>
          <w:color w:val="000000"/>
          <w:sz w:val="24"/>
          <w:szCs w:val="24"/>
        </w:rPr>
        <w:t>дається міському голові; други</w:t>
      </w:r>
      <w:r w:rsidR="00936CDB">
        <w:rPr>
          <w:rFonts w:ascii="Times New Roman" w:eastAsia="Times New Roman" w:hAnsi="Times New Roman" w:cs="Times New Roman"/>
          <w:color w:val="000000"/>
          <w:sz w:val="24"/>
          <w:szCs w:val="24"/>
          <w:lang w:val="uk-UA"/>
        </w:rPr>
        <w:t>й</w:t>
      </w:r>
      <w:r w:rsidRPr="00E66C72">
        <w:rPr>
          <w:rFonts w:ascii="Times New Roman" w:eastAsia="Times New Roman" w:hAnsi="Times New Roman" w:cs="Times New Roman"/>
          <w:color w:val="000000"/>
          <w:sz w:val="24"/>
          <w:szCs w:val="24"/>
        </w:rPr>
        <w:t xml:space="preserve"> примірник надається ініціаторові; </w:t>
      </w:r>
      <w:r w:rsidR="00936CDB">
        <w:rPr>
          <w:rFonts w:ascii="Times New Roman" w:eastAsia="Times New Roman" w:hAnsi="Times New Roman" w:cs="Times New Roman"/>
          <w:color w:val="000000"/>
          <w:sz w:val="24"/>
          <w:szCs w:val="24"/>
        </w:rPr>
        <w:lastRenderedPageBreak/>
        <w:t>треті</w:t>
      </w:r>
      <w:r w:rsidR="00936CDB">
        <w:rPr>
          <w:rFonts w:ascii="Times New Roman" w:eastAsia="Times New Roman" w:hAnsi="Times New Roman" w:cs="Times New Roman"/>
          <w:color w:val="000000"/>
          <w:sz w:val="24"/>
          <w:szCs w:val="24"/>
          <w:lang w:val="uk-UA"/>
        </w:rPr>
        <w:t>й</w:t>
      </w:r>
      <w:r w:rsidR="00936CDB">
        <w:rPr>
          <w:rFonts w:ascii="Times New Roman" w:eastAsia="Times New Roman" w:hAnsi="Times New Roman" w:cs="Times New Roman"/>
          <w:color w:val="000000"/>
          <w:sz w:val="24"/>
          <w:szCs w:val="24"/>
        </w:rPr>
        <w:t xml:space="preserve"> розміщується для озна</w:t>
      </w:r>
      <w:r w:rsidR="00936CDB">
        <w:rPr>
          <w:rFonts w:ascii="Times New Roman" w:eastAsia="Times New Roman" w:hAnsi="Times New Roman" w:cs="Times New Roman"/>
          <w:color w:val="000000"/>
          <w:sz w:val="24"/>
          <w:szCs w:val="24"/>
          <w:lang w:val="uk-UA"/>
        </w:rPr>
        <w:t>й</w:t>
      </w:r>
      <w:r w:rsidRPr="00E66C72">
        <w:rPr>
          <w:rFonts w:ascii="Times New Roman" w:eastAsia="Times New Roman" w:hAnsi="Times New Roman" w:cs="Times New Roman"/>
          <w:color w:val="000000"/>
          <w:sz w:val="24"/>
          <w:szCs w:val="24"/>
        </w:rPr>
        <w:t>омлення в місці проведення г</w:t>
      </w:r>
      <w:r w:rsidR="00936CDB">
        <w:rPr>
          <w:rFonts w:ascii="Times New Roman" w:eastAsia="Times New Roman" w:hAnsi="Times New Roman" w:cs="Times New Roman"/>
          <w:color w:val="000000"/>
          <w:sz w:val="24"/>
          <w:szCs w:val="24"/>
        </w:rPr>
        <w:t>ромадських слухань та на офіці</w:t>
      </w:r>
      <w:r w:rsidR="00936CDB">
        <w:rPr>
          <w:rFonts w:ascii="Times New Roman" w:eastAsia="Times New Roman" w:hAnsi="Times New Roman" w:cs="Times New Roman"/>
          <w:color w:val="000000"/>
          <w:sz w:val="24"/>
          <w:szCs w:val="24"/>
          <w:lang w:val="uk-UA"/>
        </w:rPr>
        <w:t>й</w:t>
      </w:r>
      <w:r w:rsidRPr="00E66C72">
        <w:rPr>
          <w:rFonts w:ascii="Times New Roman" w:eastAsia="Times New Roman" w:hAnsi="Times New Roman" w:cs="Times New Roman"/>
          <w:color w:val="000000"/>
          <w:sz w:val="24"/>
          <w:szCs w:val="24"/>
        </w:rPr>
        <w:t xml:space="preserve">ному </w:t>
      </w:r>
      <w:r w:rsidR="00936CDB">
        <w:rPr>
          <w:rFonts w:ascii="Times New Roman" w:eastAsia="Times New Roman" w:hAnsi="Times New Roman" w:cs="Times New Roman"/>
          <w:color w:val="000000"/>
          <w:sz w:val="24"/>
          <w:szCs w:val="24"/>
          <w:lang w:val="uk-UA"/>
        </w:rPr>
        <w:t>сайти міської ради</w:t>
      </w:r>
      <w:r w:rsidRPr="00E66C72">
        <w:rPr>
          <w:rFonts w:ascii="Times New Roman" w:eastAsia="Times New Roman" w:hAnsi="Times New Roman" w:cs="Times New Roman"/>
          <w:color w:val="000000"/>
          <w:sz w:val="24"/>
          <w:szCs w:val="24"/>
        </w:rPr>
        <w:t>.</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23. Врахування органами місцевого самоврядування рішення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23.1. Пропозиції, які вносяться за результатами громадських слухань, підлягають обов’язковому розгляду органами місцевого самоврядування за участі ініціаторів громадських слухань з правом їхнього виступу при розгляді наданих пропозицій.</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23.2. Протягом п’яти днів з моменту надходження до міської ради протоколу громадських слухань </w:t>
      </w:r>
      <w:r w:rsidR="00936CDB">
        <w:rPr>
          <w:rFonts w:ascii="Times New Roman" w:eastAsia="Times New Roman" w:hAnsi="Times New Roman" w:cs="Times New Roman"/>
          <w:color w:val="000000"/>
          <w:sz w:val="24"/>
          <w:szCs w:val="24"/>
          <w:lang w:val="uk-UA"/>
        </w:rPr>
        <w:t xml:space="preserve">керуючий справами (секретар) виконавчого комітету </w:t>
      </w:r>
      <w:r w:rsidRPr="00E66C72">
        <w:rPr>
          <w:rFonts w:ascii="Times New Roman" w:eastAsia="Times New Roman" w:hAnsi="Times New Roman" w:cs="Times New Roman"/>
          <w:color w:val="000000"/>
          <w:sz w:val="24"/>
          <w:szCs w:val="24"/>
        </w:rPr>
        <w:t>ради готує проект розпорядження міського голови щодо утворення робочої групи з опрацювання пропозицій громадських слухань та підготовки їх розгляду міською радою.</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23.3. За підсумками розгляду матеріалів громадських слухань робоча група за участю ініціаторів громадських слухань розглядає надані пропозиції та протягом двох тижнів готує один з трьох варіантів висновку щодо реалізації рекомендацій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реалізувати пропозиції громадських слухань у повному обсязі;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реалізувати пропозиції громадських слухань частково (вказати, у якій частині);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визнати неможливим або недоцільним реалізацію пропозицій громадських слухань із зазначенням причин такого висновку.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23.4. Про результати попереднього розгляду рекомендацій громадських слухань їх ініціаторам офіційно повідомляється листом за підписом міського голови.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23.5. Ініціатори громадських слухань можуть оскаржити до міського голови рішення створеної робочої групи, яким реалізація пропозицій громадських слухань була визнана неможливою або недоцільною.</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23.6. Проект рішення міської ради, за необхідністю підготовлений робочою групою за результатами громадських слухань, у встановленому порядку виноситься на розгляд міської ради.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23.7. Під час розгляду проекту рішення на сесії міської ради уповноважена особа ініціативної групи має право на співдоповідь з цього питання та участь у його подальшому обговоренні.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23.8. Рішення міської ради з питання, що було предметом громадських слухань, підлягає обов’язковому оприлюдненню на офіційному </w:t>
      </w:r>
      <w:r w:rsidR="00936CDB">
        <w:rPr>
          <w:rFonts w:ascii="Times New Roman" w:eastAsia="Times New Roman" w:hAnsi="Times New Roman" w:cs="Times New Roman"/>
          <w:color w:val="000000"/>
          <w:sz w:val="24"/>
          <w:szCs w:val="24"/>
          <w:lang w:val="uk-UA"/>
        </w:rPr>
        <w:t xml:space="preserve">сайті </w:t>
      </w:r>
      <w:r w:rsidRPr="00E66C72">
        <w:rPr>
          <w:rFonts w:ascii="Times New Roman" w:eastAsia="Times New Roman" w:hAnsi="Times New Roman" w:cs="Times New Roman"/>
          <w:color w:val="000000"/>
          <w:sz w:val="24"/>
          <w:szCs w:val="24"/>
        </w:rPr>
        <w:t>міськ</w:t>
      </w:r>
      <w:r w:rsidR="00936CDB">
        <w:rPr>
          <w:rFonts w:ascii="Times New Roman" w:eastAsia="Times New Roman" w:hAnsi="Times New Roman" w:cs="Times New Roman"/>
          <w:color w:val="000000"/>
          <w:sz w:val="24"/>
          <w:szCs w:val="24"/>
          <w:lang w:val="uk-UA"/>
        </w:rPr>
        <w:t>ої</w:t>
      </w:r>
      <w:r w:rsidRPr="00E66C72">
        <w:rPr>
          <w:rFonts w:ascii="Times New Roman" w:eastAsia="Times New Roman" w:hAnsi="Times New Roman" w:cs="Times New Roman"/>
          <w:color w:val="000000"/>
          <w:sz w:val="24"/>
          <w:szCs w:val="24"/>
        </w:rPr>
        <w:t xml:space="preserve"> рад</w:t>
      </w:r>
      <w:r w:rsidR="00936CDB">
        <w:rPr>
          <w:rFonts w:ascii="Times New Roman" w:eastAsia="Times New Roman" w:hAnsi="Times New Roman" w:cs="Times New Roman"/>
          <w:color w:val="000000"/>
          <w:sz w:val="24"/>
          <w:szCs w:val="24"/>
          <w:lang w:val="uk-UA"/>
        </w:rPr>
        <w:t>и</w:t>
      </w:r>
      <w:r w:rsidRPr="00E66C72">
        <w:rPr>
          <w:rFonts w:ascii="Times New Roman" w:eastAsia="Times New Roman" w:hAnsi="Times New Roman" w:cs="Times New Roman"/>
          <w:color w:val="000000"/>
          <w:sz w:val="24"/>
          <w:szCs w:val="24"/>
        </w:rPr>
        <w:t xml:space="preserve"> і надається уповноваженій особі ініціаторів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23.9. Відповіді на запитання і звернення та результати розгляду пропозицій, які надійшли в ході громадських слухань від їхніх учасників, окремо направляються організаторами та ініціаторами громадських слухань органам і посадовим особам, депутатам, яким вони адресовані на розгляд і реагування.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23.10. Відповіді на запитання і звернення, результати розгляду пропозицій, які за підсумками громадських слухань були окремо у письмовій формі направлені на розгляд і реагування відповідним органам і посадовим особам, депутатам, доводяться організаторами та ініціаторами слухань до авторів цих запитань, звернень і пропозицій, а також оприлюднюються у тому ж порядку, що й громадські слухання.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 24. Оприлюднення рішення органів місцевого самоврядування за результатами розгляду протоколу та резолюції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24.1. Рішення органів місцевого самоврядування, їх посадових осіб за результатами розгляду протоколу та резолюції громадських слухань протягом десяти робочих днів надсилається ініціаторам громадських слухань, розміщується на офіційному </w:t>
      </w:r>
      <w:r w:rsidR="00936CDB">
        <w:rPr>
          <w:rFonts w:ascii="Times New Roman" w:eastAsia="Times New Roman" w:hAnsi="Times New Roman" w:cs="Times New Roman"/>
          <w:color w:val="000000"/>
          <w:sz w:val="24"/>
          <w:szCs w:val="24"/>
          <w:lang w:val="uk-UA"/>
        </w:rPr>
        <w:t>сайті міської ради</w:t>
      </w:r>
      <w:r w:rsidRPr="00E66C72">
        <w:rPr>
          <w:rFonts w:ascii="Times New Roman" w:eastAsia="Times New Roman" w:hAnsi="Times New Roman" w:cs="Times New Roman"/>
          <w:color w:val="000000"/>
          <w:sz w:val="24"/>
          <w:szCs w:val="24"/>
        </w:rPr>
        <w:t xml:space="preserve"> та</w:t>
      </w:r>
      <w:r w:rsidR="00936CDB">
        <w:rPr>
          <w:rFonts w:ascii="Times New Roman" w:eastAsia="Times New Roman" w:hAnsi="Times New Roman" w:cs="Times New Roman"/>
          <w:color w:val="000000"/>
          <w:sz w:val="24"/>
          <w:szCs w:val="24"/>
          <w:lang w:val="uk-UA"/>
        </w:rPr>
        <w:t>/або</w:t>
      </w:r>
      <w:r w:rsidRPr="00E66C72">
        <w:rPr>
          <w:rFonts w:ascii="Times New Roman" w:eastAsia="Times New Roman" w:hAnsi="Times New Roman" w:cs="Times New Roman"/>
          <w:color w:val="000000"/>
          <w:sz w:val="24"/>
          <w:szCs w:val="24"/>
        </w:rPr>
        <w:t xml:space="preserve"> оприлюднюється у ЗМІ в порядку, визначеному Регламентом міської ради або її виконавчого комітету.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Розділ 6. ПРИКІНЦЕВІ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25. Дії та бездіяльність службових та посадових осіб, які можна оскаржити</w:t>
      </w:r>
    </w:p>
    <w:p w:rsidR="00E66C72" w:rsidRPr="00E66C72"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25.1. Ді</w:t>
      </w:r>
      <w:r>
        <w:rPr>
          <w:rFonts w:ascii="Times New Roman" w:eastAsia="Times New Roman" w:hAnsi="Times New Roman" w:cs="Times New Roman"/>
          <w:color w:val="000000"/>
          <w:sz w:val="24"/>
          <w:szCs w:val="24"/>
          <w:lang w:val="uk-UA"/>
        </w:rPr>
        <w:t>ї</w:t>
      </w:r>
      <w:r w:rsidR="00E66C72" w:rsidRPr="00E66C72">
        <w:rPr>
          <w:rFonts w:ascii="Times New Roman" w:eastAsia="Times New Roman" w:hAnsi="Times New Roman" w:cs="Times New Roman"/>
          <w:color w:val="000000"/>
          <w:sz w:val="24"/>
          <w:szCs w:val="24"/>
        </w:rPr>
        <w:t xml:space="preserve"> та бездіяльність службових та посадових осіб у зв’язку із реалізацією права членів міської громади на проведення громадських слухань можуть бути оскаржені членами міської громади відповідно до діючого законодавства України та вимог цього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26. Доведення тексту Положення до відома членів міської громади та внесення змін в нього</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xml:space="preserve">26.1. Чинний текст Положення доводиться до відома членів міської громади, депутатів і посадових осіб виконавчих органів міської ради. З цією метою текст Положення про громадські слухання розміщується на офіційному </w:t>
      </w:r>
      <w:r w:rsidR="00936CDB">
        <w:rPr>
          <w:rFonts w:ascii="Times New Roman" w:eastAsia="Times New Roman" w:hAnsi="Times New Roman" w:cs="Times New Roman"/>
          <w:color w:val="000000"/>
          <w:sz w:val="24"/>
          <w:szCs w:val="24"/>
          <w:lang w:val="uk-UA"/>
        </w:rPr>
        <w:t>сайті Сквирської міської ради</w:t>
      </w:r>
      <w:r w:rsidRPr="00E66C72">
        <w:rPr>
          <w:rFonts w:ascii="Times New Roman" w:eastAsia="Times New Roman" w:hAnsi="Times New Roman" w:cs="Times New Roman"/>
          <w:color w:val="000000"/>
          <w:sz w:val="24"/>
          <w:szCs w:val="24"/>
        </w:rPr>
        <w:t>, де створюється окрема сторінка, присвячена громадським слуханням, а також розміщується на інформаційних стендах у Центрі надання адміністративних послуг. Застосовуються також інші заходи оприлюднення відповідно до потреб членів міської громади та умов, що існують у громаді.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_______________________________________________________________</w:t>
      </w:r>
    </w:p>
    <w:p w:rsid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r w:rsidRPr="00E66C72">
        <w:rPr>
          <w:rFonts w:ascii="Times New Roman" w:eastAsia="Times New Roman" w:hAnsi="Times New Roman" w:cs="Times New Roman"/>
          <w:color w:val="000000"/>
          <w:sz w:val="24"/>
          <w:szCs w:val="24"/>
        </w:rPr>
        <w:t> </w:t>
      </w: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936CDB" w:rsidRPr="00936CDB" w:rsidRDefault="00936CDB"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E66C72" w:rsidRPr="00E66C72" w:rsidRDefault="00E66C72" w:rsidP="00936CDB">
      <w:pPr>
        <w:shd w:val="clear" w:color="auto" w:fill="FFFFFF"/>
        <w:spacing w:after="240" w:line="240" w:lineRule="auto"/>
        <w:jc w:val="right"/>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lastRenderedPageBreak/>
        <w:t>Додаток 1</w:t>
      </w:r>
    </w:p>
    <w:p w:rsidR="00E66C72" w:rsidRPr="00E66C72" w:rsidRDefault="00E66C72" w:rsidP="00936CDB">
      <w:pPr>
        <w:shd w:val="clear" w:color="auto" w:fill="FFFFFF"/>
        <w:spacing w:after="240" w:line="240" w:lineRule="auto"/>
        <w:jc w:val="right"/>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до Положення</w:t>
      </w:r>
    </w:p>
    <w:p w:rsidR="00E66C72" w:rsidRPr="00E66C72" w:rsidRDefault="00E66C72" w:rsidP="00936CDB">
      <w:pPr>
        <w:shd w:val="clear" w:color="auto" w:fill="FFFFFF"/>
        <w:spacing w:after="240" w:line="240" w:lineRule="auto"/>
        <w:ind w:left="5103"/>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Рекомендований зразок</w:t>
      </w:r>
    </w:p>
    <w:p w:rsidR="00E66C72" w:rsidRPr="00E66C72" w:rsidRDefault="00936CDB" w:rsidP="00936CDB">
      <w:pPr>
        <w:shd w:val="clear" w:color="auto" w:fill="FFFFFF"/>
        <w:spacing w:after="240" w:line="240" w:lineRule="auto"/>
        <w:ind w:left="5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Сквир</w:t>
      </w:r>
      <w:r w:rsidR="00E66C72" w:rsidRPr="00E66C72">
        <w:rPr>
          <w:rFonts w:ascii="Times New Roman" w:eastAsia="Times New Roman" w:hAnsi="Times New Roman" w:cs="Times New Roman"/>
          <w:color w:val="000000"/>
          <w:sz w:val="24"/>
          <w:szCs w:val="24"/>
        </w:rPr>
        <w:t>ському міському голові</w:t>
      </w:r>
    </w:p>
    <w:p w:rsidR="00E66C72" w:rsidRPr="00E66C72" w:rsidRDefault="00E66C72" w:rsidP="00936CDB">
      <w:pPr>
        <w:shd w:val="clear" w:color="auto" w:fill="FFFFFF"/>
        <w:spacing w:after="240" w:line="240" w:lineRule="auto"/>
        <w:ind w:left="5103"/>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_______________________________________</w:t>
      </w:r>
    </w:p>
    <w:p w:rsidR="00E66C72" w:rsidRPr="00E66C72" w:rsidRDefault="00E66C72" w:rsidP="00936CDB">
      <w:pPr>
        <w:shd w:val="clear" w:color="auto" w:fill="FFFFFF"/>
        <w:spacing w:after="240" w:line="240" w:lineRule="auto"/>
        <w:ind w:left="5103"/>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w:t>
      </w:r>
      <w:r w:rsidRPr="00E66C72">
        <w:rPr>
          <w:rFonts w:ascii="Times New Roman" w:eastAsia="Times New Roman" w:hAnsi="Times New Roman" w:cs="Times New Roman"/>
          <w:i/>
          <w:iCs/>
          <w:color w:val="000000"/>
          <w:sz w:val="24"/>
          <w:szCs w:val="24"/>
        </w:rPr>
        <w:t>П.І.П/б заявника</w:t>
      </w:r>
    </w:p>
    <w:p w:rsidR="00E66C72" w:rsidRPr="00E66C72" w:rsidRDefault="00E66C72" w:rsidP="00936CDB">
      <w:pPr>
        <w:shd w:val="clear" w:color="auto" w:fill="FFFFFF"/>
        <w:spacing w:after="240" w:line="240" w:lineRule="auto"/>
        <w:ind w:left="5103"/>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що мешкає за адресою:</w:t>
      </w:r>
    </w:p>
    <w:p w:rsidR="00E66C72" w:rsidRPr="00E66C72" w:rsidRDefault="00E66C72" w:rsidP="00936CDB">
      <w:pPr>
        <w:shd w:val="clear" w:color="auto" w:fill="FFFFFF"/>
        <w:spacing w:after="240" w:line="240" w:lineRule="auto"/>
        <w:ind w:left="5103"/>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_______________________________________</w:t>
      </w:r>
    </w:p>
    <w:p w:rsidR="00E66C72" w:rsidRPr="00936CDB" w:rsidRDefault="00E66C72" w:rsidP="00936CDB">
      <w:pPr>
        <w:shd w:val="clear" w:color="auto" w:fill="FFFFFF"/>
        <w:spacing w:after="240" w:line="240" w:lineRule="auto"/>
        <w:ind w:left="5103"/>
        <w:jc w:val="both"/>
        <w:rPr>
          <w:rFonts w:ascii="Times New Roman" w:eastAsia="Times New Roman" w:hAnsi="Times New Roman" w:cs="Times New Roman"/>
          <w:color w:val="000000"/>
          <w:sz w:val="20"/>
          <w:szCs w:val="20"/>
        </w:rPr>
      </w:pPr>
      <w:r w:rsidRPr="00936CDB">
        <w:rPr>
          <w:rFonts w:ascii="Times New Roman" w:eastAsia="Times New Roman" w:hAnsi="Times New Roman" w:cs="Times New Roman"/>
          <w:i/>
          <w:iCs/>
          <w:color w:val="000000"/>
          <w:sz w:val="20"/>
          <w:szCs w:val="20"/>
        </w:rPr>
        <w:t>домашня адреса із зазначенням номера контактного телефону та, за наявності,електронної пошти</w:t>
      </w:r>
    </w:p>
    <w:p w:rsidR="00E66C72" w:rsidRPr="00E66C72" w:rsidRDefault="00E66C72" w:rsidP="00936CDB">
      <w:pPr>
        <w:shd w:val="clear" w:color="auto" w:fill="FFFFFF"/>
        <w:spacing w:after="240" w:line="240" w:lineRule="auto"/>
        <w:jc w:val="center"/>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КОЛЕКТИВНЕ ЗВЕРНЕННЯ</w:t>
      </w:r>
    </w:p>
    <w:p w:rsidR="00936CDB" w:rsidRDefault="00E66C72" w:rsidP="00936CDB">
      <w:pPr>
        <w:shd w:val="clear" w:color="auto" w:fill="FFFFFF"/>
        <w:spacing w:after="240" w:line="240" w:lineRule="auto"/>
        <w:jc w:val="center"/>
        <w:rPr>
          <w:rFonts w:ascii="Times New Roman" w:eastAsia="Times New Roman" w:hAnsi="Times New Roman" w:cs="Times New Roman"/>
          <w:color w:val="000000"/>
          <w:sz w:val="24"/>
          <w:szCs w:val="24"/>
          <w:lang w:val="uk-UA"/>
        </w:rPr>
      </w:pPr>
      <w:r w:rsidRPr="00E66C72">
        <w:rPr>
          <w:rFonts w:ascii="Times New Roman" w:eastAsia="Times New Roman" w:hAnsi="Times New Roman" w:cs="Times New Roman"/>
          <w:color w:val="000000"/>
          <w:sz w:val="24"/>
          <w:szCs w:val="24"/>
        </w:rPr>
        <w:t>З ІНІЦІАТИВОЮ ЩОДО ПРОВЕДЕННЯ ГРОМАДСЬКИХ СЛУХАНЬ</w:t>
      </w:r>
    </w:p>
    <w:p w:rsidR="00E66C72" w:rsidRPr="00936CDB" w:rsidRDefault="00E66C72" w:rsidP="00936CDB">
      <w:pPr>
        <w:shd w:val="clear" w:color="auto" w:fill="FFFFFF"/>
        <w:spacing w:after="240" w:line="240" w:lineRule="auto"/>
        <w:rPr>
          <w:rFonts w:ascii="Times New Roman" w:eastAsia="Times New Roman" w:hAnsi="Times New Roman" w:cs="Times New Roman"/>
          <w:color w:val="000000"/>
          <w:sz w:val="24"/>
          <w:szCs w:val="24"/>
          <w:lang w:val="uk-UA"/>
        </w:rPr>
      </w:pPr>
      <w:r w:rsidRPr="00936CDB">
        <w:rPr>
          <w:rFonts w:ascii="Times New Roman" w:eastAsia="Times New Roman" w:hAnsi="Times New Roman" w:cs="Times New Roman"/>
          <w:b/>
          <w:bCs/>
          <w:color w:val="000000"/>
          <w:sz w:val="24"/>
          <w:szCs w:val="24"/>
          <w:lang w:val="uk-UA"/>
        </w:rPr>
        <w:t xml:space="preserve">Відповідно до статті 13 Закону України "Про місцеве самоврядування в Україні", статті 1 Закону України "Про звернення громадян", статті 8 Положення про громадські слухання в </w:t>
      </w:r>
      <w:r w:rsidR="00936CDB">
        <w:rPr>
          <w:rFonts w:ascii="Times New Roman" w:eastAsia="Times New Roman" w:hAnsi="Times New Roman" w:cs="Times New Roman"/>
          <w:b/>
          <w:bCs/>
          <w:color w:val="000000"/>
          <w:sz w:val="24"/>
          <w:szCs w:val="24"/>
          <w:lang w:val="uk-UA"/>
        </w:rPr>
        <w:t>Сквирській міській територіальній громаді</w:t>
      </w:r>
      <w:r w:rsidRPr="00936CDB">
        <w:rPr>
          <w:rFonts w:ascii="Times New Roman" w:eastAsia="Times New Roman" w:hAnsi="Times New Roman" w:cs="Times New Roman"/>
          <w:b/>
          <w:bCs/>
          <w:color w:val="000000"/>
          <w:sz w:val="24"/>
          <w:szCs w:val="24"/>
          <w:lang w:val="uk-UA"/>
        </w:rPr>
        <w:t xml:space="preserve"> просимо:</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1. Зареєструвати ініціативу щодо проведення (</w:t>
      </w:r>
      <w:r w:rsidRPr="00E66C72">
        <w:rPr>
          <w:rFonts w:ascii="Times New Roman" w:eastAsia="Times New Roman" w:hAnsi="Times New Roman" w:cs="Times New Roman"/>
          <w:b/>
          <w:bCs/>
          <w:i/>
          <w:iCs/>
          <w:color w:val="000000"/>
          <w:sz w:val="24"/>
          <w:szCs w:val="24"/>
        </w:rPr>
        <w:t xml:space="preserve">загальноміських, </w:t>
      </w:r>
      <w:r w:rsidR="00882686">
        <w:rPr>
          <w:rFonts w:ascii="Times New Roman" w:eastAsia="Times New Roman" w:hAnsi="Times New Roman" w:cs="Times New Roman"/>
          <w:b/>
          <w:bCs/>
          <w:i/>
          <w:iCs/>
          <w:color w:val="000000"/>
          <w:sz w:val="24"/>
          <w:szCs w:val="24"/>
          <w:lang w:val="uk-UA"/>
        </w:rPr>
        <w:t>териоріальних</w:t>
      </w:r>
      <w:r w:rsidRPr="00E66C72">
        <w:rPr>
          <w:rFonts w:ascii="Times New Roman" w:eastAsia="Times New Roman" w:hAnsi="Times New Roman" w:cs="Times New Roman"/>
          <w:b/>
          <w:bCs/>
          <w:i/>
          <w:iCs/>
          <w:color w:val="000000"/>
          <w:sz w:val="24"/>
          <w:szCs w:val="24"/>
        </w:rPr>
        <w:t xml:space="preserve"> тощо</w:t>
      </w:r>
      <w:r w:rsidRPr="00E66C72">
        <w:rPr>
          <w:rFonts w:ascii="Times New Roman" w:eastAsia="Times New Roman" w:hAnsi="Times New Roman" w:cs="Times New Roman"/>
          <w:b/>
          <w:bCs/>
          <w:color w:val="000000"/>
          <w:sz w:val="24"/>
          <w:szCs w:val="24"/>
        </w:rPr>
        <w:t>) громадських слухань на тему (або з таких питань): 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тема (проблема, питання, проект рішення та інше), що пропонується до розгляду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 Запросити на громадські слухання: 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П.І.П/б та посади посадових осіб</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3. Призначити слухання на 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дата, час та місце запланованих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4. Контактувати з особою, уповноваженою представляти ініціаторів 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П.І.П/б та контактні дані  особи, уповноваженої представляти ініціатора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5. Утворити організаційний комітет з підготовки громадських слухань, включивши до його складу наступних осіб:</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2)_____________________________________________________________.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список і контакти осіб, що могли б увійти в робочу групу по підготовці громадських слухань, якщо є необхідність її створення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lastRenderedPageBreak/>
        <w:t xml:space="preserve">6. Надати відповідь у письмовій формі, у порядку та строки, передбачені Положенням про громадські слухання в </w:t>
      </w:r>
      <w:r w:rsidR="00882686">
        <w:rPr>
          <w:rFonts w:ascii="Times New Roman" w:eastAsia="Times New Roman" w:hAnsi="Times New Roman" w:cs="Times New Roman"/>
          <w:b/>
          <w:bCs/>
          <w:color w:val="000000"/>
          <w:sz w:val="24"/>
          <w:szCs w:val="24"/>
          <w:lang w:val="uk-UA"/>
        </w:rPr>
        <w:t>Сквирській міській територіальній громаді</w:t>
      </w:r>
      <w:r w:rsidRPr="00E66C72">
        <w:rPr>
          <w:rFonts w:ascii="Times New Roman" w:eastAsia="Times New Roman" w:hAnsi="Times New Roman" w:cs="Times New Roman"/>
          <w:b/>
          <w:bCs/>
          <w:color w:val="000000"/>
          <w:sz w:val="24"/>
          <w:szCs w:val="24"/>
        </w:rPr>
        <w:t xml:space="preserve"> за адресою: 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i/>
          <w:iCs/>
          <w:color w:val="000000"/>
          <w:sz w:val="24"/>
          <w:szCs w:val="24"/>
        </w:rPr>
        <w:t>адреса для надання відповіді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До звернення додаються: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1. Список членів територіальної громади, що підписали це звернення (згідно з додатком до звернення);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2. Матеріали, що стосуються теми слухань (за наявності).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i/>
          <w:iCs/>
          <w:color w:val="000000"/>
          <w:sz w:val="24"/>
          <w:szCs w:val="24"/>
        </w:rPr>
        <w:t>Дата                                     підпис                                                          ім’я та прізвище особи, вказаної в заголовку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882686">
      <w:pPr>
        <w:shd w:val="clear" w:color="auto" w:fill="FFFFFF"/>
        <w:spacing w:after="240" w:line="240" w:lineRule="auto"/>
        <w:jc w:val="right"/>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Додаток до звернення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882686">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i/>
          <w:iCs/>
          <w:color w:val="000000"/>
          <w:sz w:val="24"/>
          <w:szCs w:val="24"/>
        </w:rPr>
        <w:t>Рекомендований зразок</w:t>
      </w:r>
    </w:p>
    <w:p w:rsidR="00882686" w:rsidRDefault="00E66C72" w:rsidP="00882686">
      <w:pPr>
        <w:shd w:val="clear" w:color="auto" w:fill="FFFFFF"/>
        <w:spacing w:after="240" w:line="240" w:lineRule="auto"/>
        <w:jc w:val="center"/>
        <w:rPr>
          <w:rFonts w:ascii="Times New Roman" w:eastAsia="Times New Roman" w:hAnsi="Times New Roman" w:cs="Times New Roman"/>
          <w:b/>
          <w:bCs/>
          <w:color w:val="000000"/>
          <w:sz w:val="24"/>
          <w:szCs w:val="24"/>
          <w:lang w:val="uk-UA"/>
        </w:rPr>
      </w:pPr>
      <w:r w:rsidRPr="00E66C72">
        <w:rPr>
          <w:rFonts w:ascii="Times New Roman" w:eastAsia="Times New Roman" w:hAnsi="Times New Roman" w:cs="Times New Roman"/>
          <w:b/>
          <w:bCs/>
          <w:color w:val="000000"/>
          <w:sz w:val="24"/>
          <w:szCs w:val="24"/>
        </w:rPr>
        <w:t xml:space="preserve">Список </w:t>
      </w:r>
    </w:p>
    <w:p w:rsidR="00E66C72" w:rsidRPr="00E66C72" w:rsidRDefault="00E66C72" w:rsidP="00882686">
      <w:pPr>
        <w:shd w:val="clear" w:color="auto" w:fill="FFFFFF"/>
        <w:spacing w:after="240" w:line="240" w:lineRule="auto"/>
        <w:jc w:val="center"/>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членів територіальної громади,</w:t>
      </w:r>
      <w:r w:rsidR="00882686">
        <w:rPr>
          <w:rFonts w:ascii="Times New Roman" w:eastAsia="Times New Roman" w:hAnsi="Times New Roman" w:cs="Times New Roman"/>
          <w:b/>
          <w:bCs/>
          <w:color w:val="000000"/>
          <w:sz w:val="24"/>
          <w:szCs w:val="24"/>
          <w:lang w:val="uk-UA"/>
        </w:rPr>
        <w:t xml:space="preserve"> </w:t>
      </w:r>
      <w:r w:rsidRPr="00E66C72">
        <w:rPr>
          <w:rFonts w:ascii="Times New Roman" w:eastAsia="Times New Roman" w:hAnsi="Times New Roman" w:cs="Times New Roman"/>
          <w:b/>
          <w:bCs/>
          <w:color w:val="000000"/>
          <w:sz w:val="24"/>
          <w:szCs w:val="24"/>
        </w:rPr>
        <w:t>що підписали колективне звернення з ініціативою щодо проведення громадських слухань на тему: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882686"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тема (проблема, питання, проект рішення та інше), що пропонується до розгляду, згідно з поданою заявою</w:t>
      </w:r>
      <w:r w:rsidRPr="00E66C72">
        <w:rPr>
          <w:rFonts w:ascii="Times New Roman" w:eastAsia="Times New Roman" w:hAnsi="Times New Roman" w:cs="Times New Roman"/>
          <w:b/>
          <w:bCs/>
          <w:color w:val="000000"/>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2094"/>
        <w:gridCol w:w="1659"/>
        <w:gridCol w:w="2042"/>
        <w:gridCol w:w="1885"/>
        <w:gridCol w:w="1870"/>
      </w:tblGrid>
      <w:tr w:rsidR="00882686" w:rsidRPr="005C248B" w:rsidTr="001A10DE">
        <w:tc>
          <w:tcPr>
            <w:tcW w:w="780" w:type="dxa"/>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 п/п</w:t>
            </w:r>
          </w:p>
        </w:tc>
        <w:tc>
          <w:tcPr>
            <w:tcW w:w="2094" w:type="dxa"/>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Прізвище, ім’я,</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по батькові</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p>
        </w:tc>
        <w:tc>
          <w:tcPr>
            <w:tcW w:w="1659" w:type="dxa"/>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Рік народження</w:t>
            </w:r>
          </w:p>
        </w:tc>
        <w:tc>
          <w:tcPr>
            <w:tcW w:w="2042" w:type="dxa"/>
            <w:tcBorders>
              <w:right w:val="single" w:sz="4" w:space="0" w:color="auto"/>
            </w:tcBorders>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Серія та номер</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паспорта</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p>
        </w:tc>
        <w:tc>
          <w:tcPr>
            <w:tcW w:w="1183" w:type="dxa"/>
            <w:tcBorders>
              <w:left w:val="single" w:sz="4" w:space="0" w:color="auto"/>
            </w:tcBorders>
          </w:tcPr>
          <w:p w:rsidR="00882686" w:rsidRPr="005C248B" w:rsidRDefault="00882686" w:rsidP="001A10DE">
            <w:pPr>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Адреса зареєстрованого місця проживання</w:t>
            </w:r>
          </w:p>
        </w:tc>
        <w:tc>
          <w:tcPr>
            <w:tcW w:w="1870" w:type="dxa"/>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Підпис</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p>
        </w:tc>
      </w:tr>
      <w:tr w:rsidR="00882686" w:rsidRPr="005C248B" w:rsidTr="001A10DE">
        <w:tc>
          <w:tcPr>
            <w:tcW w:w="78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1.</w:t>
            </w:r>
          </w:p>
        </w:tc>
        <w:tc>
          <w:tcPr>
            <w:tcW w:w="2094"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659"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2042" w:type="dxa"/>
            <w:tcBorders>
              <w:righ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183" w:type="dxa"/>
            <w:tcBorders>
              <w:lef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87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r>
      <w:tr w:rsidR="00882686" w:rsidRPr="005C248B" w:rsidTr="001A10DE">
        <w:tc>
          <w:tcPr>
            <w:tcW w:w="78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2.</w:t>
            </w:r>
          </w:p>
        </w:tc>
        <w:tc>
          <w:tcPr>
            <w:tcW w:w="2094"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659"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2042" w:type="dxa"/>
            <w:tcBorders>
              <w:righ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183" w:type="dxa"/>
            <w:tcBorders>
              <w:lef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87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r>
      <w:tr w:rsidR="00882686" w:rsidRPr="005C248B" w:rsidTr="001A10DE">
        <w:tc>
          <w:tcPr>
            <w:tcW w:w="78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w:t>
            </w:r>
          </w:p>
        </w:tc>
        <w:tc>
          <w:tcPr>
            <w:tcW w:w="2094"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659"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2042" w:type="dxa"/>
            <w:tcBorders>
              <w:righ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183" w:type="dxa"/>
            <w:tcBorders>
              <w:lef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87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r>
      <w:tr w:rsidR="00882686" w:rsidRPr="005C248B" w:rsidTr="001A10DE">
        <w:tc>
          <w:tcPr>
            <w:tcW w:w="78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w:t>
            </w:r>
          </w:p>
        </w:tc>
        <w:tc>
          <w:tcPr>
            <w:tcW w:w="2094"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659"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2042" w:type="dxa"/>
            <w:tcBorders>
              <w:righ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183" w:type="dxa"/>
            <w:tcBorders>
              <w:lef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87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r>
    </w:tbl>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Підпис особи засвідчує її згоду на отримання та використання її персональних даних в межах, визначених чинним законодавством України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882686">
      <w:pPr>
        <w:shd w:val="clear" w:color="auto" w:fill="FFFFFF"/>
        <w:spacing w:after="240" w:line="240" w:lineRule="auto"/>
        <w:jc w:val="right"/>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lastRenderedPageBreak/>
        <w:t> Додаток 2</w:t>
      </w:r>
    </w:p>
    <w:p w:rsidR="00E66C72" w:rsidRPr="00E66C72" w:rsidRDefault="00E66C72" w:rsidP="00E66C72">
      <w:pPr>
        <w:shd w:val="clear" w:color="auto" w:fill="FFFFFF"/>
        <w:spacing w:after="240" w:line="240" w:lineRule="auto"/>
        <w:jc w:val="right"/>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до Положення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Рекомендований зразок</w:t>
      </w: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center"/>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ПРОТОКОЛ</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(вид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i/>
          <w:iCs/>
          <w:color w:val="000000"/>
          <w:sz w:val="24"/>
          <w:szCs w:val="24"/>
        </w:rPr>
        <w:t>(тема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882686"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r w:rsidRPr="00E66C72">
        <w:rPr>
          <w:rFonts w:ascii="Times New Roman" w:eastAsia="Times New Roman" w:hAnsi="Times New Roman" w:cs="Times New Roman"/>
          <w:b/>
          <w:bCs/>
          <w:color w:val="000000"/>
          <w:sz w:val="24"/>
          <w:szCs w:val="24"/>
        </w:rPr>
        <w:t xml:space="preserve">"_____" _________ 20____ р.                                                                   м. </w:t>
      </w:r>
      <w:r w:rsidR="00882686">
        <w:rPr>
          <w:rFonts w:ascii="Times New Roman" w:eastAsia="Times New Roman" w:hAnsi="Times New Roman" w:cs="Times New Roman"/>
          <w:b/>
          <w:bCs/>
          <w:color w:val="000000"/>
          <w:sz w:val="24"/>
          <w:szCs w:val="24"/>
          <w:lang w:val="uk-UA"/>
        </w:rPr>
        <w:t>Сквира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color w:val="000000"/>
          <w:sz w:val="24"/>
          <w:szCs w:val="24"/>
        </w:rPr>
        <w:t>Присутні:</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учасники громадських слухань членів територіальної громади міста в кількості __________ (_____________________) осіб (згідно з додатком до даного Протоколу);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інші учасники громадських слухань (див. пп. 13.1-13.3 Положення).</w:t>
      </w:r>
    </w:p>
    <w:p w:rsidR="00E66C72" w:rsidRPr="00E66C72" w:rsidRDefault="00E66C72" w:rsidP="00882686">
      <w:pPr>
        <w:shd w:val="clear" w:color="auto" w:fill="FFFFFF"/>
        <w:spacing w:after="240" w:line="240" w:lineRule="auto"/>
        <w:jc w:val="center"/>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ПОРЯДОК ДЕННИЙ:</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1. Обрання головуючого, секретаря та членів лічильної комісії.</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2. Затвердження порядку денного та регламенту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3. Розгляд питань, що виносяться на громадські слухання.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color w:val="000000"/>
          <w:sz w:val="24"/>
          <w:szCs w:val="24"/>
        </w:rPr>
        <w:t>1. Обрання головуючого, секретаря та членів лічильної комісії.</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1.1. СЛУХАЛИ: 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1.2. ВИСТУПИЛИ: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1.3. ГОЛОСУВАЛИ: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«За»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lastRenderedPageBreak/>
        <w:t>«Проти»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«Утримались»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color w:val="000000"/>
          <w:sz w:val="24"/>
          <w:szCs w:val="24"/>
        </w:rPr>
        <w:t>1.4. УХВАЛИЛИ: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1) Обрати головуючим слухань: 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(прізвище, ім'я, по батькові, домашня адреса та контакти)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 </w:t>
      </w:r>
      <w:r w:rsidRPr="00E66C72">
        <w:rPr>
          <w:rFonts w:ascii="Times New Roman" w:eastAsia="Times New Roman" w:hAnsi="Times New Roman" w:cs="Times New Roman"/>
          <w:color w:val="000000"/>
          <w:sz w:val="24"/>
          <w:szCs w:val="24"/>
        </w:rPr>
        <w:t>2) Обрати секретарем слухань: 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(прізвище, ім'я, по батькові, домашня адреса та контакти).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3) Обрати членами лічильної комісії слухань:</w:t>
      </w: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color w:val="000000"/>
          <w:sz w:val="24"/>
          <w:szCs w:val="24"/>
        </w:rPr>
        <w:t>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___________________________________________________________________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(прізвища, ім'я по батькові, домашні адреси та контакти)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2. Затвердження порядку денного та регламенту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2.1. СЛУХАЛИ: пропозиції про затвердження порядку денного та регламенту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2.1.1. ВИСТУПИЛИ: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2.2. ГОЛОСУВАЛИ: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«За»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«Проти»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«Утримались»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2.3. УХВАЛИЛИ: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1) Затвердити такий порядок денний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2) Затвердити такий регламент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на вступне слово головуючого до ________хвилин;</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на доповідь до ___________ хвилин;</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lastRenderedPageBreak/>
        <w:t>- на відповіді на запитання після доповіді до ________ хвилин;</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на виступи експертів до ____________ хвилин;</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на виступи в обговоренні до _____________ хвилин.</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r w:rsidRPr="00E66C72">
        <w:rPr>
          <w:rFonts w:ascii="Times New Roman" w:eastAsia="Times New Roman" w:hAnsi="Times New Roman" w:cs="Times New Roman"/>
          <w:color w:val="000000"/>
          <w:sz w:val="24"/>
          <w:szCs w:val="24"/>
        </w:rPr>
        <w:t>3. Розгляд питань, що виносяться на слухання.</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3.1. СЛУХАЛИ: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ВИСТУПИЛИ: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3.2. ГОЛОСУВАЛИ: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«За»</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«Проти»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«Утримались»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3.3. УХВАЛИЛИ: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1) 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2) 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3) 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Голова слухань                                           </w:t>
      </w:r>
      <w:r w:rsidRPr="00E66C72">
        <w:rPr>
          <w:rFonts w:ascii="Times New Roman" w:eastAsia="Times New Roman" w:hAnsi="Times New Roman" w:cs="Times New Roman"/>
          <w:b/>
          <w:bCs/>
          <w:i/>
          <w:iCs/>
          <w:color w:val="000000"/>
          <w:sz w:val="24"/>
          <w:szCs w:val="24"/>
        </w:rPr>
        <w:t>підпис                                                           ініціали  та прізвище</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Секретар слухань                                        </w:t>
      </w:r>
      <w:r w:rsidRPr="00E66C72">
        <w:rPr>
          <w:rFonts w:ascii="Times New Roman" w:eastAsia="Times New Roman" w:hAnsi="Times New Roman" w:cs="Times New Roman"/>
          <w:b/>
          <w:bCs/>
          <w:i/>
          <w:iCs/>
          <w:color w:val="000000"/>
          <w:sz w:val="24"/>
          <w:szCs w:val="24"/>
        </w:rPr>
        <w:t>підпис                                                         ініціали  та прізвище</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Default="00E66C72" w:rsidP="00E66C72">
      <w:pPr>
        <w:shd w:val="clear" w:color="auto" w:fill="FFFFFF"/>
        <w:spacing w:after="240" w:line="240" w:lineRule="auto"/>
        <w:jc w:val="both"/>
        <w:rPr>
          <w:rFonts w:ascii="Times New Roman" w:eastAsia="Times New Roman" w:hAnsi="Times New Roman" w:cs="Times New Roman"/>
          <w:b/>
          <w:bCs/>
          <w:color w:val="000000"/>
          <w:sz w:val="24"/>
          <w:szCs w:val="24"/>
          <w:lang w:val="uk-UA"/>
        </w:rPr>
      </w:pPr>
      <w:r w:rsidRPr="00E66C72">
        <w:rPr>
          <w:rFonts w:ascii="Times New Roman" w:eastAsia="Times New Roman" w:hAnsi="Times New Roman" w:cs="Times New Roman"/>
          <w:b/>
          <w:bCs/>
          <w:color w:val="000000"/>
          <w:sz w:val="24"/>
          <w:szCs w:val="24"/>
        </w:rPr>
        <w:t> </w:t>
      </w:r>
    </w:p>
    <w:p w:rsidR="00882686" w:rsidRDefault="00882686" w:rsidP="00E66C72">
      <w:pPr>
        <w:shd w:val="clear" w:color="auto" w:fill="FFFFFF"/>
        <w:spacing w:after="240" w:line="240" w:lineRule="auto"/>
        <w:jc w:val="both"/>
        <w:rPr>
          <w:rFonts w:ascii="Times New Roman" w:eastAsia="Times New Roman" w:hAnsi="Times New Roman" w:cs="Times New Roman"/>
          <w:b/>
          <w:bCs/>
          <w:color w:val="000000"/>
          <w:sz w:val="24"/>
          <w:szCs w:val="24"/>
          <w:lang w:val="uk-UA"/>
        </w:rPr>
      </w:pPr>
    </w:p>
    <w:p w:rsidR="00882686" w:rsidRPr="00882686" w:rsidRDefault="00882686" w:rsidP="00E66C72">
      <w:pPr>
        <w:shd w:val="clear" w:color="auto" w:fill="FFFFFF"/>
        <w:spacing w:after="240" w:line="240" w:lineRule="auto"/>
        <w:jc w:val="both"/>
        <w:rPr>
          <w:rFonts w:ascii="Times New Roman" w:eastAsia="Times New Roman" w:hAnsi="Times New Roman" w:cs="Times New Roman"/>
          <w:color w:val="000000"/>
          <w:sz w:val="24"/>
          <w:szCs w:val="24"/>
          <w:lang w:val="uk-UA"/>
        </w:rPr>
      </w:pP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right"/>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lastRenderedPageBreak/>
        <w:t>Додаток</w:t>
      </w:r>
    </w:p>
    <w:p w:rsidR="00E66C72" w:rsidRPr="00E66C72" w:rsidRDefault="00E66C72" w:rsidP="00E66C72">
      <w:pPr>
        <w:shd w:val="clear" w:color="auto" w:fill="FFFFFF"/>
        <w:spacing w:after="240" w:line="240" w:lineRule="auto"/>
        <w:jc w:val="right"/>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до Протоколу</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Рекомендований зразок</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Список учасників</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i/>
          <w:iCs/>
          <w:color w:val="000000"/>
          <w:sz w:val="24"/>
          <w:szCs w:val="24"/>
        </w:rPr>
        <w:t>(вид громадських слухань)</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____________________________________________________________________</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i/>
          <w:iCs/>
          <w:color w:val="000000"/>
          <w:sz w:val="24"/>
          <w:szCs w:val="24"/>
        </w:rPr>
        <w:t>тема громадських слухань</w:t>
      </w:r>
    </w:p>
    <w:tbl>
      <w:tblPr>
        <w:tblW w:w="0" w:type="auto"/>
        <w:jc w:val="center"/>
        <w:shd w:val="clear" w:color="auto" w:fill="FFFFFF"/>
        <w:tblCellMar>
          <w:top w:w="30" w:type="dxa"/>
          <w:left w:w="30" w:type="dxa"/>
          <w:bottom w:w="30" w:type="dxa"/>
          <w:right w:w="30" w:type="dxa"/>
        </w:tblCellMar>
        <w:tblLook w:val="04A0"/>
      </w:tblPr>
      <w:tblGrid>
        <w:gridCol w:w="8369"/>
        <w:gridCol w:w="604"/>
        <w:gridCol w:w="230"/>
        <w:gridCol w:w="368"/>
        <w:gridCol w:w="464"/>
        <w:gridCol w:w="317"/>
      </w:tblGrid>
      <w:tr w:rsidR="00E66C72" w:rsidRPr="00E66C72" w:rsidTr="00882686">
        <w:trPr>
          <w:jc w:val="center"/>
        </w:trPr>
        <w:tc>
          <w:tcPr>
            <w:tcW w:w="8369" w:type="dxa"/>
            <w:shd w:val="clear" w:color="auto" w:fill="FFFFFF"/>
            <w:tcMar>
              <w:top w:w="0" w:type="dxa"/>
              <w:left w:w="0" w:type="dxa"/>
              <w:bottom w:w="0" w:type="dxa"/>
              <w:right w:w="0" w:type="dxa"/>
            </w:tcMar>
            <w:vAlign w:val="cente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604" w:type="dxa"/>
            <w:shd w:val="clear" w:color="auto" w:fill="FFFFFF"/>
            <w:tcMar>
              <w:top w:w="0" w:type="dxa"/>
              <w:left w:w="0" w:type="dxa"/>
              <w:bottom w:w="0" w:type="dxa"/>
              <w:right w:w="0" w:type="dxa"/>
            </w:tcMar>
            <w:vAlign w:val="cente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p>
        </w:tc>
        <w:tc>
          <w:tcPr>
            <w:tcW w:w="230" w:type="dxa"/>
            <w:shd w:val="clear" w:color="auto" w:fill="FFFFFF"/>
            <w:tcMar>
              <w:top w:w="0" w:type="dxa"/>
              <w:left w:w="0" w:type="dxa"/>
              <w:bottom w:w="0" w:type="dxa"/>
              <w:right w:w="0" w:type="dxa"/>
            </w:tcMar>
            <w:vAlign w:val="cente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p>
        </w:tc>
        <w:tc>
          <w:tcPr>
            <w:tcW w:w="368" w:type="dxa"/>
            <w:shd w:val="clear" w:color="auto" w:fill="FFFFFF"/>
            <w:tcMar>
              <w:top w:w="0" w:type="dxa"/>
              <w:left w:w="0" w:type="dxa"/>
              <w:bottom w:w="0" w:type="dxa"/>
              <w:right w:w="0" w:type="dxa"/>
            </w:tcMar>
            <w:vAlign w:val="cente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p>
        </w:tc>
        <w:tc>
          <w:tcPr>
            <w:tcW w:w="464" w:type="dxa"/>
            <w:shd w:val="clear" w:color="auto" w:fill="FFFFFF"/>
            <w:tcMar>
              <w:top w:w="0" w:type="dxa"/>
              <w:left w:w="0" w:type="dxa"/>
              <w:bottom w:w="0" w:type="dxa"/>
              <w:right w:w="0" w:type="dxa"/>
            </w:tcMar>
            <w:vAlign w:val="cente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p>
        </w:tc>
        <w:tc>
          <w:tcPr>
            <w:tcW w:w="317" w:type="dxa"/>
            <w:shd w:val="clear" w:color="auto" w:fill="FFFFFF"/>
            <w:tcMar>
              <w:top w:w="0" w:type="dxa"/>
              <w:left w:w="0" w:type="dxa"/>
              <w:bottom w:w="0" w:type="dxa"/>
              <w:right w:w="0" w:type="dxa"/>
            </w:tcMar>
            <w:vAlign w:val="cente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p>
        </w:tc>
      </w:tr>
      <w:tr w:rsidR="00E66C72" w:rsidRPr="00E66C72" w:rsidTr="00882686">
        <w:trPr>
          <w:jc w:val="center"/>
        </w:trPr>
        <w:tc>
          <w:tcPr>
            <w:tcW w:w="8369" w:type="dxa"/>
            <w:shd w:val="clear" w:color="auto" w:fill="FFFFFF"/>
            <w:tcMar>
              <w:top w:w="0" w:type="dxa"/>
              <w:left w:w="0" w:type="dxa"/>
              <w:bottom w:w="0" w:type="dxa"/>
              <w:right w:w="0" w:type="dxa"/>
            </w:tcMar>
            <w:hideMark/>
          </w:tcPr>
          <w:p w:rsidR="00882686"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264"/>
              <w:gridCol w:w="1453"/>
              <w:gridCol w:w="1558"/>
              <w:gridCol w:w="1984"/>
              <w:gridCol w:w="1560"/>
            </w:tblGrid>
            <w:tr w:rsidR="00882686" w:rsidRPr="005C248B" w:rsidTr="00882686">
              <w:tc>
                <w:tcPr>
                  <w:tcW w:w="540" w:type="dxa"/>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 п/п</w:t>
                  </w:r>
                </w:p>
              </w:tc>
              <w:tc>
                <w:tcPr>
                  <w:tcW w:w="1264" w:type="dxa"/>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Прізвище, ім’я,</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по батькові</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p>
              </w:tc>
              <w:tc>
                <w:tcPr>
                  <w:tcW w:w="1453" w:type="dxa"/>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Рік народження</w:t>
                  </w:r>
                </w:p>
              </w:tc>
              <w:tc>
                <w:tcPr>
                  <w:tcW w:w="1558" w:type="dxa"/>
                  <w:tcBorders>
                    <w:right w:val="single" w:sz="4" w:space="0" w:color="auto"/>
                  </w:tcBorders>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Серія та номер</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паспорта</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p>
              </w:tc>
              <w:tc>
                <w:tcPr>
                  <w:tcW w:w="1984" w:type="dxa"/>
                  <w:tcBorders>
                    <w:left w:val="single" w:sz="4" w:space="0" w:color="auto"/>
                  </w:tcBorders>
                </w:tcPr>
                <w:p w:rsidR="00882686" w:rsidRPr="005C248B" w:rsidRDefault="00882686" w:rsidP="001A10DE">
                  <w:pPr>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Адреса зареєстрованого місця проживання</w:t>
                  </w:r>
                </w:p>
              </w:tc>
              <w:tc>
                <w:tcPr>
                  <w:tcW w:w="1560" w:type="dxa"/>
                </w:tcPr>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Підпис</w:t>
                  </w:r>
                </w:p>
                <w:p w:rsidR="00882686" w:rsidRPr="005C248B" w:rsidRDefault="00882686" w:rsidP="001A10DE">
                  <w:pPr>
                    <w:autoSpaceDE w:val="0"/>
                    <w:autoSpaceDN w:val="0"/>
                    <w:adjustRightInd w:val="0"/>
                    <w:spacing w:after="0" w:line="240" w:lineRule="auto"/>
                    <w:jc w:val="center"/>
                    <w:rPr>
                      <w:rFonts w:ascii="Times New Roman" w:hAnsi="Times New Roman" w:cs="Times New Roman"/>
                      <w:bCs/>
                      <w:iCs/>
                      <w:color w:val="000000"/>
                      <w:sz w:val="24"/>
                      <w:szCs w:val="24"/>
                    </w:rPr>
                  </w:pPr>
                </w:p>
              </w:tc>
            </w:tr>
            <w:tr w:rsidR="00882686" w:rsidRPr="005C248B" w:rsidTr="00882686">
              <w:tc>
                <w:tcPr>
                  <w:tcW w:w="54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1.</w:t>
                  </w:r>
                </w:p>
              </w:tc>
              <w:tc>
                <w:tcPr>
                  <w:tcW w:w="1264"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453"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558" w:type="dxa"/>
                  <w:tcBorders>
                    <w:righ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984" w:type="dxa"/>
                  <w:tcBorders>
                    <w:lef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56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r>
            <w:tr w:rsidR="00882686" w:rsidRPr="005C248B" w:rsidTr="00882686">
              <w:tc>
                <w:tcPr>
                  <w:tcW w:w="54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2.</w:t>
                  </w:r>
                </w:p>
              </w:tc>
              <w:tc>
                <w:tcPr>
                  <w:tcW w:w="1264"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453"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558" w:type="dxa"/>
                  <w:tcBorders>
                    <w:righ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984" w:type="dxa"/>
                  <w:tcBorders>
                    <w:lef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56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r>
            <w:tr w:rsidR="00882686" w:rsidRPr="005C248B" w:rsidTr="00882686">
              <w:tc>
                <w:tcPr>
                  <w:tcW w:w="54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w:t>
                  </w:r>
                </w:p>
              </w:tc>
              <w:tc>
                <w:tcPr>
                  <w:tcW w:w="1264"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453"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558" w:type="dxa"/>
                  <w:tcBorders>
                    <w:righ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984" w:type="dxa"/>
                  <w:tcBorders>
                    <w:lef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56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r>
            <w:tr w:rsidR="00882686" w:rsidRPr="005C248B" w:rsidTr="00882686">
              <w:tc>
                <w:tcPr>
                  <w:tcW w:w="54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r w:rsidRPr="005C248B">
                    <w:rPr>
                      <w:rFonts w:ascii="Times New Roman" w:hAnsi="Times New Roman" w:cs="Times New Roman"/>
                      <w:bCs/>
                      <w:iCs/>
                      <w:color w:val="000000"/>
                      <w:sz w:val="24"/>
                      <w:szCs w:val="24"/>
                    </w:rPr>
                    <w:t>…</w:t>
                  </w:r>
                </w:p>
              </w:tc>
              <w:tc>
                <w:tcPr>
                  <w:tcW w:w="1264"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453"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558" w:type="dxa"/>
                  <w:tcBorders>
                    <w:righ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984" w:type="dxa"/>
                  <w:tcBorders>
                    <w:left w:val="single" w:sz="4" w:space="0" w:color="auto"/>
                  </w:tcBorders>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c>
                <w:tcPr>
                  <w:tcW w:w="1560" w:type="dxa"/>
                </w:tcPr>
                <w:p w:rsidR="00882686" w:rsidRPr="005C248B" w:rsidRDefault="00882686" w:rsidP="001A10DE">
                  <w:pPr>
                    <w:autoSpaceDE w:val="0"/>
                    <w:autoSpaceDN w:val="0"/>
                    <w:adjustRightInd w:val="0"/>
                    <w:spacing w:before="120" w:after="120" w:line="240" w:lineRule="auto"/>
                    <w:rPr>
                      <w:rFonts w:ascii="Times New Roman" w:hAnsi="Times New Roman" w:cs="Times New Roman"/>
                      <w:bCs/>
                      <w:iCs/>
                      <w:color w:val="000000"/>
                      <w:sz w:val="24"/>
                      <w:szCs w:val="24"/>
                    </w:rPr>
                  </w:pPr>
                </w:p>
              </w:tc>
            </w:tr>
          </w:tbl>
          <w:p w:rsidR="00E66C72" w:rsidRPr="00E66C72" w:rsidRDefault="00E66C72" w:rsidP="00E66C72">
            <w:pPr>
              <w:spacing w:after="240" w:line="240" w:lineRule="auto"/>
              <w:rPr>
                <w:rFonts w:ascii="Times New Roman" w:eastAsia="Times New Roman" w:hAnsi="Times New Roman" w:cs="Times New Roman"/>
                <w:color w:val="303030"/>
                <w:sz w:val="24"/>
                <w:szCs w:val="24"/>
              </w:rPr>
            </w:pPr>
          </w:p>
        </w:tc>
        <w:tc>
          <w:tcPr>
            <w:tcW w:w="604"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230"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368"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464"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317"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r>
      <w:tr w:rsidR="00E66C72" w:rsidRPr="00E66C72" w:rsidTr="00882686">
        <w:trPr>
          <w:jc w:val="center"/>
        </w:trPr>
        <w:tc>
          <w:tcPr>
            <w:tcW w:w="8369"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604"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230"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368"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464"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317"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r>
      <w:tr w:rsidR="00E66C72" w:rsidRPr="00E66C72" w:rsidTr="00882686">
        <w:trPr>
          <w:jc w:val="center"/>
        </w:trPr>
        <w:tc>
          <w:tcPr>
            <w:tcW w:w="8369"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604"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230"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368"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464"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317"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r>
      <w:tr w:rsidR="00E66C72" w:rsidRPr="00E66C72" w:rsidTr="00882686">
        <w:trPr>
          <w:jc w:val="center"/>
        </w:trPr>
        <w:tc>
          <w:tcPr>
            <w:tcW w:w="8369"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604"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230"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368"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464"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c>
          <w:tcPr>
            <w:tcW w:w="317" w:type="dxa"/>
            <w:shd w:val="clear" w:color="auto" w:fill="FFFFFF"/>
            <w:tcMar>
              <w:top w:w="0" w:type="dxa"/>
              <w:left w:w="0" w:type="dxa"/>
              <w:bottom w:w="0" w:type="dxa"/>
              <w:right w:w="0" w:type="dxa"/>
            </w:tcMar>
            <w:hideMark/>
          </w:tcPr>
          <w:p w:rsidR="00E66C72" w:rsidRPr="00E66C72" w:rsidRDefault="00E66C72" w:rsidP="00E66C72">
            <w:pPr>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000000"/>
                <w:sz w:val="24"/>
                <w:szCs w:val="24"/>
              </w:rPr>
              <w:t> </w:t>
            </w:r>
          </w:p>
        </w:tc>
      </w:tr>
    </w:tbl>
    <w:p w:rsidR="00E66C72" w:rsidRPr="00E66C72" w:rsidRDefault="00E66C72" w:rsidP="00E66C72">
      <w:pPr>
        <w:shd w:val="clear" w:color="auto" w:fill="FFFFFF"/>
        <w:spacing w:after="240" w:line="240" w:lineRule="auto"/>
        <w:rPr>
          <w:rFonts w:ascii="Times New Roman" w:eastAsia="Times New Roman" w:hAnsi="Times New Roman" w:cs="Times New Roman"/>
          <w:color w:val="303030"/>
          <w:sz w:val="24"/>
          <w:szCs w:val="24"/>
        </w:rPr>
      </w:pPr>
      <w:r w:rsidRPr="00E66C72">
        <w:rPr>
          <w:rFonts w:ascii="Times New Roman" w:eastAsia="Times New Roman" w:hAnsi="Times New Roman" w:cs="Times New Roman"/>
          <w:color w:val="30303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color w:val="000000"/>
          <w:sz w:val="24"/>
          <w:szCs w:val="24"/>
        </w:rPr>
        <w:t> </w:t>
      </w:r>
      <w:r w:rsidRPr="00E66C72">
        <w:rPr>
          <w:rFonts w:ascii="Times New Roman" w:eastAsia="Times New Roman" w:hAnsi="Times New Roman" w:cs="Times New Roman"/>
          <w:b/>
          <w:bCs/>
          <w:color w:val="000000"/>
          <w:sz w:val="24"/>
          <w:szCs w:val="24"/>
        </w:rPr>
        <w:t>* Підпис особи засвідчує її згоду на отримання та використання її персональних даних в межах, визначених чинним законодавством України</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Голова слухань                                    </w:t>
      </w:r>
      <w:r w:rsidRPr="00E66C72">
        <w:rPr>
          <w:rFonts w:ascii="Times New Roman" w:eastAsia="Times New Roman" w:hAnsi="Times New Roman" w:cs="Times New Roman"/>
          <w:b/>
          <w:bCs/>
          <w:i/>
          <w:iCs/>
          <w:color w:val="000000"/>
          <w:sz w:val="24"/>
          <w:szCs w:val="24"/>
        </w:rPr>
        <w:t>підпис                                  ініціали  та прізвище</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 </w:t>
      </w:r>
    </w:p>
    <w:p w:rsidR="00E66C72" w:rsidRPr="00E66C72" w:rsidRDefault="00E66C72" w:rsidP="00E66C72">
      <w:pPr>
        <w:shd w:val="clear" w:color="auto" w:fill="FFFFFF"/>
        <w:spacing w:after="240" w:line="240" w:lineRule="auto"/>
        <w:jc w:val="both"/>
        <w:rPr>
          <w:rFonts w:ascii="Times New Roman" w:eastAsia="Times New Roman" w:hAnsi="Times New Roman" w:cs="Times New Roman"/>
          <w:color w:val="000000"/>
          <w:sz w:val="24"/>
          <w:szCs w:val="24"/>
        </w:rPr>
      </w:pPr>
      <w:r w:rsidRPr="00E66C72">
        <w:rPr>
          <w:rFonts w:ascii="Times New Roman" w:eastAsia="Times New Roman" w:hAnsi="Times New Roman" w:cs="Times New Roman"/>
          <w:b/>
          <w:bCs/>
          <w:color w:val="000000"/>
          <w:sz w:val="24"/>
          <w:szCs w:val="24"/>
        </w:rPr>
        <w:t>Секретар слухань                               </w:t>
      </w:r>
      <w:r w:rsidRPr="00E66C72">
        <w:rPr>
          <w:rFonts w:ascii="Times New Roman" w:eastAsia="Times New Roman" w:hAnsi="Times New Roman" w:cs="Times New Roman"/>
          <w:b/>
          <w:bCs/>
          <w:i/>
          <w:iCs/>
          <w:color w:val="000000"/>
          <w:sz w:val="24"/>
          <w:szCs w:val="24"/>
        </w:rPr>
        <w:t>підпис                                   ініціали  та прізвище</w:t>
      </w:r>
    </w:p>
    <w:p w:rsidR="00882686" w:rsidRDefault="00E66C72" w:rsidP="00882686">
      <w:pPr>
        <w:shd w:val="clear" w:color="auto" w:fill="FFFFFF"/>
        <w:spacing w:after="240" w:line="240" w:lineRule="auto"/>
        <w:jc w:val="right"/>
        <w:rPr>
          <w:rFonts w:ascii="Times New Roman" w:eastAsia="Times New Roman" w:hAnsi="Times New Roman" w:cs="Times New Roman"/>
          <w:b/>
          <w:bCs/>
          <w:color w:val="000000"/>
          <w:sz w:val="28"/>
          <w:szCs w:val="28"/>
          <w:lang w:val="uk-UA"/>
        </w:rPr>
      </w:pPr>
      <w:r w:rsidRPr="00E66C72">
        <w:rPr>
          <w:rFonts w:ascii="Times New Roman" w:eastAsia="Times New Roman" w:hAnsi="Times New Roman" w:cs="Times New Roman"/>
          <w:b/>
          <w:bCs/>
          <w:color w:val="000000"/>
          <w:sz w:val="27"/>
        </w:rPr>
        <w:lastRenderedPageBreak/>
        <w:t> </w:t>
      </w:r>
      <w:r w:rsidR="00CC009D">
        <w:rPr>
          <w:rFonts w:ascii="Times New Roman" w:eastAsia="Times New Roman" w:hAnsi="Times New Roman" w:cs="Times New Roman"/>
          <w:bCs/>
          <w:color w:val="000000"/>
          <w:sz w:val="28"/>
          <w:szCs w:val="28"/>
          <w:lang w:val="uk-UA"/>
        </w:rPr>
        <w:t>ДОДАТОК 4</w:t>
      </w:r>
      <w:r w:rsidR="00FE4502" w:rsidRPr="00FE4502">
        <w:rPr>
          <w:rFonts w:ascii="Times New Roman" w:eastAsia="Times New Roman" w:hAnsi="Times New Roman" w:cs="Times New Roman"/>
          <w:b/>
          <w:bCs/>
          <w:color w:val="000000"/>
          <w:sz w:val="28"/>
          <w:szCs w:val="28"/>
          <w:lang w:val="uk-UA"/>
        </w:rPr>
        <w:t xml:space="preserve"> </w:t>
      </w:r>
    </w:p>
    <w:p w:rsidR="00FE4502" w:rsidRPr="000B5003" w:rsidRDefault="00FE4502" w:rsidP="00882686">
      <w:pPr>
        <w:shd w:val="clear" w:color="auto" w:fill="FFFFFF"/>
        <w:spacing w:after="240" w:line="240" w:lineRule="auto"/>
        <w:jc w:val="right"/>
        <w:rPr>
          <w:rFonts w:ascii="Times New Roman" w:eastAsia="Times New Roman" w:hAnsi="Times New Roman" w:cs="Times New Roman"/>
          <w:b/>
          <w:bCs/>
          <w:color w:val="000000"/>
          <w:sz w:val="28"/>
          <w:szCs w:val="28"/>
          <w:lang w:val="uk-UA"/>
        </w:rPr>
      </w:pPr>
      <w:r w:rsidRPr="000B5003">
        <w:rPr>
          <w:rFonts w:ascii="Times New Roman" w:eastAsia="Times New Roman" w:hAnsi="Times New Roman" w:cs="Times New Roman"/>
          <w:b/>
          <w:bCs/>
          <w:color w:val="000000"/>
          <w:sz w:val="28"/>
          <w:szCs w:val="28"/>
          <w:lang w:val="uk-UA"/>
        </w:rPr>
        <w:t>до Статуту</w:t>
      </w:r>
      <w:r w:rsidRPr="00EF5E11">
        <w:rPr>
          <w:rFonts w:ascii="Times New Roman" w:hAnsi="Times New Roman" w:cs="Times New Roman"/>
          <w:sz w:val="28"/>
          <w:szCs w:val="28"/>
        </w:rPr>
        <w:t xml:space="preserve"> </w:t>
      </w:r>
      <w:r w:rsidRPr="00EF5E11">
        <w:rPr>
          <w:rFonts w:ascii="Times New Roman" w:hAnsi="Times New Roman" w:cs="Times New Roman"/>
          <w:b/>
          <w:sz w:val="28"/>
          <w:szCs w:val="28"/>
          <w:lang w:val="uk-UA"/>
        </w:rPr>
        <w:t>Скви</w:t>
      </w:r>
      <w:r w:rsidR="0055593D">
        <w:rPr>
          <w:rFonts w:ascii="Times New Roman" w:hAnsi="Times New Roman" w:cs="Times New Roman"/>
          <w:b/>
          <w:sz w:val="28"/>
          <w:szCs w:val="28"/>
          <w:lang w:val="uk-UA"/>
        </w:rPr>
        <w:t>р</w:t>
      </w:r>
      <w:r w:rsidRPr="00EF5E11">
        <w:rPr>
          <w:rFonts w:ascii="Times New Roman" w:hAnsi="Times New Roman" w:cs="Times New Roman"/>
          <w:b/>
          <w:sz w:val="28"/>
          <w:szCs w:val="28"/>
          <w:lang w:val="uk-UA"/>
        </w:rPr>
        <w:t>ської міської територіальної громади</w:t>
      </w:r>
    </w:p>
    <w:p w:rsidR="00E66C72" w:rsidRPr="00882686" w:rsidRDefault="00E66C72" w:rsidP="00E66C72">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rPr>
      </w:pPr>
      <w:r w:rsidRPr="00882686">
        <w:rPr>
          <w:rFonts w:ascii="Times New Roman" w:eastAsia="Times New Roman" w:hAnsi="Times New Roman" w:cs="Times New Roman"/>
          <w:b/>
          <w:bCs/>
          <w:sz w:val="24"/>
          <w:szCs w:val="24"/>
          <w:lang w:val="uk-UA"/>
        </w:rPr>
        <w:t>РІШЕННЯ</w:t>
      </w:r>
    </w:p>
    <w:p w:rsidR="00E66C72" w:rsidRPr="00882686" w:rsidRDefault="00E66C72" w:rsidP="00E66C72">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5" w:name="4"/>
      <w:bookmarkStart w:id="6" w:name="5"/>
      <w:bookmarkEnd w:id="5"/>
      <w:bookmarkEnd w:id="6"/>
      <w:r w:rsidRPr="00882686">
        <w:rPr>
          <w:rFonts w:ascii="Times New Roman" w:eastAsia="Times New Roman" w:hAnsi="Times New Roman" w:cs="Times New Roman"/>
          <w:b/>
          <w:bCs/>
          <w:sz w:val="24"/>
          <w:szCs w:val="24"/>
        </w:rPr>
        <w:t>Про затвердження Положення про порядок подання та розгляду електронних петицій</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7" w:name="6"/>
      <w:bookmarkEnd w:id="7"/>
      <w:r w:rsidRPr="00882686">
        <w:rPr>
          <w:rFonts w:ascii="Times New Roman" w:eastAsia="Times New Roman" w:hAnsi="Times New Roman" w:cs="Times New Roman"/>
          <w:sz w:val="24"/>
          <w:szCs w:val="24"/>
        </w:rPr>
        <w:t xml:space="preserve">Відповідно до положень Конституції України, Закону України "Про звернення громадян", "Про Основні засади розвитку інформаційного суспільства в Україні на 2007 - 2015 роки", з метою розширення можливостей реалізації права громадян на звернення до </w:t>
      </w:r>
      <w:r w:rsidR="00882686">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 xml:space="preserve">ської міської ради, передбаченого Конституцією України, із застосуванням ефективних новітніх методів, зокрема, шляхом електронної петиції, </w:t>
      </w:r>
      <w:r w:rsidR="00882686">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ська міська рада </w:t>
      </w:r>
      <w:r w:rsidRPr="00882686">
        <w:rPr>
          <w:rFonts w:ascii="Times New Roman" w:eastAsia="Times New Roman" w:hAnsi="Times New Roman" w:cs="Times New Roman"/>
          <w:b/>
          <w:bCs/>
          <w:sz w:val="24"/>
          <w:szCs w:val="24"/>
        </w:rPr>
        <w:t>вирішила</w:t>
      </w:r>
      <w:r w:rsidRPr="00882686">
        <w:rPr>
          <w:rFonts w:ascii="Times New Roman" w:eastAsia="Times New Roman" w:hAnsi="Times New Roman" w:cs="Times New Roman"/>
          <w:sz w:val="24"/>
          <w:szCs w:val="24"/>
        </w:rPr>
        <w:t>:</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8" w:name="7"/>
      <w:bookmarkEnd w:id="8"/>
      <w:r w:rsidRPr="00882686">
        <w:rPr>
          <w:rFonts w:ascii="Times New Roman" w:eastAsia="Times New Roman" w:hAnsi="Times New Roman" w:cs="Times New Roman"/>
          <w:sz w:val="24"/>
          <w:szCs w:val="24"/>
        </w:rPr>
        <w:t>1. Затвердити Положення про порядок подання та розгляду електронних петицій згідно з додатком.</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9" w:name="8"/>
      <w:bookmarkEnd w:id="9"/>
      <w:r w:rsidRPr="00882686">
        <w:rPr>
          <w:rFonts w:ascii="Times New Roman" w:eastAsia="Times New Roman" w:hAnsi="Times New Roman" w:cs="Times New Roman"/>
          <w:sz w:val="24"/>
          <w:szCs w:val="24"/>
        </w:rPr>
        <w:t xml:space="preserve">2. Постійній комісії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w:t>
      </w:r>
      <w:r w:rsidR="0057493A">
        <w:rPr>
          <w:rFonts w:ascii="Times New Roman" w:eastAsia="Times New Roman" w:hAnsi="Times New Roman" w:cs="Times New Roman"/>
          <w:sz w:val="24"/>
          <w:szCs w:val="24"/>
        </w:rPr>
        <w:t>іської ради з питань регламенту</w:t>
      </w:r>
      <w:r w:rsidR="0057493A">
        <w:rPr>
          <w:rFonts w:ascii="Times New Roman" w:eastAsia="Times New Roman" w:hAnsi="Times New Roman" w:cs="Times New Roman"/>
          <w:sz w:val="24"/>
          <w:szCs w:val="24"/>
          <w:lang w:val="uk-UA"/>
        </w:rPr>
        <w:t>,</w:t>
      </w:r>
      <w:r w:rsidR="0057493A">
        <w:rPr>
          <w:rFonts w:ascii="Times New Roman" w:eastAsia="Times New Roman" w:hAnsi="Times New Roman" w:cs="Times New Roman"/>
          <w:sz w:val="24"/>
          <w:szCs w:val="24"/>
        </w:rPr>
        <w:t xml:space="preserve"> депутатської етики</w:t>
      </w:r>
      <w:r w:rsidR="0057493A">
        <w:rPr>
          <w:rFonts w:ascii="Times New Roman" w:eastAsia="Times New Roman" w:hAnsi="Times New Roman" w:cs="Times New Roman"/>
          <w:sz w:val="24"/>
          <w:szCs w:val="24"/>
          <w:lang w:val="uk-UA"/>
        </w:rPr>
        <w:t xml:space="preserve">, законності та правопорядку </w:t>
      </w:r>
      <w:r w:rsidRPr="00882686">
        <w:rPr>
          <w:rFonts w:ascii="Times New Roman" w:eastAsia="Times New Roman" w:hAnsi="Times New Roman" w:cs="Times New Roman"/>
          <w:sz w:val="24"/>
          <w:szCs w:val="24"/>
        </w:rPr>
        <w:t xml:space="preserve">підготувати відповідні зміни до Регламенту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10" w:name="9"/>
      <w:bookmarkEnd w:id="10"/>
      <w:r w:rsidRPr="00882686">
        <w:rPr>
          <w:rFonts w:ascii="Times New Roman" w:eastAsia="Times New Roman" w:hAnsi="Times New Roman" w:cs="Times New Roman"/>
          <w:sz w:val="24"/>
          <w:szCs w:val="24"/>
        </w:rPr>
        <w:t xml:space="preserve">3. Це рішення офіційно оприлюднити </w:t>
      </w:r>
      <w:r w:rsidR="0057493A">
        <w:rPr>
          <w:rFonts w:ascii="Times New Roman" w:eastAsia="Times New Roman" w:hAnsi="Times New Roman" w:cs="Times New Roman"/>
          <w:sz w:val="24"/>
          <w:szCs w:val="24"/>
          <w:lang w:val="uk-UA"/>
        </w:rPr>
        <w:t>на сайті Сквирської міської ради</w:t>
      </w:r>
      <w:r w:rsidRPr="00882686">
        <w:rPr>
          <w:rFonts w:ascii="Times New Roman" w:eastAsia="Times New Roman" w:hAnsi="Times New Roman" w:cs="Times New Roman"/>
          <w:sz w:val="24"/>
          <w:szCs w:val="24"/>
        </w:rPr>
        <w:t>.</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11" w:name="10"/>
      <w:bookmarkEnd w:id="11"/>
      <w:r w:rsidRPr="00882686">
        <w:rPr>
          <w:rFonts w:ascii="Times New Roman" w:eastAsia="Times New Roman" w:hAnsi="Times New Roman" w:cs="Times New Roman"/>
          <w:sz w:val="24"/>
          <w:szCs w:val="24"/>
        </w:rPr>
        <w:t xml:space="preserve">4. Контроль за виконанням цього рішення покласти на постійну комісію </w:t>
      </w:r>
      <w:r w:rsidR="0057493A">
        <w:rPr>
          <w:rFonts w:ascii="Times New Roman" w:eastAsia="Times New Roman" w:hAnsi="Times New Roman" w:cs="Times New Roman"/>
          <w:sz w:val="24"/>
          <w:szCs w:val="24"/>
          <w:lang w:val="uk-UA"/>
        </w:rPr>
        <w:t>Сквир</w:t>
      </w:r>
      <w:r w:rsidR="0057493A" w:rsidRPr="00882686">
        <w:rPr>
          <w:rFonts w:ascii="Times New Roman" w:eastAsia="Times New Roman" w:hAnsi="Times New Roman" w:cs="Times New Roman"/>
          <w:sz w:val="24"/>
          <w:szCs w:val="24"/>
        </w:rPr>
        <w:t>ської м</w:t>
      </w:r>
      <w:r w:rsidR="0057493A">
        <w:rPr>
          <w:rFonts w:ascii="Times New Roman" w:eastAsia="Times New Roman" w:hAnsi="Times New Roman" w:cs="Times New Roman"/>
          <w:sz w:val="24"/>
          <w:szCs w:val="24"/>
        </w:rPr>
        <w:t>іської ради з питань регламенту</w:t>
      </w:r>
      <w:r w:rsidR="0057493A">
        <w:rPr>
          <w:rFonts w:ascii="Times New Roman" w:eastAsia="Times New Roman" w:hAnsi="Times New Roman" w:cs="Times New Roman"/>
          <w:sz w:val="24"/>
          <w:szCs w:val="24"/>
          <w:lang w:val="uk-UA"/>
        </w:rPr>
        <w:t>,</w:t>
      </w:r>
      <w:r w:rsidR="0057493A">
        <w:rPr>
          <w:rFonts w:ascii="Times New Roman" w:eastAsia="Times New Roman" w:hAnsi="Times New Roman" w:cs="Times New Roman"/>
          <w:sz w:val="24"/>
          <w:szCs w:val="24"/>
        </w:rPr>
        <w:t xml:space="preserve"> депутатської етики</w:t>
      </w:r>
      <w:r w:rsidR="0057493A">
        <w:rPr>
          <w:rFonts w:ascii="Times New Roman" w:eastAsia="Times New Roman" w:hAnsi="Times New Roman" w:cs="Times New Roman"/>
          <w:sz w:val="24"/>
          <w:szCs w:val="24"/>
          <w:lang w:val="uk-UA"/>
        </w:rPr>
        <w:t>, законності та правопорядку</w:t>
      </w:r>
      <w:r w:rsidRPr="00882686">
        <w:rPr>
          <w:rFonts w:ascii="Times New Roman" w:eastAsia="Times New Roman" w:hAnsi="Times New Roman" w:cs="Times New Roman"/>
          <w:sz w:val="24"/>
          <w:szCs w:val="24"/>
        </w:rPr>
        <w:t>.</w:t>
      </w:r>
    </w:p>
    <w:tbl>
      <w:tblPr>
        <w:tblW w:w="5000" w:type="pct"/>
        <w:tblCellSpacing w:w="22" w:type="dxa"/>
        <w:tblCellMar>
          <w:top w:w="15" w:type="dxa"/>
          <w:left w:w="15" w:type="dxa"/>
          <w:bottom w:w="15" w:type="dxa"/>
          <w:right w:w="15" w:type="dxa"/>
        </w:tblCellMar>
        <w:tblLook w:val="04A0"/>
      </w:tblPr>
      <w:tblGrid>
        <w:gridCol w:w="5235"/>
        <w:gridCol w:w="5235"/>
      </w:tblGrid>
      <w:tr w:rsidR="00E66C72" w:rsidRPr="00882686" w:rsidTr="00454D55">
        <w:trPr>
          <w:tblCellSpacing w:w="22" w:type="dxa"/>
        </w:trPr>
        <w:tc>
          <w:tcPr>
            <w:tcW w:w="2468" w:type="pct"/>
            <w:vAlign w:val="center"/>
            <w:hideMark/>
          </w:tcPr>
          <w:p w:rsidR="00E66C72" w:rsidRPr="00882686" w:rsidRDefault="0055593D" w:rsidP="00E66C72">
            <w:pPr>
              <w:spacing w:before="100" w:beforeAutospacing="1" w:after="100" w:afterAutospacing="1" w:line="240" w:lineRule="auto"/>
              <w:jc w:val="center"/>
              <w:rPr>
                <w:rFonts w:ascii="Times New Roman" w:eastAsia="Times New Roman" w:hAnsi="Times New Roman" w:cs="Times New Roman"/>
                <w:sz w:val="24"/>
                <w:szCs w:val="24"/>
              </w:rPr>
            </w:pPr>
            <w:bookmarkStart w:id="12" w:name="11"/>
            <w:bookmarkEnd w:id="12"/>
            <w:r>
              <w:rPr>
                <w:rFonts w:ascii="Times New Roman" w:eastAsia="Times New Roman" w:hAnsi="Times New Roman" w:cs="Times New Roman"/>
                <w:b/>
                <w:bCs/>
                <w:sz w:val="24"/>
                <w:szCs w:val="24"/>
                <w:lang w:val="uk-UA"/>
              </w:rPr>
              <w:t>М</w:t>
            </w:r>
            <w:r w:rsidR="00E66C72" w:rsidRPr="00882686">
              <w:rPr>
                <w:rFonts w:ascii="Times New Roman" w:eastAsia="Times New Roman" w:hAnsi="Times New Roman" w:cs="Times New Roman"/>
                <w:b/>
                <w:bCs/>
                <w:sz w:val="24"/>
                <w:szCs w:val="24"/>
              </w:rPr>
              <w:t>іський голова</w:t>
            </w:r>
          </w:p>
        </w:tc>
        <w:tc>
          <w:tcPr>
            <w:tcW w:w="2468" w:type="pct"/>
            <w:vAlign w:val="center"/>
            <w:hideMark/>
          </w:tcPr>
          <w:p w:rsidR="00E66C72" w:rsidRPr="0055593D" w:rsidRDefault="0055593D" w:rsidP="00E66C72">
            <w:pPr>
              <w:spacing w:before="100" w:beforeAutospacing="1" w:after="100" w:afterAutospacing="1" w:line="240" w:lineRule="auto"/>
              <w:jc w:val="center"/>
              <w:rPr>
                <w:rFonts w:ascii="Times New Roman" w:eastAsia="Times New Roman" w:hAnsi="Times New Roman" w:cs="Times New Roman"/>
                <w:b/>
                <w:sz w:val="24"/>
                <w:szCs w:val="24"/>
                <w:lang w:val="uk-UA"/>
              </w:rPr>
            </w:pPr>
            <w:bookmarkStart w:id="13" w:name="13"/>
            <w:bookmarkEnd w:id="13"/>
            <w:r w:rsidRPr="0055593D">
              <w:rPr>
                <w:rFonts w:ascii="Times New Roman" w:eastAsia="Times New Roman" w:hAnsi="Times New Roman" w:cs="Times New Roman"/>
                <w:b/>
                <w:sz w:val="24"/>
                <w:szCs w:val="24"/>
                <w:lang w:val="uk-UA"/>
              </w:rPr>
              <w:t>Валентина ЛЕВІЦЬКА</w:t>
            </w:r>
          </w:p>
        </w:tc>
      </w:tr>
    </w:tbl>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14" w:name="14"/>
      <w:bookmarkEnd w:id="14"/>
      <w:r w:rsidRPr="00882686">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10442"/>
      </w:tblGrid>
      <w:tr w:rsidR="00E66C72" w:rsidRPr="00882686" w:rsidTr="00E66C7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tblPr>
            <w:tblGrid>
              <w:gridCol w:w="4658"/>
            </w:tblGrid>
            <w:tr w:rsidR="00E66C72" w:rsidRPr="00882686">
              <w:trPr>
                <w:tblCellSpacing w:w="22" w:type="dxa"/>
              </w:trPr>
              <w:tc>
                <w:tcPr>
                  <w:tcW w:w="5000" w:type="pct"/>
                  <w:vAlign w:val="center"/>
                  <w:hideMark/>
                </w:tcPr>
                <w:p w:rsidR="00E66C72" w:rsidRPr="0057493A" w:rsidRDefault="00E66C72" w:rsidP="0057493A">
                  <w:pPr>
                    <w:spacing w:before="100" w:beforeAutospacing="1" w:after="100" w:afterAutospacing="1" w:line="240" w:lineRule="auto"/>
                    <w:rPr>
                      <w:rFonts w:ascii="Times New Roman" w:eastAsia="Times New Roman" w:hAnsi="Times New Roman" w:cs="Times New Roman"/>
                      <w:sz w:val="24"/>
                      <w:szCs w:val="24"/>
                      <w:lang w:val="uk-UA"/>
                    </w:rPr>
                  </w:pPr>
                  <w:bookmarkStart w:id="15" w:name="15"/>
                  <w:bookmarkEnd w:id="15"/>
                  <w:r w:rsidRPr="00882686">
                    <w:rPr>
                      <w:rFonts w:ascii="Times New Roman" w:eastAsia="Times New Roman" w:hAnsi="Times New Roman" w:cs="Times New Roman"/>
                      <w:sz w:val="24"/>
                      <w:szCs w:val="24"/>
                    </w:rPr>
                    <w:t>Додаток</w:t>
                  </w:r>
                  <w:r w:rsidRPr="00882686">
                    <w:rPr>
                      <w:rFonts w:ascii="Times New Roman" w:eastAsia="Times New Roman" w:hAnsi="Times New Roman" w:cs="Times New Roman"/>
                      <w:sz w:val="24"/>
                      <w:szCs w:val="24"/>
                    </w:rPr>
                    <w:br/>
                    <w:t xml:space="preserve">до рішення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w:t>
                  </w:r>
                  <w:r w:rsidRPr="00882686">
                    <w:rPr>
                      <w:rFonts w:ascii="Times New Roman" w:eastAsia="Times New Roman" w:hAnsi="Times New Roman" w:cs="Times New Roman"/>
                      <w:sz w:val="24"/>
                      <w:szCs w:val="24"/>
                    </w:rPr>
                    <w:br/>
                  </w:r>
                  <w:r w:rsidR="0057493A">
                    <w:rPr>
                      <w:rFonts w:ascii="Times New Roman" w:eastAsia="Times New Roman" w:hAnsi="Times New Roman" w:cs="Times New Roman"/>
                      <w:sz w:val="24"/>
                      <w:szCs w:val="24"/>
                      <w:lang w:val="uk-UA"/>
                    </w:rPr>
                    <w:t>від        №</w:t>
                  </w:r>
                </w:p>
              </w:tc>
            </w:tr>
          </w:tbl>
          <w:p w:rsidR="00E66C72" w:rsidRPr="00882686" w:rsidRDefault="00E66C72" w:rsidP="00E66C72">
            <w:pPr>
              <w:spacing w:after="0" w:line="240" w:lineRule="auto"/>
              <w:rPr>
                <w:rFonts w:ascii="Times New Roman" w:eastAsia="Times New Roman" w:hAnsi="Times New Roman" w:cs="Times New Roman"/>
                <w:sz w:val="24"/>
                <w:szCs w:val="24"/>
              </w:rPr>
            </w:pPr>
          </w:p>
        </w:tc>
      </w:tr>
    </w:tbl>
    <w:p w:rsidR="00E66C72" w:rsidRPr="00882686" w:rsidRDefault="00E66C72" w:rsidP="0057493A">
      <w:pPr>
        <w:spacing w:after="0" w:line="240" w:lineRule="auto"/>
        <w:jc w:val="center"/>
        <w:rPr>
          <w:rFonts w:ascii="Times New Roman" w:eastAsia="Times New Roman" w:hAnsi="Times New Roman" w:cs="Times New Roman"/>
          <w:b/>
          <w:bCs/>
          <w:sz w:val="24"/>
          <w:szCs w:val="24"/>
        </w:rPr>
      </w:pPr>
      <w:r w:rsidRPr="00882686">
        <w:rPr>
          <w:rFonts w:ascii="Times New Roman" w:eastAsia="Times New Roman" w:hAnsi="Times New Roman" w:cs="Times New Roman"/>
          <w:sz w:val="24"/>
          <w:szCs w:val="24"/>
        </w:rPr>
        <w:br w:type="textWrapping" w:clear="all"/>
      </w:r>
      <w:bookmarkStart w:id="16" w:name="16"/>
      <w:bookmarkEnd w:id="16"/>
      <w:r w:rsidRPr="00882686">
        <w:rPr>
          <w:rFonts w:ascii="Times New Roman" w:eastAsia="Times New Roman" w:hAnsi="Times New Roman" w:cs="Times New Roman"/>
          <w:b/>
          <w:bCs/>
          <w:sz w:val="24"/>
          <w:szCs w:val="24"/>
        </w:rPr>
        <w:t>ПОЛОЖЕННЯ</w:t>
      </w:r>
      <w:r w:rsidRPr="00882686">
        <w:rPr>
          <w:rFonts w:ascii="Times New Roman" w:eastAsia="Times New Roman" w:hAnsi="Times New Roman" w:cs="Times New Roman"/>
          <w:b/>
          <w:bCs/>
          <w:sz w:val="24"/>
          <w:szCs w:val="24"/>
        </w:rPr>
        <w:br/>
        <w:t>про порядок подання та розгляду електронних петицій</w:t>
      </w:r>
    </w:p>
    <w:p w:rsidR="00E66C72" w:rsidRPr="00882686" w:rsidRDefault="00E66C72" w:rsidP="00E66C72">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17" w:name="17"/>
      <w:bookmarkEnd w:id="17"/>
      <w:r w:rsidRPr="00882686">
        <w:rPr>
          <w:rFonts w:ascii="Times New Roman" w:eastAsia="Times New Roman" w:hAnsi="Times New Roman" w:cs="Times New Roman"/>
          <w:b/>
          <w:bCs/>
          <w:sz w:val="24"/>
          <w:szCs w:val="24"/>
        </w:rPr>
        <w:t>I. ЗАГАЛЬНІ ПОЛОЖЕННЯ</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18" w:name="18"/>
      <w:bookmarkEnd w:id="18"/>
      <w:r w:rsidRPr="00882686">
        <w:rPr>
          <w:rFonts w:ascii="Times New Roman" w:eastAsia="Times New Roman" w:hAnsi="Times New Roman" w:cs="Times New Roman"/>
          <w:sz w:val="24"/>
          <w:szCs w:val="24"/>
        </w:rPr>
        <w:t xml:space="preserve">1.1. Електронна петиція - це колективне звернення громадян до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 xml:space="preserve">ської міської ради через офіційний веб-сайт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w:t>
      </w:r>
      <w:r w:rsidR="0057493A">
        <w:rPr>
          <w:rFonts w:ascii="Times New Roman" w:eastAsia="Times New Roman" w:hAnsi="Times New Roman" w:cs="Times New Roman"/>
          <w:sz w:val="24"/>
          <w:szCs w:val="24"/>
          <w:lang w:val="uk-UA"/>
        </w:rPr>
        <w:t xml:space="preserve"> </w:t>
      </w:r>
      <w:r w:rsidRPr="00882686">
        <w:rPr>
          <w:rFonts w:ascii="Times New Roman" w:eastAsia="Times New Roman" w:hAnsi="Times New Roman" w:cs="Times New Roman"/>
          <w:sz w:val="24"/>
          <w:szCs w:val="24"/>
        </w:rPr>
        <w:t>або веб-сайт громадського об'єднання, яке здійснює збір підписів на підтримку електронної петиції.</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19" w:name="19"/>
      <w:bookmarkEnd w:id="19"/>
      <w:r w:rsidRPr="00882686">
        <w:rPr>
          <w:rFonts w:ascii="Times New Roman" w:eastAsia="Times New Roman" w:hAnsi="Times New Roman" w:cs="Times New Roman"/>
          <w:sz w:val="24"/>
          <w:szCs w:val="24"/>
        </w:rPr>
        <w:t xml:space="preserve">1.2. Електронні петиції повинні стосуватись питань, які відносяться до повноважень та компетенції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w:t>
      </w:r>
    </w:p>
    <w:p w:rsidR="00E66C72" w:rsidRPr="00882686" w:rsidRDefault="00E66C72" w:rsidP="00E66C72">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20" w:name="20"/>
      <w:bookmarkEnd w:id="20"/>
      <w:r w:rsidRPr="00882686">
        <w:rPr>
          <w:rFonts w:ascii="Times New Roman" w:eastAsia="Times New Roman" w:hAnsi="Times New Roman" w:cs="Times New Roman"/>
          <w:b/>
          <w:bCs/>
          <w:sz w:val="24"/>
          <w:szCs w:val="24"/>
        </w:rPr>
        <w:t>II. СТВОРЕННЯ ЕЛЕКТРОННОЇ ПЕТИЦІЇ</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21" w:name="21"/>
      <w:bookmarkEnd w:id="21"/>
      <w:r w:rsidRPr="00882686">
        <w:rPr>
          <w:rFonts w:ascii="Times New Roman" w:eastAsia="Times New Roman" w:hAnsi="Times New Roman" w:cs="Times New Roman"/>
          <w:sz w:val="24"/>
          <w:szCs w:val="24"/>
        </w:rPr>
        <w:t xml:space="preserve">2.1. Для створення електронної петиції до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 xml:space="preserve">ської міської ради її автор (ініціатор) заповнює спеціальну форму на офіційному веб-сайті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 або веб-сайті громадського б'єднання, яке здійснює збір підписів на підтримку електронних петицій, та розміщує текст електронної петиції.</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22" w:name="22"/>
      <w:bookmarkEnd w:id="22"/>
      <w:r w:rsidRPr="00882686">
        <w:rPr>
          <w:rFonts w:ascii="Times New Roman" w:eastAsia="Times New Roman" w:hAnsi="Times New Roman" w:cs="Times New Roman"/>
          <w:sz w:val="24"/>
          <w:szCs w:val="24"/>
        </w:rPr>
        <w:lastRenderedPageBreak/>
        <w:t>Автор нової електронної петиції має дотримуватися правил щодо оформлення петиції, а саме:</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23" w:name="23"/>
      <w:bookmarkEnd w:id="23"/>
      <w:r w:rsidRPr="00882686">
        <w:rPr>
          <w:rFonts w:ascii="Times New Roman" w:eastAsia="Times New Roman" w:hAnsi="Times New Roman" w:cs="Times New Roman"/>
          <w:sz w:val="24"/>
          <w:szCs w:val="24"/>
        </w:rPr>
        <w:t xml:space="preserve">- авторизуватися на офіційному веб-сайті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 або веб-сайті громадського об'єднання, яке здійснює збір підписів на підтримку електронних петицій (через електронний цифровий підпис, або безпосередньо на сайті);</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24" w:name="24"/>
      <w:bookmarkEnd w:id="24"/>
      <w:r w:rsidRPr="00882686">
        <w:rPr>
          <w:rFonts w:ascii="Times New Roman" w:eastAsia="Times New Roman" w:hAnsi="Times New Roman" w:cs="Times New Roman"/>
          <w:sz w:val="24"/>
          <w:szCs w:val="24"/>
        </w:rPr>
        <w:t>- вказати заголовок петиції;</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25" w:name="25"/>
      <w:bookmarkEnd w:id="25"/>
      <w:r w:rsidRPr="00882686">
        <w:rPr>
          <w:rFonts w:ascii="Times New Roman" w:eastAsia="Times New Roman" w:hAnsi="Times New Roman" w:cs="Times New Roman"/>
          <w:sz w:val="24"/>
          <w:szCs w:val="24"/>
        </w:rPr>
        <w:t>- викласти суть електронної петиції;</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26" w:name="26"/>
      <w:bookmarkEnd w:id="26"/>
      <w:r w:rsidRPr="00882686">
        <w:rPr>
          <w:rFonts w:ascii="Times New Roman" w:eastAsia="Times New Roman" w:hAnsi="Times New Roman" w:cs="Times New Roman"/>
          <w:sz w:val="24"/>
          <w:szCs w:val="24"/>
        </w:rPr>
        <w:t>- уточнити прізвище, ім'я, по батькові (за умовчанням підставляються реєстраційні дані);</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27" w:name="27"/>
      <w:bookmarkEnd w:id="27"/>
      <w:r w:rsidRPr="00882686">
        <w:rPr>
          <w:rFonts w:ascii="Times New Roman" w:eastAsia="Times New Roman" w:hAnsi="Times New Roman" w:cs="Times New Roman"/>
          <w:sz w:val="24"/>
          <w:szCs w:val="24"/>
        </w:rPr>
        <w:t>- вказати поштову адресу (для отримання письмової відповіді на петицію);</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28" w:name="28"/>
      <w:bookmarkEnd w:id="28"/>
      <w:r w:rsidRPr="00882686">
        <w:rPr>
          <w:rFonts w:ascii="Times New Roman" w:eastAsia="Times New Roman" w:hAnsi="Times New Roman" w:cs="Times New Roman"/>
          <w:sz w:val="24"/>
          <w:szCs w:val="24"/>
        </w:rPr>
        <w:t>- надати фото або відео, яке ілюструватиме петицію (на розсуд автора).</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29" w:name="29"/>
      <w:bookmarkEnd w:id="29"/>
      <w:r w:rsidRPr="00882686">
        <w:rPr>
          <w:rFonts w:ascii="Times New Roman" w:eastAsia="Times New Roman" w:hAnsi="Times New Roman" w:cs="Times New Roman"/>
          <w:sz w:val="24"/>
          <w:szCs w:val="24"/>
        </w:rPr>
        <w:t>2.2.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30" w:name="30"/>
      <w:bookmarkEnd w:id="30"/>
      <w:r w:rsidRPr="00882686">
        <w:rPr>
          <w:rFonts w:ascii="Times New Roman" w:eastAsia="Times New Roman" w:hAnsi="Times New Roman" w:cs="Times New Roman"/>
          <w:sz w:val="24"/>
          <w:szCs w:val="24"/>
        </w:rPr>
        <w:t>2.3. Відповідальність за зміст електронної петиції несе автор (ініціатор) електронної петиції.</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31" w:name="31"/>
      <w:bookmarkEnd w:id="31"/>
      <w:r w:rsidRPr="00882686">
        <w:rPr>
          <w:rFonts w:ascii="Times New Roman" w:eastAsia="Times New Roman" w:hAnsi="Times New Roman" w:cs="Times New Roman"/>
          <w:sz w:val="24"/>
          <w:szCs w:val="24"/>
        </w:rPr>
        <w:t xml:space="preserve">2.4. Електронна петиція оприлюднюється на офіційному веб-сайті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32" w:name="32"/>
      <w:bookmarkEnd w:id="32"/>
      <w:r w:rsidRPr="00882686">
        <w:rPr>
          <w:rFonts w:ascii="Times New Roman" w:eastAsia="Times New Roman" w:hAnsi="Times New Roman" w:cs="Times New Roman"/>
          <w:sz w:val="24"/>
          <w:szCs w:val="24"/>
        </w:rPr>
        <w:t>2.5. У разі невідповідності електронної петиції встановленим вимогам оприлюднення такої петиції не здійснюється, про що повідомляється автору із зазначенням причин відмови, не пізніше строку, встановленого для оприлюднення.</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33" w:name="33"/>
      <w:bookmarkEnd w:id="33"/>
      <w:r w:rsidRPr="00882686">
        <w:rPr>
          <w:rFonts w:ascii="Times New Roman" w:eastAsia="Times New Roman" w:hAnsi="Times New Roman" w:cs="Times New Roman"/>
          <w:sz w:val="24"/>
          <w:szCs w:val="24"/>
        </w:rPr>
        <w:t xml:space="preserve">2.6. Автор (ініціатор) електронної петиції, щодо оприлюднення якої отримано відмову, може виправити петицію і розмістити її повторно на офіційному веб-сайті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 або сайті громадського об'єднання, яке здійснює збір підписів на підтримку електронних петицій.</w:t>
      </w:r>
    </w:p>
    <w:p w:rsidR="00E66C72" w:rsidRPr="00882686" w:rsidRDefault="00E66C72" w:rsidP="00E66C72">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34" w:name="34"/>
      <w:bookmarkEnd w:id="34"/>
      <w:r w:rsidRPr="00882686">
        <w:rPr>
          <w:rFonts w:ascii="Times New Roman" w:eastAsia="Times New Roman" w:hAnsi="Times New Roman" w:cs="Times New Roman"/>
          <w:b/>
          <w:bCs/>
          <w:sz w:val="24"/>
          <w:szCs w:val="24"/>
        </w:rPr>
        <w:t>III. ЗБІР ПІДПИСІВ</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35" w:name="35"/>
      <w:bookmarkEnd w:id="35"/>
      <w:r w:rsidRPr="00882686">
        <w:rPr>
          <w:rFonts w:ascii="Times New Roman" w:eastAsia="Times New Roman" w:hAnsi="Times New Roman" w:cs="Times New Roman"/>
          <w:sz w:val="24"/>
          <w:szCs w:val="24"/>
        </w:rPr>
        <w:t xml:space="preserve">3.1. Дата оприлюднення електронної петиції на офіційному веб-сайті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 або на веб-сайті громадського об'єднання є датою початку збору підписів на її підтримку.</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36" w:name="36"/>
      <w:bookmarkEnd w:id="36"/>
      <w:r w:rsidRPr="00882686">
        <w:rPr>
          <w:rFonts w:ascii="Times New Roman" w:eastAsia="Times New Roman" w:hAnsi="Times New Roman" w:cs="Times New Roman"/>
          <w:sz w:val="24"/>
          <w:szCs w:val="24"/>
        </w:rPr>
        <w:t>3.2. Форма підписання петиції передбачає авторизацію одним з перелічених вище способів.</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37" w:name="37"/>
      <w:bookmarkEnd w:id="37"/>
      <w:r w:rsidRPr="00882686">
        <w:rPr>
          <w:rFonts w:ascii="Times New Roman" w:eastAsia="Times New Roman" w:hAnsi="Times New Roman" w:cs="Times New Roman"/>
          <w:sz w:val="24"/>
          <w:szCs w:val="24"/>
        </w:rPr>
        <w:t>Якщо користувач не має акаунту на порталі, він здійснює спрощену реєстрацію вказавши свої прізвище, ім'я, по батькові, e-mail і натискає кнопку "Підписати". Після цього він отримує лист на електронну пошту з пропозицією підтвердити свій голос.</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38" w:name="38"/>
      <w:bookmarkEnd w:id="38"/>
      <w:r w:rsidRPr="00882686">
        <w:rPr>
          <w:rFonts w:ascii="Times New Roman" w:eastAsia="Times New Roman" w:hAnsi="Times New Roman" w:cs="Times New Roman"/>
          <w:sz w:val="24"/>
          <w:szCs w:val="24"/>
        </w:rPr>
        <w:t xml:space="preserve">3.3. На веб-сайті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 або веб-сайті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39" w:name="39"/>
      <w:bookmarkEnd w:id="39"/>
      <w:r w:rsidRPr="00882686">
        <w:rPr>
          <w:rFonts w:ascii="Times New Roman" w:eastAsia="Times New Roman" w:hAnsi="Times New Roman" w:cs="Times New Roman"/>
          <w:sz w:val="24"/>
          <w:szCs w:val="24"/>
        </w:rPr>
        <w:t xml:space="preserve">3.4. Електронна петиція, адресована міській раді, розглядається за умови збору на її підтримку не менше як </w:t>
      </w:r>
      <w:r w:rsidR="0057493A">
        <w:rPr>
          <w:rFonts w:ascii="Times New Roman" w:eastAsia="Times New Roman" w:hAnsi="Times New Roman" w:cs="Times New Roman"/>
          <w:sz w:val="24"/>
          <w:szCs w:val="24"/>
          <w:lang w:val="uk-UA"/>
        </w:rPr>
        <w:t>3</w:t>
      </w:r>
      <w:r w:rsidRPr="00882686">
        <w:rPr>
          <w:rFonts w:ascii="Times New Roman" w:eastAsia="Times New Roman" w:hAnsi="Times New Roman" w:cs="Times New Roman"/>
          <w:sz w:val="24"/>
          <w:szCs w:val="24"/>
        </w:rPr>
        <w:t>00 підписів громадян протягом не більше трьох місяців з дня оприлюднення петиції.</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40" w:name="40"/>
      <w:bookmarkEnd w:id="40"/>
      <w:r w:rsidRPr="00882686">
        <w:rPr>
          <w:rFonts w:ascii="Times New Roman" w:eastAsia="Times New Roman" w:hAnsi="Times New Roman" w:cs="Times New Roman"/>
          <w:sz w:val="24"/>
          <w:szCs w:val="24"/>
        </w:rPr>
        <w:lastRenderedPageBreak/>
        <w:t>3.5.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41" w:name="41"/>
      <w:bookmarkEnd w:id="41"/>
      <w:r w:rsidRPr="00882686">
        <w:rPr>
          <w:rFonts w:ascii="Times New Roman" w:eastAsia="Times New Roman" w:hAnsi="Times New Roman" w:cs="Times New Roman"/>
          <w:sz w:val="24"/>
          <w:szCs w:val="24"/>
        </w:rPr>
        <w:t xml:space="preserve">3.6. 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ській міській раді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E66C72" w:rsidRPr="00882686" w:rsidRDefault="00E66C72" w:rsidP="00E66C72">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42" w:name="42"/>
      <w:bookmarkEnd w:id="42"/>
      <w:r w:rsidRPr="00882686">
        <w:rPr>
          <w:rFonts w:ascii="Times New Roman" w:eastAsia="Times New Roman" w:hAnsi="Times New Roman" w:cs="Times New Roman"/>
          <w:b/>
          <w:bCs/>
          <w:sz w:val="24"/>
          <w:szCs w:val="24"/>
        </w:rPr>
        <w:t>IV. РОЗГЛЯД ЕЛЕКТРОННОЇ ПЕТИЦІЇ</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43" w:name="43"/>
      <w:bookmarkEnd w:id="43"/>
      <w:r w:rsidRPr="00882686">
        <w:rPr>
          <w:rFonts w:ascii="Times New Roman" w:eastAsia="Times New Roman" w:hAnsi="Times New Roman" w:cs="Times New Roman"/>
          <w:sz w:val="24"/>
          <w:szCs w:val="24"/>
        </w:rPr>
        <w:t>4.1. Інформація про початок розгляду електронної петиції, яка в установлений строк набрала необхідну кількість підписів на її підтримку, оприлюднюється на офіційному веб-сайті міської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44" w:name="44"/>
      <w:bookmarkEnd w:id="44"/>
      <w:r w:rsidRPr="00882686">
        <w:rPr>
          <w:rFonts w:ascii="Times New Roman" w:eastAsia="Times New Roman" w:hAnsi="Times New Roman" w:cs="Times New Roman"/>
          <w:sz w:val="24"/>
          <w:szCs w:val="24"/>
        </w:rPr>
        <w:t xml:space="preserve">4.2. </w:t>
      </w:r>
      <w:r w:rsidR="0057493A">
        <w:rPr>
          <w:rFonts w:ascii="Times New Roman" w:eastAsia="Times New Roman" w:hAnsi="Times New Roman" w:cs="Times New Roman"/>
          <w:sz w:val="24"/>
          <w:szCs w:val="24"/>
          <w:lang w:val="uk-UA"/>
        </w:rPr>
        <w:t>М</w:t>
      </w:r>
      <w:r w:rsidRPr="00882686">
        <w:rPr>
          <w:rFonts w:ascii="Times New Roman" w:eastAsia="Times New Roman" w:hAnsi="Times New Roman" w:cs="Times New Roman"/>
          <w:sz w:val="24"/>
          <w:szCs w:val="24"/>
        </w:rPr>
        <w:t xml:space="preserve">іський голова невідкладно, але не пізніше ніж через три робочі дні після набрання необхідної кількості підписів на підтримку електронної петиції, направляє її на розгляд до постійної комісії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 предметом відання якої є порушене автором петиції питання.</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45" w:name="45"/>
      <w:bookmarkEnd w:id="45"/>
      <w:r w:rsidRPr="00882686">
        <w:rPr>
          <w:rFonts w:ascii="Times New Roman" w:eastAsia="Times New Roman" w:hAnsi="Times New Roman" w:cs="Times New Roman"/>
          <w:sz w:val="24"/>
          <w:szCs w:val="24"/>
        </w:rPr>
        <w:t>4.3. Постійна комісія не пізніше ніж через десять робочих днів після отримання електронної петиції розглядає електронну петицію на своєму засіданні.</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46" w:name="46"/>
      <w:bookmarkEnd w:id="46"/>
      <w:r w:rsidRPr="00882686">
        <w:rPr>
          <w:rFonts w:ascii="Times New Roman" w:eastAsia="Times New Roman" w:hAnsi="Times New Roman" w:cs="Times New Roman"/>
          <w:sz w:val="24"/>
          <w:szCs w:val="24"/>
        </w:rPr>
        <w:t>На засідання постійної комісії, у разі необхідності, запрошується автор електронної петиції, залучаються фахівці, спеціалісти,</w:t>
      </w:r>
      <w:r w:rsidR="0057493A">
        <w:rPr>
          <w:rFonts w:ascii="Times New Roman" w:eastAsia="Times New Roman" w:hAnsi="Times New Roman" w:cs="Times New Roman"/>
          <w:sz w:val="24"/>
          <w:szCs w:val="24"/>
        </w:rPr>
        <w:t xml:space="preserve"> інші особи виконавчого органу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 та інших державних органів.</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47" w:name="47"/>
      <w:bookmarkEnd w:id="47"/>
      <w:r w:rsidRPr="00882686">
        <w:rPr>
          <w:rFonts w:ascii="Times New Roman" w:eastAsia="Times New Roman" w:hAnsi="Times New Roman" w:cs="Times New Roman"/>
          <w:sz w:val="24"/>
          <w:szCs w:val="24"/>
        </w:rPr>
        <w:t>За результатами розгляду електронної петиції постійна комісія надає висновок або рекомендацію відповідно до компетенції, або готує проект рішення міської ради.</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48" w:name="48"/>
      <w:bookmarkEnd w:id="48"/>
      <w:r w:rsidRPr="00882686">
        <w:rPr>
          <w:rFonts w:ascii="Times New Roman" w:eastAsia="Times New Roman" w:hAnsi="Times New Roman" w:cs="Times New Roman"/>
          <w:sz w:val="24"/>
          <w:szCs w:val="24"/>
        </w:rPr>
        <w:t xml:space="preserve">4.4. </w:t>
      </w:r>
      <w:r w:rsidR="0057493A">
        <w:rPr>
          <w:rFonts w:ascii="Times New Roman" w:eastAsia="Times New Roman" w:hAnsi="Times New Roman" w:cs="Times New Roman"/>
          <w:sz w:val="24"/>
          <w:szCs w:val="24"/>
          <w:lang w:val="uk-UA"/>
        </w:rPr>
        <w:t>М</w:t>
      </w:r>
      <w:r w:rsidRPr="00882686">
        <w:rPr>
          <w:rFonts w:ascii="Times New Roman" w:eastAsia="Times New Roman" w:hAnsi="Times New Roman" w:cs="Times New Roman"/>
          <w:sz w:val="24"/>
          <w:szCs w:val="24"/>
        </w:rPr>
        <w:t xml:space="preserve">іський голова у разі отримання висновку або рекомендації від постійної комісії щодо електронної петиції, з метою вирішення питань порушених у петиції чи врахування поданих у ній пропозицій, видає доручення, розпорядження у межах своїх повноважень чи виступає суб'єктом подання проекту рішення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49" w:name="49"/>
      <w:bookmarkEnd w:id="49"/>
      <w:r w:rsidRPr="00882686">
        <w:rPr>
          <w:rFonts w:ascii="Times New Roman" w:eastAsia="Times New Roman" w:hAnsi="Times New Roman" w:cs="Times New Roman"/>
          <w:sz w:val="24"/>
          <w:szCs w:val="24"/>
        </w:rPr>
        <w:t xml:space="preserve">4.5. Розгляд електронної петиції, проекту рішення з питання, зазначеного в електронній петиції, здійснюється міською радою першочергово на найближчому пленарному засіданні у порядку, визначеному Регламентом </w:t>
      </w:r>
      <w:r w:rsidR="0057493A">
        <w:rPr>
          <w:rFonts w:ascii="Times New Roman" w:eastAsia="Times New Roman" w:hAnsi="Times New Roman" w:cs="Times New Roman"/>
          <w:sz w:val="24"/>
          <w:szCs w:val="24"/>
          <w:lang w:val="uk-UA"/>
        </w:rPr>
        <w:t>Сквир</w:t>
      </w:r>
      <w:r w:rsidRPr="00882686">
        <w:rPr>
          <w:rFonts w:ascii="Times New Roman" w:eastAsia="Times New Roman" w:hAnsi="Times New Roman" w:cs="Times New Roman"/>
          <w:sz w:val="24"/>
          <w:szCs w:val="24"/>
        </w:rPr>
        <w:t>ської міської ради.</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50" w:name="50"/>
      <w:bookmarkEnd w:id="50"/>
      <w:r w:rsidRPr="00882686">
        <w:rPr>
          <w:rFonts w:ascii="Times New Roman" w:eastAsia="Times New Roman" w:hAnsi="Times New Roman" w:cs="Times New Roman"/>
          <w:sz w:val="24"/>
          <w:szCs w:val="24"/>
        </w:rPr>
        <w:t xml:space="preserve">Висновок або рекомендація постійної комісії щодо електронної петиції, проект рішення з питання, зазначеного в електронній петиції, розглядається міською радою першочергово на найближчому пленарному засіданні у порядку, визначеному Регламентом </w:t>
      </w:r>
      <w:r w:rsidR="0055593D">
        <w:rPr>
          <w:rFonts w:ascii="Times New Roman" w:eastAsia="Times New Roman" w:hAnsi="Times New Roman" w:cs="Times New Roman"/>
          <w:sz w:val="24"/>
          <w:szCs w:val="24"/>
          <w:lang w:val="uk-UA"/>
        </w:rPr>
        <w:t>Сквир</w:t>
      </w:r>
      <w:r w:rsidR="0055593D" w:rsidRPr="00882686">
        <w:rPr>
          <w:rFonts w:ascii="Times New Roman" w:eastAsia="Times New Roman" w:hAnsi="Times New Roman" w:cs="Times New Roman"/>
          <w:sz w:val="24"/>
          <w:szCs w:val="24"/>
        </w:rPr>
        <w:t>ськ</w:t>
      </w:r>
      <w:r w:rsidRPr="00882686">
        <w:rPr>
          <w:rFonts w:ascii="Times New Roman" w:eastAsia="Times New Roman" w:hAnsi="Times New Roman" w:cs="Times New Roman"/>
          <w:sz w:val="24"/>
          <w:szCs w:val="24"/>
        </w:rPr>
        <w:t>ої міської ради.</w:t>
      </w:r>
    </w:p>
    <w:p w:rsidR="00E66C72" w:rsidRPr="00882686" w:rsidRDefault="00E66C72" w:rsidP="00E66C72">
      <w:pPr>
        <w:spacing w:before="100" w:beforeAutospacing="1" w:after="100" w:afterAutospacing="1" w:line="240" w:lineRule="auto"/>
        <w:rPr>
          <w:rFonts w:ascii="Times New Roman" w:eastAsia="Times New Roman" w:hAnsi="Times New Roman" w:cs="Times New Roman"/>
          <w:sz w:val="24"/>
          <w:szCs w:val="24"/>
        </w:rPr>
      </w:pPr>
      <w:bookmarkStart w:id="51" w:name="51"/>
      <w:bookmarkEnd w:id="51"/>
      <w:r w:rsidRPr="00882686">
        <w:rPr>
          <w:rFonts w:ascii="Times New Roman" w:eastAsia="Times New Roman" w:hAnsi="Times New Roman" w:cs="Times New Roman"/>
          <w:sz w:val="24"/>
          <w:szCs w:val="24"/>
        </w:rPr>
        <w:t>4.6. Інформація про результати розгляду електронної петиції надсилається автору електронної петиції на вказану під час реєстрації електронну адресу, а також оприлюднюється на офіційному веб-сайті міської ради та веб-сайті громадського об'єднання, яке здійснювало збір підписів на підтримку електронних петицій.</w:t>
      </w:r>
    </w:p>
    <w:p w:rsidR="0055593D" w:rsidRDefault="00E66C72" w:rsidP="0055593D">
      <w:pPr>
        <w:spacing w:before="100" w:beforeAutospacing="1" w:after="100" w:afterAutospacing="1" w:line="240" w:lineRule="auto"/>
        <w:jc w:val="right"/>
        <w:rPr>
          <w:rFonts w:ascii="Times New Roman" w:eastAsia="Times New Roman" w:hAnsi="Times New Roman" w:cs="Times New Roman"/>
          <w:b/>
          <w:bCs/>
          <w:color w:val="000000"/>
          <w:sz w:val="28"/>
          <w:szCs w:val="28"/>
          <w:lang w:val="uk-UA"/>
        </w:rPr>
      </w:pPr>
      <w:bookmarkStart w:id="52" w:name="52"/>
      <w:bookmarkEnd w:id="52"/>
      <w:r w:rsidRPr="00E66C72">
        <w:rPr>
          <w:rFonts w:ascii="Arial" w:eastAsia="Times New Roman" w:hAnsi="Arial" w:cs="Arial"/>
          <w:color w:val="264969"/>
          <w:sz w:val="27"/>
          <w:szCs w:val="27"/>
        </w:rPr>
        <w:lastRenderedPageBreak/>
        <w:t> </w:t>
      </w:r>
      <w:r w:rsidR="00CC009D">
        <w:rPr>
          <w:rFonts w:ascii="Times New Roman" w:eastAsia="Times New Roman" w:hAnsi="Times New Roman" w:cs="Times New Roman"/>
          <w:bCs/>
          <w:color w:val="000000"/>
          <w:sz w:val="28"/>
          <w:szCs w:val="28"/>
          <w:lang w:val="uk-UA"/>
        </w:rPr>
        <w:t>ДОДАТОК 5</w:t>
      </w:r>
      <w:r w:rsidR="00FE4502" w:rsidRPr="00FE4502">
        <w:rPr>
          <w:rFonts w:ascii="Times New Roman" w:eastAsia="Times New Roman" w:hAnsi="Times New Roman" w:cs="Times New Roman"/>
          <w:b/>
          <w:bCs/>
          <w:color w:val="000000"/>
          <w:sz w:val="28"/>
          <w:szCs w:val="28"/>
          <w:lang w:val="uk-UA"/>
        </w:rPr>
        <w:t xml:space="preserve"> </w:t>
      </w:r>
    </w:p>
    <w:p w:rsidR="00FE4502" w:rsidRPr="000B5003" w:rsidRDefault="00FE4502" w:rsidP="0055593D">
      <w:pPr>
        <w:spacing w:before="100" w:beforeAutospacing="1" w:after="100" w:afterAutospacing="1" w:line="240" w:lineRule="auto"/>
        <w:jc w:val="right"/>
        <w:rPr>
          <w:rFonts w:ascii="Times New Roman" w:eastAsia="Times New Roman" w:hAnsi="Times New Roman" w:cs="Times New Roman"/>
          <w:b/>
          <w:bCs/>
          <w:color w:val="000000"/>
          <w:sz w:val="28"/>
          <w:szCs w:val="28"/>
          <w:lang w:val="uk-UA"/>
        </w:rPr>
      </w:pPr>
      <w:r w:rsidRPr="000B5003">
        <w:rPr>
          <w:rFonts w:ascii="Times New Roman" w:eastAsia="Times New Roman" w:hAnsi="Times New Roman" w:cs="Times New Roman"/>
          <w:b/>
          <w:bCs/>
          <w:color w:val="000000"/>
          <w:sz w:val="28"/>
          <w:szCs w:val="28"/>
          <w:lang w:val="uk-UA"/>
        </w:rPr>
        <w:t>до Статуту</w:t>
      </w:r>
      <w:r w:rsidRPr="00EF5E11">
        <w:rPr>
          <w:rFonts w:ascii="Times New Roman" w:hAnsi="Times New Roman" w:cs="Times New Roman"/>
          <w:sz w:val="28"/>
          <w:szCs w:val="28"/>
        </w:rPr>
        <w:t xml:space="preserve"> </w:t>
      </w:r>
      <w:r w:rsidRPr="00EF5E11">
        <w:rPr>
          <w:rFonts w:ascii="Times New Roman" w:hAnsi="Times New Roman" w:cs="Times New Roman"/>
          <w:b/>
          <w:sz w:val="28"/>
          <w:szCs w:val="28"/>
          <w:lang w:val="uk-UA"/>
        </w:rPr>
        <w:t>Сквирської міської територіальної громади</w:t>
      </w:r>
    </w:p>
    <w:p w:rsidR="00CC009D" w:rsidRDefault="00CC009D"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CC009D" w:rsidRPr="00F17C4C" w:rsidRDefault="00CC009D" w:rsidP="00CC009D">
      <w:pPr>
        <w:pStyle w:val="PreformattedText"/>
        <w:ind w:firstLine="426"/>
        <w:jc w:val="center"/>
        <w:rPr>
          <w:rFonts w:ascii="Times New Roman" w:hAnsi="Times New Roman" w:cs="Times New Roman"/>
          <w:b/>
          <w:caps/>
          <w:sz w:val="28"/>
          <w:szCs w:val="28"/>
        </w:rPr>
      </w:pPr>
      <w:r w:rsidRPr="00F17C4C">
        <w:rPr>
          <w:rFonts w:ascii="Times New Roman" w:hAnsi="Times New Roman" w:cs="Times New Roman"/>
          <w:b/>
          <w:caps/>
          <w:sz w:val="28"/>
          <w:szCs w:val="28"/>
        </w:rPr>
        <w:t xml:space="preserve">Положення </w:t>
      </w:r>
    </w:p>
    <w:p w:rsidR="0055593D" w:rsidRDefault="00CC009D" w:rsidP="00CC009D">
      <w:pPr>
        <w:pStyle w:val="PreformattedText"/>
        <w:ind w:firstLine="426"/>
        <w:jc w:val="center"/>
        <w:rPr>
          <w:rFonts w:ascii="Times New Roman" w:hAnsi="Times New Roman" w:cs="Times New Roman"/>
          <w:b/>
          <w:caps/>
          <w:sz w:val="28"/>
          <w:szCs w:val="28"/>
        </w:rPr>
      </w:pPr>
      <w:r w:rsidRPr="00F17C4C">
        <w:rPr>
          <w:rFonts w:ascii="Times New Roman" w:hAnsi="Times New Roman" w:cs="Times New Roman"/>
          <w:b/>
          <w:caps/>
          <w:sz w:val="28"/>
          <w:szCs w:val="28"/>
        </w:rPr>
        <w:t xml:space="preserve">Про консультації з громадськістю в </w:t>
      </w:r>
    </w:p>
    <w:p w:rsidR="00CC009D" w:rsidRPr="00454D55" w:rsidRDefault="0055593D" w:rsidP="00CC009D">
      <w:pPr>
        <w:pStyle w:val="PreformattedText"/>
        <w:ind w:firstLine="426"/>
        <w:jc w:val="center"/>
        <w:rPr>
          <w:rFonts w:ascii="Times New Roman" w:hAnsi="Times New Roman" w:cs="Times New Roman"/>
          <w:caps/>
          <w:sz w:val="24"/>
          <w:szCs w:val="24"/>
        </w:rPr>
      </w:pPr>
      <w:r>
        <w:rPr>
          <w:rFonts w:ascii="Times New Roman" w:hAnsi="Times New Roman" w:cs="Times New Roman"/>
          <w:b/>
          <w:caps/>
          <w:sz w:val="28"/>
          <w:szCs w:val="28"/>
        </w:rPr>
        <w:t>СКВИРСЬКІЙ МІСЬКІЙ</w:t>
      </w:r>
      <w:r w:rsidR="00CC009D">
        <w:rPr>
          <w:rFonts w:ascii="Times New Roman" w:hAnsi="Times New Roman" w:cs="Times New Roman"/>
          <w:b/>
          <w:caps/>
          <w:sz w:val="28"/>
          <w:szCs w:val="28"/>
        </w:rPr>
        <w:t xml:space="preserve"> ТЕРИТОРІАЛЬНІЙ </w:t>
      </w:r>
      <w:r w:rsidR="00CC009D" w:rsidRPr="0055593D">
        <w:rPr>
          <w:rFonts w:ascii="Times New Roman" w:hAnsi="Times New Roman" w:cs="Times New Roman"/>
          <w:b/>
          <w:caps/>
          <w:sz w:val="28"/>
          <w:szCs w:val="28"/>
        </w:rPr>
        <w:t xml:space="preserve">ГРОМАДІ </w:t>
      </w:r>
    </w:p>
    <w:p w:rsidR="00CC009D" w:rsidRPr="00454D55" w:rsidRDefault="00CC009D" w:rsidP="00CC009D">
      <w:pPr>
        <w:pStyle w:val="PreformattedText"/>
        <w:ind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w:t>
      </w:r>
      <w:r w:rsidRPr="00454D55">
        <w:rPr>
          <w:rFonts w:ascii="Times New Roman" w:hAnsi="Times New Roman" w:cs="Times New Roman"/>
          <w:sz w:val="24"/>
          <w:szCs w:val="24"/>
        </w:rPr>
        <w:t xml:space="preserve"> Це Положення </w:t>
      </w:r>
      <w:r w:rsidRPr="00454D55">
        <w:rPr>
          <w:rFonts w:ascii="Times New Roman" w:hAnsi="Times New Roman" w:cs="Times New Roman"/>
          <w:b/>
          <w:sz w:val="24"/>
          <w:szCs w:val="24"/>
        </w:rPr>
        <w:t>визначає основні вимоги до організації і проведення</w:t>
      </w:r>
      <w:r w:rsidRPr="00454D55">
        <w:rPr>
          <w:rFonts w:ascii="Times New Roman" w:hAnsi="Times New Roman" w:cs="Times New Roman"/>
          <w:sz w:val="24"/>
          <w:szCs w:val="24"/>
        </w:rPr>
        <w:t xml:space="preserve"> </w:t>
      </w:r>
      <w:r w:rsidR="0055593D">
        <w:rPr>
          <w:rFonts w:ascii="Times New Roman" w:hAnsi="Times New Roman" w:cs="Times New Roman"/>
          <w:sz w:val="24"/>
          <w:szCs w:val="24"/>
        </w:rPr>
        <w:t>Сквирською міською</w:t>
      </w:r>
      <w:r w:rsidRPr="00454D55">
        <w:rPr>
          <w:rFonts w:ascii="Times New Roman" w:hAnsi="Times New Roman" w:cs="Times New Roman"/>
          <w:sz w:val="24"/>
          <w:szCs w:val="24"/>
        </w:rPr>
        <w:t xml:space="preserve"> радою та її виконавчими органами (органами місцевого самоврядування, далі - ОМС) </w:t>
      </w:r>
      <w:r w:rsidRPr="00454D55">
        <w:rPr>
          <w:rFonts w:ascii="Times New Roman" w:hAnsi="Times New Roman" w:cs="Times New Roman"/>
          <w:b/>
          <w:sz w:val="24"/>
          <w:szCs w:val="24"/>
        </w:rPr>
        <w:t>консультацій з громадськістю</w:t>
      </w:r>
      <w:r w:rsidRPr="00454D55">
        <w:rPr>
          <w:rFonts w:ascii="Times New Roman" w:hAnsi="Times New Roman" w:cs="Times New Roman"/>
          <w:sz w:val="24"/>
          <w:szCs w:val="24"/>
        </w:rPr>
        <w:t xml:space="preserve"> з питань, що належать до їх компетенції</w:t>
      </w:r>
      <w:r w:rsidRPr="00454D55">
        <w:rPr>
          <w:rFonts w:ascii="Times New Roman" w:hAnsi="Times New Roman" w:cs="Times New Roman"/>
          <w:b/>
          <w:sz w:val="24"/>
          <w:szCs w:val="24"/>
        </w:rPr>
        <w:t xml:space="preserve"> </w:t>
      </w:r>
      <w:r w:rsidRPr="00454D55">
        <w:rPr>
          <w:rFonts w:ascii="Times New Roman" w:hAnsi="Times New Roman" w:cs="Times New Roman"/>
          <w:sz w:val="24"/>
          <w:szCs w:val="24"/>
        </w:rPr>
        <w:t xml:space="preserve">(далі - консультації з громадськістю). </w:t>
      </w:r>
    </w:p>
    <w:p w:rsidR="00CC009D" w:rsidRPr="00454D55" w:rsidRDefault="00CC009D" w:rsidP="00CC009D">
      <w:pPr>
        <w:pStyle w:val="PreformattedText"/>
        <w:ind w:firstLine="426"/>
        <w:jc w:val="both"/>
        <w:rPr>
          <w:rFonts w:ascii="Times New Roman" w:hAnsi="Times New Roman" w:cs="Times New Roman"/>
          <w:b/>
          <w:sz w:val="24"/>
          <w:szCs w:val="24"/>
        </w:rPr>
      </w:pPr>
      <w:r w:rsidRPr="00454D55">
        <w:rPr>
          <w:rFonts w:ascii="Times New Roman" w:hAnsi="Times New Roman" w:cs="Times New Roman"/>
          <w:sz w:val="24"/>
          <w:szCs w:val="24"/>
        </w:rPr>
        <w:t xml:space="preserve"> </w:t>
      </w:r>
      <w:r w:rsidRPr="00454D55">
        <w:rPr>
          <w:rFonts w:ascii="Times New Roman" w:hAnsi="Times New Roman" w:cs="Times New Roman"/>
          <w:sz w:val="24"/>
          <w:szCs w:val="24"/>
        </w:rPr>
        <w:tab/>
      </w:r>
      <w:r w:rsidRPr="00454D55">
        <w:rPr>
          <w:rFonts w:ascii="Times New Roman" w:hAnsi="Times New Roman" w:cs="Times New Roman"/>
          <w:b/>
          <w:sz w:val="24"/>
          <w:szCs w:val="24"/>
        </w:rPr>
        <w:t>2.</w:t>
      </w:r>
      <w:r w:rsidRPr="00454D55">
        <w:rPr>
          <w:rFonts w:ascii="Times New Roman" w:hAnsi="Times New Roman" w:cs="Times New Roman"/>
          <w:sz w:val="24"/>
          <w:szCs w:val="24"/>
        </w:rPr>
        <w:t xml:space="preserve"> </w:t>
      </w:r>
      <w:r w:rsidRPr="00454D55">
        <w:rPr>
          <w:rFonts w:ascii="Times New Roman" w:hAnsi="Times New Roman" w:cs="Times New Roman"/>
          <w:b/>
          <w:sz w:val="24"/>
          <w:szCs w:val="24"/>
        </w:rPr>
        <w:t>Консультації з громадськістю є однією з форм участі членів територіальної громади</w:t>
      </w:r>
      <w:r w:rsidRPr="00454D55">
        <w:rPr>
          <w:rFonts w:ascii="Times New Roman" w:hAnsi="Times New Roman" w:cs="Times New Roman"/>
          <w:sz w:val="24"/>
          <w:szCs w:val="24"/>
        </w:rPr>
        <w:t xml:space="preserve"> </w:t>
      </w:r>
      <w:r w:rsidR="0055593D">
        <w:rPr>
          <w:rFonts w:ascii="Times New Roman" w:hAnsi="Times New Roman" w:cs="Times New Roman"/>
          <w:b/>
          <w:sz w:val="24"/>
          <w:szCs w:val="24"/>
        </w:rPr>
        <w:t>Сквирської міської</w:t>
      </w:r>
      <w:r w:rsidRPr="00454D55">
        <w:rPr>
          <w:rFonts w:ascii="Times New Roman" w:hAnsi="Times New Roman" w:cs="Times New Roman"/>
          <w:sz w:val="24"/>
          <w:szCs w:val="24"/>
        </w:rPr>
        <w:t xml:space="preserve"> </w:t>
      </w:r>
      <w:r w:rsidRPr="0055593D">
        <w:rPr>
          <w:rFonts w:ascii="Times New Roman" w:hAnsi="Times New Roman" w:cs="Times New Roman"/>
          <w:b/>
          <w:sz w:val="24"/>
          <w:szCs w:val="24"/>
        </w:rPr>
        <w:t>територіальної громади</w:t>
      </w:r>
      <w:r w:rsidRPr="00454D55">
        <w:rPr>
          <w:rFonts w:ascii="Times New Roman" w:hAnsi="Times New Roman" w:cs="Times New Roman"/>
          <w:sz w:val="24"/>
          <w:szCs w:val="24"/>
        </w:rPr>
        <w:t xml:space="preserve"> </w:t>
      </w:r>
      <w:r w:rsidRPr="00454D55">
        <w:rPr>
          <w:rFonts w:ascii="Times New Roman" w:hAnsi="Times New Roman" w:cs="Times New Roman"/>
          <w:b/>
          <w:sz w:val="24"/>
          <w:szCs w:val="24"/>
        </w:rPr>
        <w:t>у місцевому самоврядуванні</w:t>
      </w:r>
      <w:r w:rsidRPr="00454D55">
        <w:rPr>
          <w:rFonts w:ascii="Times New Roman" w:hAnsi="Times New Roman" w:cs="Times New Roman"/>
          <w:sz w:val="24"/>
          <w:szCs w:val="24"/>
        </w:rPr>
        <w:t xml:space="preserve">. </w:t>
      </w:r>
      <w:r w:rsidRPr="00454D55">
        <w:rPr>
          <w:rFonts w:ascii="Times New Roman" w:hAnsi="Times New Roman" w:cs="Times New Roman"/>
          <w:b/>
          <w:sz w:val="24"/>
          <w:szCs w:val="24"/>
        </w:rPr>
        <w:t xml:space="preserve">Вони проводяться з метою забезпечення участі членів територіальної громади у вирішенні питань місцевого значення, надання можливості для їх вільного доступу до інформації про діяльність ОМС, їх посадових та службових осіб, а також забезпечення гласності, відкритості та прозорості їх діяльності. </w:t>
      </w:r>
    </w:p>
    <w:p w:rsidR="00CC009D" w:rsidRPr="00454D55" w:rsidRDefault="00CC009D" w:rsidP="00CC009D">
      <w:pPr>
        <w:pStyle w:val="PreformattedText"/>
        <w:ind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w:t>
      </w:r>
      <w:r w:rsidRPr="00454D55">
        <w:rPr>
          <w:rFonts w:ascii="Times New Roman" w:hAnsi="Times New Roman" w:cs="Times New Roman"/>
          <w:sz w:val="24"/>
          <w:szCs w:val="24"/>
        </w:rPr>
        <w:tab/>
      </w:r>
      <w:r w:rsidRPr="00454D55">
        <w:rPr>
          <w:rFonts w:ascii="Times New Roman" w:hAnsi="Times New Roman" w:cs="Times New Roman"/>
          <w:b/>
          <w:sz w:val="24"/>
          <w:szCs w:val="24"/>
        </w:rPr>
        <w:t>3.</w:t>
      </w:r>
      <w:r w:rsidRPr="00454D55">
        <w:rPr>
          <w:rFonts w:ascii="Times New Roman" w:hAnsi="Times New Roman" w:cs="Times New Roman"/>
          <w:sz w:val="24"/>
          <w:szCs w:val="24"/>
        </w:rPr>
        <w:t xml:space="preserve"> </w:t>
      </w:r>
      <w:r w:rsidRPr="00454D55">
        <w:rPr>
          <w:rFonts w:ascii="Times New Roman" w:hAnsi="Times New Roman" w:cs="Times New Roman"/>
          <w:b/>
          <w:sz w:val="24"/>
          <w:szCs w:val="24"/>
        </w:rPr>
        <w:t>Результати проведення консультацій з громадськістю враховуються ОМС під час прийняття остаточного рішення і в подальшій їх роботі.</w:t>
      </w:r>
      <w:r w:rsidRPr="00454D55">
        <w:rPr>
          <w:rFonts w:ascii="Times New Roman" w:hAnsi="Times New Roman" w:cs="Times New Roman"/>
          <w:sz w:val="24"/>
          <w:szCs w:val="24"/>
        </w:rPr>
        <w:t xml:space="preserve"> </w:t>
      </w:r>
    </w:p>
    <w:p w:rsidR="00CC009D" w:rsidRPr="00454D55" w:rsidRDefault="00CC009D" w:rsidP="00CC009D">
      <w:pPr>
        <w:pStyle w:val="PreformattedText"/>
        <w:ind w:firstLine="426"/>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b/>
          <w:sz w:val="24"/>
          <w:szCs w:val="24"/>
        </w:rPr>
        <w:tab/>
        <w:t>4.</w:t>
      </w:r>
      <w:r w:rsidRPr="00454D55">
        <w:rPr>
          <w:rFonts w:ascii="Times New Roman" w:hAnsi="Times New Roman" w:cs="Times New Roman"/>
          <w:sz w:val="24"/>
          <w:szCs w:val="24"/>
        </w:rPr>
        <w:t xml:space="preserve"> </w:t>
      </w:r>
      <w:r w:rsidRPr="00454D55">
        <w:rPr>
          <w:rFonts w:ascii="Times New Roman" w:hAnsi="Times New Roman" w:cs="Times New Roman"/>
          <w:b/>
          <w:sz w:val="24"/>
          <w:szCs w:val="24"/>
        </w:rPr>
        <w:t>Консультації з громадськістю організовує і проводить ОМС</w:t>
      </w:r>
      <w:r w:rsidRPr="00454D55">
        <w:rPr>
          <w:rFonts w:ascii="Times New Roman" w:hAnsi="Times New Roman" w:cs="Times New Roman"/>
          <w:sz w:val="24"/>
          <w:szCs w:val="24"/>
        </w:rPr>
        <w:t xml:space="preserve">, який є розробником проекту нормативно-правового акта або готує пропозиції щодо вирішення певного питання, за допомогою відповідного виконавчого органу </w:t>
      </w:r>
      <w:r w:rsidR="0055593D">
        <w:rPr>
          <w:rFonts w:ascii="Times New Roman" w:hAnsi="Times New Roman" w:cs="Times New Roman"/>
          <w:sz w:val="24"/>
          <w:szCs w:val="24"/>
        </w:rPr>
        <w:t>міської</w:t>
      </w:r>
      <w:r w:rsidRPr="00454D55">
        <w:rPr>
          <w:rFonts w:ascii="Times New Roman" w:hAnsi="Times New Roman" w:cs="Times New Roman"/>
          <w:sz w:val="24"/>
          <w:szCs w:val="24"/>
        </w:rPr>
        <w:t xml:space="preserve"> ради.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 xml:space="preserve"> 5.</w:t>
      </w:r>
      <w:r w:rsidRPr="00454D55">
        <w:rPr>
          <w:rFonts w:ascii="Times New Roman" w:hAnsi="Times New Roman" w:cs="Times New Roman"/>
          <w:sz w:val="24"/>
          <w:szCs w:val="24"/>
        </w:rPr>
        <w:t xml:space="preserve"> Відповідний орган</w:t>
      </w:r>
      <w:r w:rsidRPr="00454D55">
        <w:rPr>
          <w:rFonts w:ascii="Times New Roman" w:hAnsi="Times New Roman" w:cs="Times New Roman"/>
          <w:sz w:val="24"/>
          <w:szCs w:val="24"/>
          <w:lang w:val="ru-RU"/>
        </w:rPr>
        <w:t xml:space="preserve"> </w:t>
      </w:r>
      <w:r w:rsidR="0055593D">
        <w:rPr>
          <w:rFonts w:ascii="Times New Roman" w:hAnsi="Times New Roman" w:cs="Times New Roman"/>
          <w:sz w:val="24"/>
          <w:szCs w:val="24"/>
          <w:lang w:val="ru-RU"/>
        </w:rPr>
        <w:t xml:space="preserve">міської </w:t>
      </w:r>
      <w:r w:rsidRPr="00454D55">
        <w:rPr>
          <w:rFonts w:ascii="Times New Roman" w:hAnsi="Times New Roman" w:cs="Times New Roman"/>
          <w:sz w:val="24"/>
          <w:szCs w:val="24"/>
        </w:rPr>
        <w:t xml:space="preserve">ради щороку складає орієнтовний план проведення консультацій з громадськістю (далі - орієнтовний план) з урахуванням пропозиції ОМС, громадських рад та інших консультативно-дорадчих органів утворених при ОМС, членів територіальної громади, громадських об’єднань, органів самоорганізації населення, а також результатів проведення попередніх консультацій з громадськістю.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sz w:val="24"/>
          <w:szCs w:val="24"/>
        </w:rPr>
        <w:t>Інформація, пов’язана з організацією та проведенням консультацій з громадськістю, оприлюднюється у спеціально створеному розділі «</w:t>
      </w:r>
      <w:r w:rsidRPr="00454D55">
        <w:rPr>
          <w:rFonts w:ascii="Times New Roman" w:hAnsi="Times New Roman" w:cs="Times New Roman"/>
          <w:b/>
          <w:sz w:val="24"/>
          <w:szCs w:val="24"/>
        </w:rPr>
        <w:t>Спільно із громадою</w:t>
      </w:r>
      <w:r w:rsidRPr="00454D55">
        <w:rPr>
          <w:rFonts w:ascii="Times New Roman" w:hAnsi="Times New Roman" w:cs="Times New Roman"/>
          <w:sz w:val="24"/>
          <w:szCs w:val="24"/>
        </w:rPr>
        <w:t>» (підрозділ “</w:t>
      </w:r>
      <w:r w:rsidRPr="00454D55">
        <w:rPr>
          <w:rFonts w:ascii="Times New Roman" w:hAnsi="Times New Roman" w:cs="Times New Roman"/>
          <w:b/>
          <w:sz w:val="24"/>
          <w:szCs w:val="24"/>
        </w:rPr>
        <w:t>Консультації з громадськістю</w:t>
      </w:r>
      <w:r w:rsidRPr="00454D55">
        <w:rPr>
          <w:rFonts w:ascii="Times New Roman" w:hAnsi="Times New Roman" w:cs="Times New Roman"/>
          <w:sz w:val="24"/>
          <w:szCs w:val="24"/>
        </w:rPr>
        <w:t xml:space="preserve">”) офіційного  веб-порталу </w:t>
      </w:r>
      <w:r w:rsidR="0055593D">
        <w:rPr>
          <w:rFonts w:ascii="Times New Roman" w:hAnsi="Times New Roman" w:cs="Times New Roman"/>
          <w:sz w:val="24"/>
          <w:szCs w:val="24"/>
        </w:rPr>
        <w:t>Сквирської міської</w:t>
      </w:r>
      <w:r w:rsidRPr="00454D55">
        <w:rPr>
          <w:rFonts w:ascii="Times New Roman" w:hAnsi="Times New Roman" w:cs="Times New Roman"/>
          <w:sz w:val="24"/>
          <w:szCs w:val="24"/>
        </w:rPr>
        <w:t xml:space="preserve"> ради в мережі Інтернет.</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6.</w:t>
      </w:r>
      <w:r w:rsidRPr="00454D55">
        <w:rPr>
          <w:rFonts w:ascii="Times New Roman" w:hAnsi="Times New Roman" w:cs="Times New Roman"/>
          <w:sz w:val="24"/>
          <w:szCs w:val="24"/>
        </w:rPr>
        <w:t xml:space="preserve"> </w:t>
      </w:r>
      <w:r w:rsidRPr="00454D55">
        <w:rPr>
          <w:rFonts w:ascii="Times New Roman" w:hAnsi="Times New Roman" w:cs="Times New Roman"/>
          <w:b/>
          <w:sz w:val="24"/>
          <w:szCs w:val="24"/>
        </w:rPr>
        <w:t>Громадські об’єднання, благодійні організації, об’єднання співвласників багатоквартирних будинків, органи самоорганізації населення, недержавні засоби масової інформації, інші непідприємницькі товариства та установи</w:t>
      </w:r>
      <w:r w:rsidRPr="00454D55">
        <w:rPr>
          <w:rFonts w:ascii="Times New Roman" w:hAnsi="Times New Roman" w:cs="Times New Roman"/>
          <w:sz w:val="24"/>
          <w:szCs w:val="24"/>
        </w:rPr>
        <w:t xml:space="preserve">, легалізовані відповідно до законодавства (далі - інститути громадянського суспільства), </w:t>
      </w:r>
      <w:r w:rsidRPr="00454D55">
        <w:rPr>
          <w:rFonts w:ascii="Times New Roman" w:hAnsi="Times New Roman" w:cs="Times New Roman"/>
          <w:b/>
          <w:sz w:val="24"/>
          <w:szCs w:val="24"/>
        </w:rPr>
        <w:t>можуть ініціювати проведення консультацій</w:t>
      </w:r>
      <w:r w:rsidRPr="00454D55">
        <w:rPr>
          <w:rFonts w:ascii="Times New Roman" w:hAnsi="Times New Roman" w:cs="Times New Roman"/>
          <w:sz w:val="24"/>
          <w:szCs w:val="24"/>
        </w:rPr>
        <w:t xml:space="preserve"> з громадськістю з питань, не включених до орієнтовного плану, шляхом подання відповідних пропозицій ОМС.</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У разі коли пропозиція щодо проведення консультацій з громадськістю з одного питання надійшла не менше ніж від трьох інститутів</w:t>
      </w:r>
      <w:r w:rsidRPr="00454D55">
        <w:rPr>
          <w:rFonts w:ascii="Times New Roman" w:hAnsi="Times New Roman" w:cs="Times New Roman"/>
          <w:sz w:val="24"/>
          <w:szCs w:val="24"/>
        </w:rPr>
        <w:t xml:space="preserve"> громадянського суспільства, які діють на відповідній території, такі консультації проводяться обов'язково.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sz w:val="24"/>
          <w:szCs w:val="24"/>
        </w:rPr>
        <w:t xml:space="preserve">Ініціювати проведення консультацій з громадськістю, не включених до орієнтовного плану, можуть також громадські ради.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7.</w:t>
      </w:r>
      <w:r w:rsidRPr="00454D55">
        <w:rPr>
          <w:rFonts w:ascii="Times New Roman" w:hAnsi="Times New Roman" w:cs="Times New Roman"/>
          <w:sz w:val="24"/>
          <w:szCs w:val="24"/>
        </w:rPr>
        <w:t xml:space="preserve"> ОМС впродовж 3 робочих днів з початку проведення консультацій з громадськістю подає </w:t>
      </w:r>
      <w:r w:rsidRPr="00454D55">
        <w:rPr>
          <w:rFonts w:ascii="Times New Roman" w:hAnsi="Times New Roman" w:cs="Times New Roman"/>
          <w:b/>
          <w:sz w:val="24"/>
          <w:szCs w:val="24"/>
        </w:rPr>
        <w:t>громадській раді</w:t>
      </w:r>
      <w:r w:rsidRPr="00454D55">
        <w:rPr>
          <w:rFonts w:ascii="Times New Roman" w:hAnsi="Times New Roman" w:cs="Times New Roman"/>
          <w:sz w:val="24"/>
          <w:szCs w:val="24"/>
        </w:rPr>
        <w:t xml:space="preserve"> проекти відповідних нормативно-правових актів та інформаційно-аналітичні матеріали до них.</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sz w:val="24"/>
          <w:szCs w:val="24"/>
        </w:rPr>
        <w:t xml:space="preserve">До участі у проведенні консультацій з громадськістю можуть залучатися органи </w:t>
      </w:r>
      <w:r w:rsidRPr="00454D55">
        <w:rPr>
          <w:rFonts w:ascii="Times New Roman" w:hAnsi="Times New Roman" w:cs="Times New Roman"/>
          <w:color w:val="000000"/>
          <w:sz w:val="24"/>
          <w:szCs w:val="24"/>
        </w:rPr>
        <w:t xml:space="preserve">місцевої виконавчої влади.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8.</w:t>
      </w:r>
      <w:r w:rsidRPr="00454D55">
        <w:rPr>
          <w:rFonts w:ascii="Times New Roman" w:hAnsi="Times New Roman" w:cs="Times New Roman"/>
          <w:sz w:val="24"/>
          <w:szCs w:val="24"/>
        </w:rPr>
        <w:t xml:space="preserve"> ОМС під час проведення консультацій з громадськістю взаємодіють із засобами масової інформації, надають їм необхідні інформаційно-аналітичні матеріали.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9.</w:t>
      </w:r>
      <w:r w:rsidRPr="00454D55">
        <w:rPr>
          <w:rFonts w:ascii="Times New Roman" w:hAnsi="Times New Roman" w:cs="Times New Roman"/>
          <w:sz w:val="24"/>
          <w:szCs w:val="24"/>
        </w:rPr>
        <w:t xml:space="preserve"> </w:t>
      </w:r>
      <w:r w:rsidRPr="00454D55">
        <w:rPr>
          <w:rFonts w:ascii="Times New Roman" w:hAnsi="Times New Roman" w:cs="Times New Roman"/>
          <w:b/>
          <w:sz w:val="24"/>
          <w:szCs w:val="24"/>
        </w:rPr>
        <w:t xml:space="preserve">Консультації з громадськістю проводяться у формі публічного громадського </w:t>
      </w:r>
      <w:r w:rsidRPr="00454D55">
        <w:rPr>
          <w:rFonts w:ascii="Times New Roman" w:hAnsi="Times New Roman" w:cs="Times New Roman"/>
          <w:b/>
          <w:sz w:val="24"/>
          <w:szCs w:val="24"/>
        </w:rPr>
        <w:lastRenderedPageBreak/>
        <w:t>обговорення (безпосередня форма) та вивчення громадської думки (опосередкована форма).</w:t>
      </w:r>
      <w:r w:rsidRPr="00454D55">
        <w:rPr>
          <w:rFonts w:ascii="Times New Roman" w:hAnsi="Times New Roman" w:cs="Times New Roman"/>
          <w:sz w:val="24"/>
          <w:szCs w:val="24"/>
        </w:rPr>
        <w:t xml:space="preserve">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sz w:val="24"/>
          <w:szCs w:val="24"/>
        </w:rPr>
        <w:t>Консультації з громадськістю у формі публічного громадського обговорення, електронних консультацій з громадськістю та вивчення громадської думки з одних і тих самих питань можуть проводитись одночасно.</w:t>
      </w:r>
    </w:p>
    <w:p w:rsidR="00CC009D" w:rsidRPr="00454D55" w:rsidRDefault="00CC009D" w:rsidP="00CC009D">
      <w:pPr>
        <w:pStyle w:val="PreformattedText"/>
        <w:ind w:firstLine="709"/>
        <w:jc w:val="both"/>
        <w:rPr>
          <w:rFonts w:ascii="Times New Roman" w:hAnsi="Times New Roman" w:cs="Times New Roman"/>
          <w:b/>
          <w:sz w:val="24"/>
          <w:szCs w:val="24"/>
        </w:rPr>
      </w:pPr>
      <w:r w:rsidRPr="00454D55">
        <w:rPr>
          <w:rFonts w:ascii="Times New Roman" w:hAnsi="Times New Roman" w:cs="Times New Roman"/>
          <w:b/>
          <w:sz w:val="24"/>
          <w:szCs w:val="24"/>
        </w:rPr>
        <w:t>10.</w:t>
      </w:r>
      <w:r w:rsidRPr="00454D55">
        <w:rPr>
          <w:rFonts w:ascii="Times New Roman" w:hAnsi="Times New Roman" w:cs="Times New Roman"/>
          <w:sz w:val="24"/>
          <w:szCs w:val="24"/>
        </w:rPr>
        <w:t xml:space="preserve"> </w:t>
      </w:r>
      <w:r w:rsidRPr="00454D55">
        <w:rPr>
          <w:rFonts w:ascii="Times New Roman" w:hAnsi="Times New Roman" w:cs="Times New Roman"/>
          <w:b/>
          <w:sz w:val="24"/>
          <w:szCs w:val="24"/>
        </w:rPr>
        <w:t xml:space="preserve">В обов'язковому порядку проводяться консультації з громадськістю у формі публічного громадського обговорення щодо: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10.1.</w:t>
      </w:r>
      <w:r w:rsidRPr="00454D55">
        <w:rPr>
          <w:rFonts w:ascii="Times New Roman" w:hAnsi="Times New Roman" w:cs="Times New Roman"/>
          <w:sz w:val="24"/>
          <w:szCs w:val="24"/>
        </w:rPr>
        <w:t xml:space="preserve"> Проектів нормативно-правових актів, що мають важливе значення для територіальної громади і стосуються конституційних прав, свобод, інтересів і обов'язків членів територіальної громади, а також актів, якими передбачається надання пільг чи встановлення обмежень для суб'єктів господарювання чи інститутів громадянського суспільства. </w:t>
      </w:r>
    </w:p>
    <w:p w:rsidR="00CC009D" w:rsidRPr="00454D55" w:rsidRDefault="00CC009D" w:rsidP="00CC009D">
      <w:pPr>
        <w:pStyle w:val="PreformattedText"/>
        <w:tabs>
          <w:tab w:val="left" w:pos="426"/>
        </w:tabs>
        <w:ind w:left="426"/>
        <w:jc w:val="both"/>
        <w:rPr>
          <w:rFonts w:ascii="Times New Roman" w:hAnsi="Times New Roman" w:cs="Times New Roman"/>
          <w:sz w:val="24"/>
          <w:szCs w:val="24"/>
        </w:rPr>
      </w:pPr>
      <w:r w:rsidRPr="00454D55">
        <w:rPr>
          <w:rFonts w:ascii="Times New Roman" w:hAnsi="Times New Roman" w:cs="Times New Roman"/>
          <w:sz w:val="24"/>
          <w:szCs w:val="24"/>
        </w:rPr>
        <w:tab/>
      </w:r>
      <w:r w:rsidRPr="00454D55">
        <w:rPr>
          <w:rFonts w:ascii="Times New Roman" w:hAnsi="Times New Roman" w:cs="Times New Roman"/>
          <w:b/>
          <w:sz w:val="24"/>
          <w:szCs w:val="24"/>
        </w:rPr>
        <w:t>10.2.</w:t>
      </w:r>
      <w:r w:rsidRPr="00454D55">
        <w:rPr>
          <w:rFonts w:ascii="Times New Roman" w:hAnsi="Times New Roman" w:cs="Times New Roman"/>
          <w:sz w:val="24"/>
          <w:szCs w:val="24"/>
        </w:rPr>
        <w:t xml:space="preserve"> Проектів регуляторних актів. </w:t>
      </w:r>
    </w:p>
    <w:p w:rsidR="00CC009D" w:rsidRPr="00454D55" w:rsidRDefault="00CC009D" w:rsidP="00CC009D">
      <w:pPr>
        <w:pStyle w:val="PreformattedText"/>
        <w:tabs>
          <w:tab w:val="left" w:pos="0"/>
        </w:tabs>
        <w:ind w:firstLine="426"/>
        <w:jc w:val="both"/>
        <w:rPr>
          <w:rFonts w:ascii="Times New Roman" w:hAnsi="Times New Roman" w:cs="Times New Roman"/>
          <w:sz w:val="24"/>
          <w:szCs w:val="24"/>
        </w:rPr>
      </w:pPr>
      <w:r w:rsidRPr="00454D55">
        <w:rPr>
          <w:rFonts w:ascii="Times New Roman" w:hAnsi="Times New Roman" w:cs="Times New Roman"/>
          <w:sz w:val="24"/>
          <w:szCs w:val="24"/>
        </w:rPr>
        <w:tab/>
      </w:r>
      <w:r w:rsidRPr="00454D55">
        <w:rPr>
          <w:rFonts w:ascii="Times New Roman" w:hAnsi="Times New Roman" w:cs="Times New Roman"/>
          <w:b/>
          <w:sz w:val="24"/>
          <w:szCs w:val="24"/>
        </w:rPr>
        <w:t>10.3.</w:t>
      </w:r>
      <w:r w:rsidRPr="00454D55">
        <w:rPr>
          <w:rFonts w:ascii="Times New Roman" w:hAnsi="Times New Roman" w:cs="Times New Roman"/>
          <w:sz w:val="24"/>
          <w:szCs w:val="24"/>
        </w:rPr>
        <w:t xml:space="preserve"> Програм соціально-економічного і культурного розвитку, інших цільових фінансових, соціальних, екологічних та інших програм </w:t>
      </w:r>
      <w:r w:rsidR="00BC508B">
        <w:rPr>
          <w:rFonts w:ascii="Times New Roman" w:hAnsi="Times New Roman" w:cs="Times New Roman"/>
          <w:sz w:val="24"/>
          <w:szCs w:val="24"/>
        </w:rPr>
        <w:t>Сквирської міської ради</w:t>
      </w:r>
      <w:r w:rsidRPr="00454D55">
        <w:rPr>
          <w:rFonts w:ascii="Times New Roman" w:hAnsi="Times New Roman" w:cs="Times New Roman"/>
          <w:sz w:val="24"/>
          <w:szCs w:val="24"/>
        </w:rPr>
        <w:t xml:space="preserve">, рішень стосовно стану їх виконання. </w:t>
      </w:r>
    </w:p>
    <w:p w:rsidR="00CC009D" w:rsidRPr="00454D55" w:rsidRDefault="00CC009D" w:rsidP="00CC009D">
      <w:pPr>
        <w:widowControl w:val="0"/>
        <w:numPr>
          <w:ilvl w:val="1"/>
          <w:numId w:val="32"/>
        </w:numPr>
        <w:tabs>
          <w:tab w:val="clear" w:pos="1431"/>
          <w:tab w:val="num" w:pos="0"/>
        </w:tabs>
        <w:suppressAutoHyphens/>
        <w:spacing w:after="0" w:line="240" w:lineRule="auto"/>
        <w:ind w:left="0" w:firstLine="711"/>
        <w:jc w:val="both"/>
        <w:rPr>
          <w:rFonts w:ascii="Times New Roman" w:hAnsi="Times New Roman" w:cs="Times New Roman"/>
          <w:sz w:val="24"/>
          <w:szCs w:val="24"/>
        </w:rPr>
      </w:pPr>
      <w:r w:rsidRPr="00454D55">
        <w:rPr>
          <w:rFonts w:ascii="Times New Roman" w:hAnsi="Times New Roman" w:cs="Times New Roman"/>
          <w:sz w:val="24"/>
          <w:szCs w:val="24"/>
        </w:rPr>
        <w:t xml:space="preserve">Проектів генерального плану </w:t>
      </w:r>
      <w:r w:rsidR="00BC508B">
        <w:rPr>
          <w:rFonts w:ascii="Times New Roman" w:hAnsi="Times New Roman" w:cs="Times New Roman"/>
          <w:sz w:val="24"/>
          <w:szCs w:val="24"/>
          <w:lang w:val="uk-UA"/>
        </w:rPr>
        <w:t xml:space="preserve">населених пунктів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lang w:val="uk-UA"/>
        </w:rPr>
        <w:t xml:space="preserve">територіальної громади </w:t>
      </w:r>
      <w:r w:rsidRPr="00454D55">
        <w:rPr>
          <w:rFonts w:ascii="Times New Roman" w:hAnsi="Times New Roman" w:cs="Times New Roman"/>
          <w:sz w:val="24"/>
          <w:szCs w:val="24"/>
        </w:rPr>
        <w:t>та змін до нього, детальних планів території.</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0"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Проекту Стратегічного плану розвитку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lang w:val="uk-UA"/>
        </w:rPr>
        <w:t>територіальної громади</w:t>
      </w:r>
      <w:r w:rsidRPr="00454D55">
        <w:rPr>
          <w:rFonts w:ascii="Times New Roman" w:hAnsi="Times New Roman" w:cs="Times New Roman"/>
          <w:sz w:val="24"/>
          <w:szCs w:val="24"/>
        </w:rPr>
        <w:t xml:space="preserve"> та змін до нього.</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0" w:firstLine="426"/>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sz w:val="24"/>
          <w:szCs w:val="24"/>
        </w:rPr>
        <w:t xml:space="preserve">Проектів актів, прийняття яких може впливати на стан навколишнього природного середовища, у тому числі та не обмежуючись, намірів створення в </w:t>
      </w:r>
      <w:r w:rsidR="00BC508B">
        <w:rPr>
          <w:rFonts w:ascii="Times New Roman" w:hAnsi="Times New Roman" w:cs="Times New Roman"/>
          <w:sz w:val="24"/>
          <w:szCs w:val="24"/>
        </w:rPr>
        <w:t>Сквирськ</w:t>
      </w:r>
      <w:r w:rsidR="00BC508B">
        <w:rPr>
          <w:rFonts w:ascii="Times New Roman" w:hAnsi="Times New Roman" w:cs="Times New Roman"/>
          <w:sz w:val="24"/>
          <w:szCs w:val="24"/>
          <w:lang w:val="uk-UA"/>
        </w:rPr>
        <w:t>ій</w:t>
      </w:r>
      <w:r w:rsidR="00BC508B">
        <w:rPr>
          <w:rFonts w:ascii="Times New Roman" w:hAnsi="Times New Roman" w:cs="Times New Roman"/>
          <w:sz w:val="24"/>
          <w:szCs w:val="24"/>
        </w:rPr>
        <w:t xml:space="preserve"> міськ</w:t>
      </w:r>
      <w:r w:rsidR="00BC508B">
        <w:rPr>
          <w:rFonts w:ascii="Times New Roman" w:hAnsi="Times New Roman" w:cs="Times New Roman"/>
          <w:sz w:val="24"/>
          <w:szCs w:val="24"/>
          <w:lang w:val="uk-UA"/>
        </w:rPr>
        <w:t>ій</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lang w:val="uk-UA"/>
        </w:rPr>
        <w:t>територіальній громаді</w:t>
      </w:r>
      <w:r w:rsidR="00BC508B" w:rsidRPr="00454D55">
        <w:rPr>
          <w:rFonts w:ascii="Times New Roman" w:hAnsi="Times New Roman" w:cs="Times New Roman"/>
          <w:sz w:val="24"/>
          <w:szCs w:val="24"/>
        </w:rPr>
        <w:t xml:space="preserve"> </w:t>
      </w:r>
      <w:r w:rsidRPr="00454D55">
        <w:rPr>
          <w:rFonts w:ascii="Times New Roman" w:hAnsi="Times New Roman" w:cs="Times New Roman"/>
          <w:sz w:val="24"/>
          <w:szCs w:val="24"/>
        </w:rPr>
        <w:t>чи поблизу н</w:t>
      </w:r>
      <w:r w:rsidR="00BC508B">
        <w:rPr>
          <w:rFonts w:ascii="Times New Roman" w:hAnsi="Times New Roman" w:cs="Times New Roman"/>
          <w:sz w:val="24"/>
          <w:szCs w:val="24"/>
          <w:lang w:val="uk-UA"/>
        </w:rPr>
        <w:t>еї</w:t>
      </w:r>
      <w:r w:rsidRPr="00454D55">
        <w:rPr>
          <w:rFonts w:ascii="Times New Roman" w:hAnsi="Times New Roman" w:cs="Times New Roman"/>
          <w:sz w:val="24"/>
          <w:szCs w:val="24"/>
        </w:rPr>
        <w:t xml:space="preserve"> нових екологічно небезпечних об’єктів, які можуть змінити умови життя і підвищити ризик техногенних аварій, сприяти виникненню шкідливих для здоров’я мешканців факторів, або які вимагають незалежної екологічної експертизи для з'ясування їх екологічної небезпеки.</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sz w:val="24"/>
          <w:szCs w:val="24"/>
        </w:rPr>
        <w:t>Відчуження об’єктів комунальної власності, які мають важливе значення для задоволення суспільних потреб, передача їх в оренду та під заставу.</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Програм громади по приватизації об’єктів комунальної власності.</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Переліків об’єктів комунальної власності, які не підлягають приватизації.</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Надання дозволу на спеціальне використання природних ресурсів місцевого значення, а також скасування такого дозволу.</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sz w:val="24"/>
          <w:szCs w:val="24"/>
        </w:rPr>
        <w:t xml:space="preserve">Питань адміністративно-територіального устрою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lang w:val="uk-UA"/>
        </w:rPr>
        <w:t>територіальної громади</w:t>
      </w:r>
      <w:r w:rsidRPr="00454D55">
        <w:rPr>
          <w:rFonts w:ascii="Times New Roman" w:hAnsi="Times New Roman" w:cs="Times New Roman"/>
          <w:sz w:val="24"/>
          <w:szCs w:val="24"/>
        </w:rPr>
        <w:t>, передбачених законодавством.</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Символіки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lang w:val="uk-UA"/>
        </w:rPr>
        <w:t>територіальної громади</w:t>
      </w:r>
      <w:r w:rsidRPr="00454D55">
        <w:rPr>
          <w:rFonts w:ascii="Times New Roman" w:hAnsi="Times New Roman" w:cs="Times New Roman"/>
          <w:sz w:val="24"/>
          <w:szCs w:val="24"/>
        </w:rPr>
        <w:t xml:space="preserve">. </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sz w:val="24"/>
          <w:szCs w:val="24"/>
        </w:rPr>
        <w:t xml:space="preserve">Встановлення правил з питань благоустрою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lang w:val="uk-UA"/>
        </w:rPr>
        <w:t>територіальної громади</w:t>
      </w:r>
      <w:r w:rsidRPr="00454D55">
        <w:rPr>
          <w:rFonts w:ascii="Times New Roman" w:hAnsi="Times New Roman" w:cs="Times New Roman"/>
          <w:sz w:val="24"/>
          <w:szCs w:val="24"/>
        </w:rPr>
        <w:t>, забезпечення в ньому чистоти і порядку, торгівлі на ринках та інших правил, за порушення яких передбачено адміністративну відповідальність.</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sz w:val="24"/>
          <w:szCs w:val="24"/>
        </w:rPr>
        <w:t>Зміни тарифів на житлово-комунальні  послуги, відносно яких рішення ухвалюють ОМС.</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Проектів рішень селищної ради про зміну місцевих податків та зборів.</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Проектів рішень про зміну (запровадження) платних послуг у лікувальних та навчальних закладах.</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sz w:val="24"/>
          <w:szCs w:val="24"/>
        </w:rPr>
        <w:t>Визначення порядку надання адміністративних послуг.</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sz w:val="24"/>
          <w:szCs w:val="24"/>
        </w:rPr>
        <w:t xml:space="preserve">Правового статусу громадських об’єднань, їх фінансування та діяльності. </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sz w:val="24"/>
          <w:szCs w:val="24"/>
        </w:rPr>
        <w:t>Надання пільг чи встановлення обмежень для суб’єктів господарювання та інститутів громадянського суспільства.</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CC009D" w:rsidRPr="00454D55" w:rsidRDefault="00CC009D" w:rsidP="00CC009D">
      <w:pPr>
        <w:widowControl w:val="0"/>
        <w:numPr>
          <w:ilvl w:val="1"/>
          <w:numId w:val="32"/>
        </w:numPr>
        <w:tabs>
          <w:tab w:val="clear" w:pos="1431"/>
          <w:tab w:val="num" w:pos="0"/>
          <w:tab w:val="left" w:pos="709"/>
          <w:tab w:val="left" w:pos="993"/>
        </w:tabs>
        <w:suppressAutoHyphens/>
        <w:spacing w:after="0" w:line="240" w:lineRule="auto"/>
        <w:ind w:left="426" w:firstLine="426"/>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sz w:val="24"/>
          <w:szCs w:val="24"/>
        </w:rPr>
        <w:t xml:space="preserve">Інших питань, за рішенням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lang w:val="uk-UA"/>
        </w:rPr>
        <w:t>територіальної громади</w:t>
      </w:r>
      <w:r w:rsidRPr="00454D55">
        <w:rPr>
          <w:rFonts w:ascii="Times New Roman" w:hAnsi="Times New Roman" w:cs="Times New Roman"/>
          <w:sz w:val="24"/>
          <w:szCs w:val="24"/>
        </w:rPr>
        <w:t xml:space="preserve"> чи відповідним зверненням не менше як трьох  інститутів громадянського суспільства.</w:t>
      </w:r>
    </w:p>
    <w:p w:rsidR="00CC009D" w:rsidRPr="00454D55" w:rsidRDefault="00CC009D" w:rsidP="00CC009D">
      <w:pPr>
        <w:tabs>
          <w:tab w:val="left" w:pos="709"/>
          <w:tab w:val="left" w:pos="851"/>
        </w:tabs>
        <w:ind w:firstLine="426"/>
        <w:jc w:val="both"/>
        <w:rPr>
          <w:rFonts w:ascii="Times New Roman" w:hAnsi="Times New Roman" w:cs="Times New Roman"/>
          <w:sz w:val="24"/>
          <w:szCs w:val="24"/>
        </w:rPr>
      </w:pPr>
      <w:r w:rsidRPr="00454D55">
        <w:rPr>
          <w:rFonts w:ascii="Times New Roman" w:hAnsi="Times New Roman" w:cs="Times New Roman"/>
          <w:sz w:val="24"/>
          <w:szCs w:val="24"/>
        </w:rPr>
        <w:tab/>
        <w:t>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lastRenderedPageBreak/>
        <w:t>11.</w:t>
      </w:r>
      <w:r w:rsidRPr="00454D55">
        <w:rPr>
          <w:rFonts w:ascii="Times New Roman" w:hAnsi="Times New Roman" w:cs="Times New Roman"/>
          <w:sz w:val="24"/>
          <w:szCs w:val="24"/>
        </w:rPr>
        <w:t xml:space="preserve"> Публічне громадське обговорення передбачає організацію і проведення публічних заходів: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11.1.</w:t>
      </w:r>
      <w:r w:rsidRPr="00454D55">
        <w:rPr>
          <w:rFonts w:ascii="Times New Roman" w:hAnsi="Times New Roman" w:cs="Times New Roman"/>
          <w:sz w:val="24"/>
          <w:szCs w:val="24"/>
        </w:rPr>
        <w:t xml:space="preserve"> Конференцій, форумів, громадських слухань, засідань за круглим столом, зборів, зустрічей, нарад з громадськістю. </w:t>
      </w:r>
    </w:p>
    <w:p w:rsidR="00CC009D" w:rsidRPr="00454D55" w:rsidRDefault="00CC009D" w:rsidP="00CC009D">
      <w:pPr>
        <w:pStyle w:val="PreformattedText"/>
        <w:tabs>
          <w:tab w:val="left" w:pos="0"/>
        </w:tabs>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b/>
          <w:sz w:val="24"/>
          <w:szCs w:val="24"/>
        </w:rPr>
        <w:tab/>
        <w:t xml:space="preserve">11.2. </w:t>
      </w:r>
      <w:r w:rsidRPr="00454D55">
        <w:rPr>
          <w:rFonts w:ascii="Times New Roman" w:hAnsi="Times New Roman" w:cs="Times New Roman"/>
          <w:sz w:val="24"/>
          <w:szCs w:val="24"/>
        </w:rPr>
        <w:t>Теле- або радіодебатів, Інтернет- та відео-конференцій, електронних консультацій тощо.</w:t>
      </w:r>
    </w:p>
    <w:p w:rsidR="00CC009D" w:rsidRPr="00454D55" w:rsidRDefault="00CC009D" w:rsidP="00CC009D">
      <w:pPr>
        <w:pStyle w:val="PreformattedText"/>
        <w:ind w:firstLine="709"/>
        <w:jc w:val="both"/>
        <w:rPr>
          <w:rFonts w:ascii="Times New Roman" w:hAnsi="Times New Roman" w:cs="Times New Roman"/>
          <w:sz w:val="24"/>
          <w:szCs w:val="24"/>
          <w:lang w:val="ru-RU"/>
        </w:rPr>
      </w:pPr>
      <w:r w:rsidRPr="00454D55">
        <w:rPr>
          <w:rFonts w:ascii="Times New Roman" w:hAnsi="Times New Roman" w:cs="Times New Roman"/>
          <w:sz w:val="24"/>
          <w:szCs w:val="24"/>
          <w:lang w:val="ru-RU"/>
        </w:rPr>
        <w:t>Додатково у рамках публічного громадського обговорення можуть проводитися засідання громадських рад.</w:t>
      </w:r>
    </w:p>
    <w:p w:rsidR="00CC009D" w:rsidRPr="00454D55" w:rsidRDefault="00CC009D" w:rsidP="00CC009D">
      <w:pPr>
        <w:pStyle w:val="PreformattedText"/>
        <w:ind w:firstLine="709"/>
        <w:jc w:val="both"/>
        <w:rPr>
          <w:rFonts w:ascii="Times New Roman" w:hAnsi="Times New Roman" w:cs="Times New Roman"/>
          <w:sz w:val="24"/>
          <w:szCs w:val="24"/>
          <w:lang w:val="ru-RU"/>
        </w:rPr>
      </w:pPr>
      <w:r w:rsidRPr="00454D55">
        <w:rPr>
          <w:rFonts w:ascii="Times New Roman" w:hAnsi="Times New Roman" w:cs="Times New Roman"/>
          <w:b/>
          <w:sz w:val="24"/>
          <w:szCs w:val="24"/>
        </w:rPr>
        <w:t>12.</w:t>
      </w:r>
      <w:r w:rsidRPr="00454D55">
        <w:rPr>
          <w:rFonts w:ascii="Times New Roman" w:hAnsi="Times New Roman" w:cs="Times New Roman"/>
          <w:sz w:val="24"/>
          <w:szCs w:val="24"/>
        </w:rPr>
        <w:t xml:space="preserve"> Публічне громадське обговорення організовує і проводить </w:t>
      </w:r>
      <w:r w:rsidR="00BC508B">
        <w:rPr>
          <w:rFonts w:ascii="Times New Roman" w:hAnsi="Times New Roman" w:cs="Times New Roman"/>
          <w:sz w:val="24"/>
          <w:szCs w:val="24"/>
        </w:rPr>
        <w:t>Сквирська міська</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територіальна громада</w:t>
      </w:r>
      <w:r w:rsidRPr="00454D55">
        <w:rPr>
          <w:rFonts w:ascii="Times New Roman" w:hAnsi="Times New Roman" w:cs="Times New Roman"/>
          <w:sz w:val="24"/>
          <w:szCs w:val="24"/>
        </w:rPr>
        <w:t xml:space="preserve"> у такому порядку: </w:t>
      </w:r>
    </w:p>
    <w:p w:rsidR="00CC009D" w:rsidRPr="00454D55" w:rsidRDefault="00CC009D" w:rsidP="00CC009D">
      <w:pPr>
        <w:pStyle w:val="PreformattedText"/>
        <w:ind w:firstLine="709"/>
        <w:jc w:val="both"/>
        <w:rPr>
          <w:rFonts w:ascii="Times New Roman" w:hAnsi="Times New Roman" w:cs="Times New Roman"/>
          <w:sz w:val="24"/>
          <w:szCs w:val="24"/>
          <w:lang w:val="ru-RU"/>
        </w:rPr>
      </w:pPr>
      <w:r w:rsidRPr="00454D55">
        <w:rPr>
          <w:rFonts w:ascii="Times New Roman" w:hAnsi="Times New Roman" w:cs="Times New Roman"/>
          <w:b/>
          <w:sz w:val="24"/>
          <w:szCs w:val="24"/>
        </w:rPr>
        <w:t xml:space="preserve">12.1. </w:t>
      </w:r>
      <w:r w:rsidRPr="00454D55">
        <w:rPr>
          <w:rFonts w:ascii="Times New Roman" w:hAnsi="Times New Roman" w:cs="Times New Roman"/>
          <w:sz w:val="24"/>
          <w:szCs w:val="24"/>
        </w:rPr>
        <w:t xml:space="preserve">Визначає питання, яке буде винесене на обговорення. </w:t>
      </w:r>
    </w:p>
    <w:p w:rsidR="00CC009D" w:rsidRPr="00454D55" w:rsidRDefault="00CC009D" w:rsidP="00CC009D">
      <w:pPr>
        <w:pStyle w:val="PreformattedText"/>
        <w:ind w:firstLine="709"/>
        <w:jc w:val="both"/>
        <w:rPr>
          <w:rFonts w:ascii="Times New Roman" w:hAnsi="Times New Roman" w:cs="Times New Roman"/>
          <w:sz w:val="24"/>
          <w:szCs w:val="24"/>
          <w:lang w:val="ru-RU"/>
        </w:rPr>
      </w:pPr>
      <w:r w:rsidRPr="00454D55">
        <w:rPr>
          <w:rFonts w:ascii="Times New Roman" w:hAnsi="Times New Roman" w:cs="Times New Roman"/>
          <w:b/>
          <w:sz w:val="24"/>
          <w:szCs w:val="24"/>
        </w:rPr>
        <w:t xml:space="preserve">12.2. </w:t>
      </w:r>
      <w:r w:rsidRPr="00454D55">
        <w:rPr>
          <w:rFonts w:ascii="Times New Roman" w:hAnsi="Times New Roman" w:cs="Times New Roman"/>
          <w:sz w:val="24"/>
          <w:szCs w:val="24"/>
        </w:rPr>
        <w:t xml:space="preserve">Приймає рішення про проведення обговорення.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12.3.</w:t>
      </w:r>
      <w:r w:rsidRPr="00454D55">
        <w:rPr>
          <w:rFonts w:ascii="Times New Roman" w:hAnsi="Times New Roman" w:cs="Times New Roman"/>
          <w:sz w:val="24"/>
          <w:szCs w:val="24"/>
        </w:rPr>
        <w:t xml:space="preserve"> Розробляє план заходів з організації та проведення обговорення (у разі потреби).</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12.4.</w:t>
      </w:r>
      <w:r w:rsidRPr="00454D55">
        <w:rPr>
          <w:rFonts w:ascii="Times New Roman" w:hAnsi="Times New Roman" w:cs="Times New Roman"/>
          <w:sz w:val="24"/>
          <w:szCs w:val="24"/>
        </w:rPr>
        <w:t xml:space="preserve"> Вживає заходів для забезпечення репрезентативності соціальних груп населення, а також суб'єктів господарювання, інститутів громадянського суспільства та інших заінтересованих суб'єктів (далі - заінтересовані сторони).</w:t>
      </w:r>
    </w:p>
    <w:p w:rsidR="00CC009D" w:rsidRPr="00454D55" w:rsidRDefault="00CC009D" w:rsidP="00CC009D">
      <w:pPr>
        <w:pStyle w:val="PreformattedText"/>
        <w:tabs>
          <w:tab w:val="left" w:pos="0"/>
        </w:tabs>
        <w:ind w:firstLine="426"/>
        <w:jc w:val="both"/>
        <w:rPr>
          <w:rFonts w:ascii="Times New Roman" w:hAnsi="Times New Roman" w:cs="Times New Roman"/>
          <w:sz w:val="24"/>
          <w:szCs w:val="24"/>
        </w:rPr>
      </w:pPr>
      <w:r w:rsidRPr="00454D55">
        <w:rPr>
          <w:rFonts w:ascii="Times New Roman" w:hAnsi="Times New Roman" w:cs="Times New Roman"/>
          <w:b/>
          <w:sz w:val="24"/>
          <w:szCs w:val="24"/>
        </w:rPr>
        <w:tab/>
        <w:t>12.5.</w:t>
      </w:r>
      <w:r w:rsidRPr="00454D55">
        <w:rPr>
          <w:rFonts w:ascii="Times New Roman" w:hAnsi="Times New Roman" w:cs="Times New Roman"/>
          <w:sz w:val="24"/>
          <w:szCs w:val="24"/>
        </w:rPr>
        <w:t xml:space="preserve"> Оприлюднює в обов'язковому порядку інформацію про проведення обговорення у спеціальному розділі “Громадська участь” (підрозділ “Консультації з громадськістю”) офіційного веб-порталу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територіальної громади</w:t>
      </w:r>
      <w:r w:rsidR="00BC508B" w:rsidRPr="00454D55">
        <w:rPr>
          <w:rFonts w:ascii="Times New Roman" w:hAnsi="Times New Roman" w:cs="Times New Roman"/>
          <w:sz w:val="24"/>
          <w:szCs w:val="24"/>
        </w:rPr>
        <w:t xml:space="preserve"> </w:t>
      </w:r>
      <w:r w:rsidRPr="00454D55">
        <w:rPr>
          <w:rFonts w:ascii="Times New Roman" w:hAnsi="Times New Roman" w:cs="Times New Roman"/>
          <w:sz w:val="24"/>
          <w:szCs w:val="24"/>
        </w:rPr>
        <w:t xml:space="preserve">в мережі Інтернет та в інший прийнятний спосіб.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12.6.</w:t>
      </w:r>
      <w:r w:rsidRPr="00454D55">
        <w:rPr>
          <w:rFonts w:ascii="Times New Roman" w:hAnsi="Times New Roman" w:cs="Times New Roman"/>
          <w:sz w:val="24"/>
          <w:szCs w:val="24"/>
        </w:rPr>
        <w:t xml:space="preserve"> Збирає та аналізує інформацію про оцінку громадськістю ефективності запропонованого </w:t>
      </w:r>
      <w:r w:rsidR="00BC508B">
        <w:rPr>
          <w:rFonts w:ascii="Times New Roman" w:hAnsi="Times New Roman" w:cs="Times New Roman"/>
          <w:sz w:val="24"/>
          <w:szCs w:val="24"/>
        </w:rPr>
        <w:t>Сквирською міською</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територіальною громадою</w:t>
      </w:r>
      <w:r w:rsidRPr="00454D55">
        <w:rPr>
          <w:rFonts w:ascii="Times New Roman" w:hAnsi="Times New Roman" w:cs="Times New Roman"/>
          <w:sz w:val="24"/>
          <w:szCs w:val="24"/>
        </w:rPr>
        <w:t xml:space="preserve"> шляху вирішення питання.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12.7.</w:t>
      </w:r>
      <w:r w:rsidRPr="00454D55">
        <w:rPr>
          <w:rFonts w:ascii="Times New Roman" w:hAnsi="Times New Roman" w:cs="Times New Roman"/>
          <w:sz w:val="24"/>
          <w:szCs w:val="24"/>
        </w:rPr>
        <w:t xml:space="preserve"> Формує експертні пропозиції щодо альтернативного вирішення питання;</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12.8.</w:t>
      </w:r>
      <w:r w:rsidRPr="00454D55">
        <w:rPr>
          <w:rFonts w:ascii="Times New Roman" w:hAnsi="Times New Roman" w:cs="Times New Roman"/>
          <w:sz w:val="24"/>
          <w:szCs w:val="24"/>
        </w:rPr>
        <w:t xml:space="preserve"> Забезпечує врахування результатів обговорення під час прийняття остаточного рішення;</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 xml:space="preserve">12.9. </w:t>
      </w:r>
      <w:r w:rsidRPr="00454D55">
        <w:rPr>
          <w:rFonts w:ascii="Times New Roman" w:hAnsi="Times New Roman" w:cs="Times New Roman"/>
          <w:sz w:val="24"/>
          <w:szCs w:val="24"/>
        </w:rPr>
        <w:t xml:space="preserve">Проводить аналіз результатів обговорення;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12.10.</w:t>
      </w:r>
      <w:r w:rsidRPr="00454D55">
        <w:rPr>
          <w:rFonts w:ascii="Times New Roman" w:hAnsi="Times New Roman" w:cs="Times New Roman"/>
          <w:sz w:val="24"/>
          <w:szCs w:val="24"/>
        </w:rPr>
        <w:t xml:space="preserve"> Оприлюднює результати обговорення у спеціально створеному розділі розділі «</w:t>
      </w:r>
      <w:r w:rsidRPr="00454D55">
        <w:rPr>
          <w:rFonts w:ascii="Times New Roman" w:hAnsi="Times New Roman" w:cs="Times New Roman"/>
          <w:b/>
          <w:sz w:val="24"/>
          <w:szCs w:val="24"/>
        </w:rPr>
        <w:t>Спільно із громадою</w:t>
      </w:r>
      <w:r w:rsidRPr="00454D55">
        <w:rPr>
          <w:rFonts w:ascii="Times New Roman" w:hAnsi="Times New Roman" w:cs="Times New Roman"/>
          <w:sz w:val="24"/>
          <w:szCs w:val="24"/>
        </w:rPr>
        <w:t xml:space="preserve">» (підрозділ “Консультації з громадськістю”) офіційного  веб-порталу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територіальної громади</w:t>
      </w:r>
      <w:r w:rsidR="00BC508B" w:rsidRPr="00454D55">
        <w:rPr>
          <w:rFonts w:ascii="Times New Roman" w:hAnsi="Times New Roman" w:cs="Times New Roman"/>
          <w:sz w:val="24"/>
          <w:szCs w:val="24"/>
        </w:rPr>
        <w:t xml:space="preserve"> </w:t>
      </w:r>
      <w:r w:rsidRPr="00454D55">
        <w:rPr>
          <w:rFonts w:ascii="Times New Roman" w:hAnsi="Times New Roman" w:cs="Times New Roman"/>
          <w:sz w:val="24"/>
          <w:szCs w:val="24"/>
        </w:rPr>
        <w:t xml:space="preserve">в мережі Інтернет та в інший прийнятний спосіб.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sz w:val="24"/>
          <w:szCs w:val="24"/>
        </w:rPr>
        <w:t>Для організаційного забезпечення проведення публічного громадського обговорення ОМС може утворювати робочу групу за участі представників інститутів громадянського суспільства.</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13.</w:t>
      </w:r>
      <w:r w:rsidRPr="00454D55">
        <w:rPr>
          <w:rFonts w:ascii="Times New Roman" w:hAnsi="Times New Roman" w:cs="Times New Roman"/>
          <w:sz w:val="24"/>
          <w:szCs w:val="24"/>
        </w:rPr>
        <w:t xml:space="preserve"> В інформаційному повідомленні про проведення публічного громадського обговорення зазначаються: </w:t>
      </w:r>
    </w:p>
    <w:p w:rsidR="00CC009D" w:rsidRPr="00454D55" w:rsidRDefault="00CC009D" w:rsidP="00CC009D">
      <w:pPr>
        <w:pStyle w:val="PreformattedText"/>
        <w:ind w:firstLine="709"/>
        <w:jc w:val="both"/>
        <w:rPr>
          <w:rFonts w:ascii="Times New Roman" w:hAnsi="Times New Roman" w:cs="Times New Roman"/>
          <w:sz w:val="24"/>
          <w:szCs w:val="24"/>
          <w:lang w:val="ru-RU"/>
        </w:rPr>
      </w:pPr>
      <w:r w:rsidRPr="00454D55">
        <w:rPr>
          <w:rFonts w:ascii="Times New Roman" w:hAnsi="Times New Roman" w:cs="Times New Roman"/>
          <w:b/>
          <w:sz w:val="24"/>
          <w:szCs w:val="24"/>
        </w:rPr>
        <w:t>13.1.</w:t>
      </w:r>
      <w:r w:rsidRPr="00454D55">
        <w:rPr>
          <w:rFonts w:ascii="Times New Roman" w:hAnsi="Times New Roman" w:cs="Times New Roman"/>
          <w:sz w:val="24"/>
          <w:szCs w:val="24"/>
        </w:rPr>
        <w:t xml:space="preserve"> Найменування ОМС, який проводить обговорення</w:t>
      </w:r>
      <w:r w:rsidRPr="00454D55">
        <w:rPr>
          <w:rFonts w:ascii="Times New Roman" w:hAnsi="Times New Roman" w:cs="Times New Roman"/>
          <w:sz w:val="24"/>
          <w:szCs w:val="24"/>
          <w:lang w:val="ru-RU"/>
        </w:rPr>
        <w:t>.</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13.2.</w:t>
      </w:r>
      <w:r w:rsidRPr="00454D55">
        <w:rPr>
          <w:rFonts w:ascii="Times New Roman" w:hAnsi="Times New Roman" w:cs="Times New Roman"/>
          <w:sz w:val="24"/>
          <w:szCs w:val="24"/>
        </w:rPr>
        <w:t xml:space="preserve"> Питання або назва проекту акта, винесеного на обговорення, адреса опублікованого на офіційному веб-</w:t>
      </w:r>
      <w:r w:rsidR="00BC508B">
        <w:rPr>
          <w:rFonts w:ascii="Times New Roman" w:hAnsi="Times New Roman" w:cs="Times New Roman"/>
          <w:sz w:val="24"/>
          <w:szCs w:val="24"/>
        </w:rPr>
        <w:t>сайті</w:t>
      </w:r>
      <w:r w:rsidR="00BC508B" w:rsidRPr="00BC508B">
        <w:rPr>
          <w:rFonts w:ascii="Times New Roman" w:hAnsi="Times New Roman" w:cs="Times New Roman"/>
          <w:sz w:val="24"/>
          <w:szCs w:val="24"/>
        </w:rPr>
        <w:t xml:space="preserve">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територіальної громади</w:t>
      </w:r>
      <w:r w:rsidR="00BC508B" w:rsidRPr="00454D55">
        <w:rPr>
          <w:rFonts w:ascii="Times New Roman" w:hAnsi="Times New Roman" w:cs="Times New Roman"/>
          <w:sz w:val="24"/>
          <w:szCs w:val="24"/>
        </w:rPr>
        <w:t xml:space="preserve"> </w:t>
      </w:r>
      <w:r w:rsidRPr="00454D55">
        <w:rPr>
          <w:rFonts w:ascii="Times New Roman" w:hAnsi="Times New Roman" w:cs="Times New Roman"/>
          <w:sz w:val="24"/>
          <w:szCs w:val="24"/>
        </w:rPr>
        <w:t>ради в мережі Інтернет  тексту проекту акта</w:t>
      </w:r>
      <w:r w:rsidRPr="00454D55">
        <w:rPr>
          <w:rFonts w:ascii="Times New Roman" w:hAnsi="Times New Roman" w:cs="Times New Roman"/>
          <w:sz w:val="24"/>
          <w:szCs w:val="24"/>
          <w:lang w:val="ru-RU"/>
        </w:rPr>
        <w:t>.</w:t>
      </w:r>
      <w:r w:rsidRPr="00454D55">
        <w:rPr>
          <w:rFonts w:ascii="Times New Roman" w:hAnsi="Times New Roman" w:cs="Times New Roman"/>
          <w:sz w:val="24"/>
          <w:szCs w:val="24"/>
        </w:rPr>
        <w:t xml:space="preserve">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13.3.</w:t>
      </w:r>
      <w:r w:rsidRPr="00454D55">
        <w:rPr>
          <w:rFonts w:ascii="Times New Roman" w:hAnsi="Times New Roman" w:cs="Times New Roman"/>
          <w:sz w:val="24"/>
          <w:szCs w:val="24"/>
        </w:rPr>
        <w:t xml:space="preserve"> Можливі варіанти вирішення питання.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13.4.</w:t>
      </w:r>
      <w:r w:rsidRPr="00454D55">
        <w:rPr>
          <w:rFonts w:ascii="Times New Roman" w:hAnsi="Times New Roman" w:cs="Times New Roman"/>
          <w:sz w:val="24"/>
          <w:szCs w:val="24"/>
        </w:rPr>
        <w:t xml:space="preserve"> Соціальні групи населення та заінтересовані сторони, на які поширюватиметься дія прийнятого рішення.</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lang w:val="ru-RU"/>
        </w:rPr>
        <w:t>13</w:t>
      </w:r>
      <w:r w:rsidRPr="00454D55">
        <w:rPr>
          <w:rFonts w:ascii="Times New Roman" w:hAnsi="Times New Roman" w:cs="Times New Roman"/>
          <w:b/>
          <w:sz w:val="24"/>
          <w:szCs w:val="24"/>
        </w:rPr>
        <w:t>.</w:t>
      </w:r>
      <w:r w:rsidRPr="00454D55">
        <w:rPr>
          <w:rFonts w:ascii="Times New Roman" w:hAnsi="Times New Roman" w:cs="Times New Roman"/>
          <w:b/>
          <w:sz w:val="24"/>
          <w:szCs w:val="24"/>
          <w:lang w:val="ru-RU"/>
        </w:rPr>
        <w:t>5.</w:t>
      </w:r>
      <w:r w:rsidRPr="00454D55">
        <w:rPr>
          <w:rFonts w:ascii="Times New Roman" w:hAnsi="Times New Roman" w:cs="Times New Roman"/>
          <w:sz w:val="24"/>
          <w:szCs w:val="24"/>
          <w:lang w:val="ru-RU"/>
        </w:rPr>
        <w:t xml:space="preserve"> </w:t>
      </w:r>
      <w:r w:rsidRPr="00454D55">
        <w:rPr>
          <w:rFonts w:ascii="Times New Roman" w:hAnsi="Times New Roman" w:cs="Times New Roman"/>
          <w:sz w:val="24"/>
          <w:szCs w:val="24"/>
        </w:rPr>
        <w:t>Можливі наслідки проведення в життя рішення для різних соціальних груп населення та заінтересованих сторін</w:t>
      </w:r>
      <w:r w:rsidRPr="00454D55">
        <w:rPr>
          <w:rFonts w:ascii="Times New Roman" w:hAnsi="Times New Roman" w:cs="Times New Roman"/>
          <w:sz w:val="24"/>
          <w:szCs w:val="24"/>
          <w:lang w:val="ru-RU"/>
        </w:rPr>
        <w:t>.</w:t>
      </w:r>
      <w:r w:rsidRPr="00454D55">
        <w:rPr>
          <w:rFonts w:ascii="Times New Roman" w:hAnsi="Times New Roman" w:cs="Times New Roman"/>
          <w:sz w:val="24"/>
          <w:szCs w:val="24"/>
        </w:rPr>
        <w:t xml:space="preserve">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lang w:val="ru-RU"/>
        </w:rPr>
        <w:t xml:space="preserve">13.6. </w:t>
      </w:r>
      <w:r w:rsidRPr="00454D55">
        <w:rPr>
          <w:rFonts w:ascii="Times New Roman" w:hAnsi="Times New Roman" w:cs="Times New Roman"/>
          <w:sz w:val="24"/>
          <w:szCs w:val="24"/>
        </w:rPr>
        <w:t>Відомості про строк, місце, час заходів, порядок обговорення, акредитації представників засобів масової інформації, реєстрації учасників</w:t>
      </w:r>
      <w:r w:rsidRPr="00454D55">
        <w:rPr>
          <w:rFonts w:ascii="Times New Roman" w:hAnsi="Times New Roman" w:cs="Times New Roman"/>
          <w:sz w:val="24"/>
          <w:szCs w:val="24"/>
          <w:lang w:val="ru-RU"/>
        </w:rPr>
        <w:t>.</w:t>
      </w:r>
      <w:r w:rsidRPr="00454D55">
        <w:rPr>
          <w:rFonts w:ascii="Times New Roman" w:hAnsi="Times New Roman" w:cs="Times New Roman"/>
          <w:sz w:val="24"/>
          <w:szCs w:val="24"/>
        </w:rPr>
        <w:t xml:space="preserve">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lang w:val="ru-RU"/>
        </w:rPr>
        <w:t xml:space="preserve">13.7. </w:t>
      </w:r>
      <w:r w:rsidRPr="00454D55">
        <w:rPr>
          <w:rFonts w:ascii="Times New Roman" w:hAnsi="Times New Roman" w:cs="Times New Roman"/>
          <w:sz w:val="24"/>
          <w:szCs w:val="24"/>
        </w:rPr>
        <w:t>Спосіб забезпечення участі в обговоренні представників визначених соціальних груп населення та заінтересованих сторін</w:t>
      </w:r>
      <w:r w:rsidRPr="00454D55">
        <w:rPr>
          <w:rFonts w:ascii="Times New Roman" w:hAnsi="Times New Roman" w:cs="Times New Roman"/>
          <w:sz w:val="24"/>
          <w:szCs w:val="24"/>
          <w:lang w:val="ru-RU"/>
        </w:rPr>
        <w:t>.</w:t>
      </w:r>
      <w:r w:rsidRPr="00454D55">
        <w:rPr>
          <w:rFonts w:ascii="Times New Roman" w:hAnsi="Times New Roman" w:cs="Times New Roman"/>
          <w:sz w:val="24"/>
          <w:szCs w:val="24"/>
        </w:rPr>
        <w:t xml:space="preserve">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lang w:val="ru-RU"/>
        </w:rPr>
        <w:t>13.8.</w:t>
      </w:r>
      <w:r w:rsidRPr="00454D55">
        <w:rPr>
          <w:rFonts w:ascii="Times New Roman" w:hAnsi="Times New Roman" w:cs="Times New Roman"/>
          <w:sz w:val="24"/>
          <w:szCs w:val="24"/>
          <w:lang w:val="ru-RU"/>
        </w:rPr>
        <w:t xml:space="preserve"> </w:t>
      </w:r>
      <w:r w:rsidRPr="00454D55">
        <w:rPr>
          <w:rFonts w:ascii="Times New Roman" w:hAnsi="Times New Roman" w:cs="Times New Roman"/>
          <w:sz w:val="24"/>
          <w:szCs w:val="24"/>
        </w:rPr>
        <w:t>Поштова та електронні адреси, строк і форма подання письмових пропозицій та зауважень</w:t>
      </w:r>
      <w:r w:rsidRPr="00454D55">
        <w:rPr>
          <w:rFonts w:ascii="Times New Roman" w:hAnsi="Times New Roman" w:cs="Times New Roman"/>
          <w:sz w:val="24"/>
          <w:szCs w:val="24"/>
          <w:lang w:val="ru-RU"/>
        </w:rPr>
        <w:t>.</w:t>
      </w:r>
      <w:r w:rsidRPr="00454D55">
        <w:rPr>
          <w:rFonts w:ascii="Times New Roman" w:hAnsi="Times New Roman" w:cs="Times New Roman"/>
          <w:sz w:val="24"/>
          <w:szCs w:val="24"/>
        </w:rPr>
        <w:t xml:space="preserve">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lang w:val="ru-RU"/>
        </w:rPr>
        <w:t>13.9.</w:t>
      </w:r>
      <w:r w:rsidRPr="00454D55">
        <w:rPr>
          <w:rFonts w:ascii="Times New Roman" w:hAnsi="Times New Roman" w:cs="Times New Roman"/>
          <w:sz w:val="24"/>
          <w:szCs w:val="24"/>
          <w:lang w:val="ru-RU"/>
        </w:rPr>
        <w:t xml:space="preserve"> </w:t>
      </w:r>
      <w:r w:rsidRPr="00454D55">
        <w:rPr>
          <w:rFonts w:ascii="Times New Roman" w:hAnsi="Times New Roman" w:cs="Times New Roman"/>
          <w:sz w:val="24"/>
          <w:szCs w:val="24"/>
        </w:rPr>
        <w:t>Адреса і номер телефону, за якими надаються консультації з питання, що винесено на публічне громадське обговорення</w:t>
      </w:r>
      <w:r w:rsidRPr="00454D55">
        <w:rPr>
          <w:rFonts w:ascii="Times New Roman" w:hAnsi="Times New Roman" w:cs="Times New Roman"/>
          <w:sz w:val="24"/>
          <w:szCs w:val="24"/>
          <w:lang w:val="ru-RU"/>
        </w:rPr>
        <w:t>.</w:t>
      </w:r>
      <w:r w:rsidRPr="00454D55">
        <w:rPr>
          <w:rFonts w:ascii="Times New Roman" w:hAnsi="Times New Roman" w:cs="Times New Roman"/>
          <w:sz w:val="24"/>
          <w:szCs w:val="24"/>
        </w:rPr>
        <w:t xml:space="preserve">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 xml:space="preserve">13.10.  </w:t>
      </w:r>
      <w:r w:rsidRPr="00454D55">
        <w:rPr>
          <w:rFonts w:ascii="Times New Roman" w:hAnsi="Times New Roman" w:cs="Times New Roman"/>
          <w:sz w:val="24"/>
          <w:szCs w:val="24"/>
        </w:rPr>
        <w:t xml:space="preserve">Прізвище, ім'я , по батькові відповідальної особи ОМС.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lang w:val="ru-RU"/>
        </w:rPr>
        <w:t>13.11.</w:t>
      </w:r>
      <w:r w:rsidRPr="00454D55">
        <w:rPr>
          <w:rFonts w:ascii="Times New Roman" w:hAnsi="Times New Roman" w:cs="Times New Roman"/>
          <w:sz w:val="24"/>
          <w:szCs w:val="24"/>
          <w:lang w:val="ru-RU"/>
        </w:rPr>
        <w:t xml:space="preserve"> </w:t>
      </w:r>
      <w:r w:rsidRPr="00454D55">
        <w:rPr>
          <w:rFonts w:ascii="Times New Roman" w:hAnsi="Times New Roman" w:cs="Times New Roman"/>
          <w:sz w:val="24"/>
          <w:szCs w:val="24"/>
        </w:rPr>
        <w:t xml:space="preserve">Строк і спосіб оприлюднення результатів обговорення. </w:t>
      </w:r>
    </w:p>
    <w:p w:rsidR="00CC009D" w:rsidRPr="00454D55" w:rsidRDefault="00CC009D" w:rsidP="00CC009D">
      <w:pPr>
        <w:pStyle w:val="PreformattedText"/>
        <w:ind w:firstLine="709"/>
        <w:jc w:val="both"/>
        <w:rPr>
          <w:rFonts w:ascii="Times New Roman" w:hAnsi="Times New Roman" w:cs="Times New Roman"/>
          <w:color w:val="FF0000"/>
          <w:sz w:val="24"/>
          <w:szCs w:val="24"/>
        </w:rPr>
      </w:pPr>
      <w:r w:rsidRPr="00454D55">
        <w:rPr>
          <w:rFonts w:ascii="Times New Roman" w:hAnsi="Times New Roman" w:cs="Times New Roman"/>
          <w:b/>
          <w:sz w:val="24"/>
          <w:szCs w:val="24"/>
          <w:lang w:val="ru-RU"/>
        </w:rPr>
        <w:t>14.</w:t>
      </w:r>
      <w:r w:rsidRPr="00454D55">
        <w:rPr>
          <w:rFonts w:ascii="Times New Roman" w:hAnsi="Times New Roman" w:cs="Times New Roman"/>
          <w:sz w:val="24"/>
          <w:szCs w:val="24"/>
          <w:lang w:val="ru-RU"/>
        </w:rPr>
        <w:t xml:space="preserve"> </w:t>
      </w:r>
      <w:r w:rsidRPr="00454D55">
        <w:rPr>
          <w:rFonts w:ascii="Times New Roman" w:hAnsi="Times New Roman" w:cs="Times New Roman"/>
          <w:sz w:val="24"/>
          <w:szCs w:val="24"/>
        </w:rPr>
        <w:t xml:space="preserve">Проведення публічного громадського обговорення проекту бюджету міста здійснюється у формі громадських (бюджетних) слухань (ЯКЩО немає визначеного порядку проведення громадських бюджетних слухань, то здійснювати згідно цього Положення) в порядку, </w:t>
      </w:r>
      <w:r w:rsidRPr="00454D55">
        <w:rPr>
          <w:rFonts w:ascii="Times New Roman" w:hAnsi="Times New Roman" w:cs="Times New Roman"/>
          <w:sz w:val="24"/>
          <w:szCs w:val="24"/>
        </w:rPr>
        <w:lastRenderedPageBreak/>
        <w:t>передбаченому Положенням про громадські слухання з дотриманням таких особливостей:</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lang w:val="ru-RU"/>
        </w:rPr>
        <w:t xml:space="preserve">14.1. </w:t>
      </w:r>
      <w:r w:rsidRPr="00454D55">
        <w:rPr>
          <w:rFonts w:ascii="Times New Roman" w:hAnsi="Times New Roman" w:cs="Times New Roman"/>
          <w:sz w:val="24"/>
          <w:szCs w:val="24"/>
        </w:rPr>
        <w:t>Проводиться щор</w:t>
      </w:r>
      <w:r w:rsidRPr="00454D55">
        <w:rPr>
          <w:rFonts w:ascii="Times New Roman" w:hAnsi="Times New Roman" w:cs="Times New Roman"/>
          <w:sz w:val="24"/>
          <w:szCs w:val="24"/>
          <w:lang w:val="ru-RU"/>
        </w:rPr>
        <w:t>оку</w:t>
      </w:r>
      <w:r w:rsidRPr="00454D55">
        <w:rPr>
          <w:rFonts w:ascii="Times New Roman" w:hAnsi="Times New Roman" w:cs="Times New Roman"/>
          <w:sz w:val="24"/>
          <w:szCs w:val="24"/>
        </w:rPr>
        <w:t xml:space="preserve">, перед розглядом </w:t>
      </w:r>
      <w:r w:rsidR="00BC508B">
        <w:rPr>
          <w:rFonts w:ascii="Times New Roman" w:hAnsi="Times New Roman" w:cs="Times New Roman"/>
          <w:sz w:val="24"/>
          <w:szCs w:val="24"/>
        </w:rPr>
        <w:t>Сквирською міською</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територіальною громадою</w:t>
      </w:r>
      <w:r w:rsidR="00BC508B" w:rsidRPr="00454D55">
        <w:rPr>
          <w:rFonts w:ascii="Times New Roman" w:hAnsi="Times New Roman" w:cs="Times New Roman"/>
          <w:sz w:val="24"/>
          <w:szCs w:val="24"/>
        </w:rPr>
        <w:t xml:space="preserve"> </w:t>
      </w:r>
      <w:r w:rsidRPr="00454D55">
        <w:rPr>
          <w:rFonts w:ascii="Times New Roman" w:hAnsi="Times New Roman" w:cs="Times New Roman"/>
          <w:sz w:val="24"/>
          <w:szCs w:val="24"/>
        </w:rPr>
        <w:t>проекту бюджету.</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lang w:val="ru-RU"/>
        </w:rPr>
        <w:t>14.2.</w:t>
      </w:r>
      <w:r w:rsidRPr="00454D55">
        <w:rPr>
          <w:rFonts w:ascii="Times New Roman" w:hAnsi="Times New Roman" w:cs="Times New Roman"/>
          <w:sz w:val="24"/>
          <w:szCs w:val="24"/>
          <w:lang w:val="ru-RU"/>
        </w:rPr>
        <w:t xml:space="preserve"> </w:t>
      </w:r>
      <w:r w:rsidRPr="00454D55">
        <w:rPr>
          <w:rFonts w:ascii="Times New Roman" w:hAnsi="Times New Roman" w:cs="Times New Roman"/>
          <w:sz w:val="24"/>
          <w:szCs w:val="24"/>
        </w:rPr>
        <w:t xml:space="preserve">Ініціює бюджетні слухання </w:t>
      </w:r>
      <w:r w:rsidR="00BC508B">
        <w:rPr>
          <w:rFonts w:ascii="Times New Roman" w:hAnsi="Times New Roman" w:cs="Times New Roman"/>
          <w:sz w:val="24"/>
          <w:szCs w:val="24"/>
        </w:rPr>
        <w:t>міськ</w:t>
      </w:r>
      <w:r w:rsidRPr="00454D55">
        <w:rPr>
          <w:rFonts w:ascii="Times New Roman" w:hAnsi="Times New Roman" w:cs="Times New Roman"/>
          <w:sz w:val="24"/>
          <w:szCs w:val="24"/>
        </w:rPr>
        <w:t>ий голова. У разі його бездіяльності, ініціаторами можуть виступити не менше 3 Інститутів громадянського суспільства, в порядку передбаченому пунктом 7 цього Положення.</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14.3.</w:t>
      </w:r>
      <w:r w:rsidRPr="00454D55">
        <w:rPr>
          <w:rFonts w:ascii="Times New Roman" w:hAnsi="Times New Roman" w:cs="Times New Roman"/>
          <w:sz w:val="24"/>
          <w:szCs w:val="24"/>
        </w:rPr>
        <w:t xml:space="preserve"> Бюджетні слухання організовуються таким чином, щоб їх завершення відбулося не пізніше ніж за 7 календарних днів до розгляду проекту місцевого бюджету на засіданні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ради</w:t>
      </w:r>
      <w:r w:rsidRPr="00454D55">
        <w:rPr>
          <w:rFonts w:ascii="Times New Roman" w:hAnsi="Times New Roman" w:cs="Times New Roman"/>
          <w:sz w:val="24"/>
          <w:szCs w:val="24"/>
        </w:rPr>
        <w:t>.</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14.4.</w:t>
      </w:r>
      <w:r w:rsidRPr="00454D55">
        <w:rPr>
          <w:rFonts w:ascii="Times New Roman" w:hAnsi="Times New Roman" w:cs="Times New Roman"/>
          <w:sz w:val="24"/>
          <w:szCs w:val="24"/>
        </w:rPr>
        <w:t xml:space="preserve"> Учасники громадських слухань проекту бюджету мають бути ознайомлені з основними показниками дохідної та видаткової частини проекту місцевого бюджету.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 xml:space="preserve">14.5. </w:t>
      </w:r>
      <w:r w:rsidRPr="00454D55">
        <w:rPr>
          <w:rFonts w:ascii="Times New Roman" w:hAnsi="Times New Roman" w:cs="Times New Roman"/>
          <w:sz w:val="24"/>
          <w:szCs w:val="24"/>
        </w:rPr>
        <w:t xml:space="preserve">Під час бюджетних слухань окрім доповіді представників фінансового управління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ради</w:t>
      </w:r>
      <w:r w:rsidR="00BC508B" w:rsidRPr="00454D55">
        <w:rPr>
          <w:rFonts w:ascii="Times New Roman" w:hAnsi="Times New Roman" w:cs="Times New Roman"/>
          <w:sz w:val="24"/>
          <w:szCs w:val="24"/>
        </w:rPr>
        <w:t xml:space="preserve"> </w:t>
      </w:r>
      <w:r w:rsidRPr="00454D55">
        <w:rPr>
          <w:rFonts w:ascii="Times New Roman" w:hAnsi="Times New Roman" w:cs="Times New Roman"/>
          <w:sz w:val="24"/>
          <w:szCs w:val="24"/>
        </w:rPr>
        <w:t>заслуховуються альтернативні доповіді щодо запропонованого проекту місцевого бюджету, які можуть бути представлені учасниками бюджетних слухань.</w:t>
      </w:r>
    </w:p>
    <w:p w:rsidR="00CC009D" w:rsidRPr="00454D55" w:rsidRDefault="00CC009D" w:rsidP="00CC009D">
      <w:pPr>
        <w:pStyle w:val="PreformattedText"/>
        <w:ind w:firstLine="709"/>
        <w:jc w:val="both"/>
        <w:rPr>
          <w:rFonts w:ascii="Times New Roman" w:hAnsi="Times New Roman" w:cs="Times New Roman"/>
          <w:b/>
          <w:sz w:val="24"/>
          <w:szCs w:val="24"/>
        </w:rPr>
      </w:pPr>
      <w:r w:rsidRPr="00454D55">
        <w:rPr>
          <w:rFonts w:ascii="Times New Roman" w:hAnsi="Times New Roman" w:cs="Times New Roman"/>
          <w:b/>
          <w:sz w:val="24"/>
          <w:szCs w:val="24"/>
        </w:rPr>
        <w:t>14.6.</w:t>
      </w:r>
      <w:r w:rsidRPr="00454D55">
        <w:rPr>
          <w:rFonts w:ascii="Times New Roman" w:hAnsi="Times New Roman" w:cs="Times New Roman"/>
          <w:sz w:val="24"/>
          <w:szCs w:val="24"/>
        </w:rPr>
        <w:t xml:space="preserve"> </w:t>
      </w:r>
      <w:r w:rsidRPr="00454D55">
        <w:rPr>
          <w:rFonts w:ascii="Times New Roman" w:hAnsi="Times New Roman" w:cs="Times New Roman"/>
          <w:b/>
          <w:sz w:val="24"/>
          <w:szCs w:val="24"/>
        </w:rPr>
        <w:t xml:space="preserve">Рішення прийняте за наслідками громадського обговорення проекту селищного бюджету обов’язкове до оприлюднення на  засіданні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територіальної громади</w:t>
      </w:r>
      <w:r w:rsidR="00BC508B" w:rsidRPr="00454D55">
        <w:rPr>
          <w:rFonts w:ascii="Times New Roman" w:hAnsi="Times New Roman" w:cs="Times New Roman"/>
          <w:b/>
          <w:sz w:val="24"/>
          <w:szCs w:val="24"/>
        </w:rPr>
        <w:t xml:space="preserve"> </w:t>
      </w:r>
      <w:r w:rsidRPr="00454D55">
        <w:rPr>
          <w:rFonts w:ascii="Times New Roman" w:hAnsi="Times New Roman" w:cs="Times New Roman"/>
          <w:b/>
          <w:sz w:val="24"/>
          <w:szCs w:val="24"/>
        </w:rPr>
        <w:t xml:space="preserve">під час розгляду даного питання.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sz w:val="24"/>
          <w:szCs w:val="24"/>
        </w:rPr>
        <w:t>Проведення публічного громадського обговорення звітів про виконання місцевого бюджету  здійснюється щокварталу у формі громадських слухань в порядку, передбаченому Положення</w:t>
      </w:r>
      <w:r w:rsidR="00BC508B">
        <w:rPr>
          <w:rFonts w:ascii="Times New Roman" w:hAnsi="Times New Roman" w:cs="Times New Roman"/>
          <w:sz w:val="24"/>
          <w:szCs w:val="24"/>
        </w:rPr>
        <w:t>м про громадські слухання</w:t>
      </w:r>
      <w:r w:rsidRPr="00454D55">
        <w:rPr>
          <w:rFonts w:ascii="Times New Roman" w:hAnsi="Times New Roman" w:cs="Times New Roman"/>
          <w:sz w:val="24"/>
          <w:szCs w:val="24"/>
        </w:rPr>
        <w:t xml:space="preserve">. Ініціатором проведення таких громадських слухань виступає відповідальний виконавчий орган </w:t>
      </w:r>
      <w:r w:rsidR="00BC508B">
        <w:rPr>
          <w:rFonts w:ascii="Times New Roman" w:hAnsi="Times New Roman" w:cs="Times New Roman"/>
          <w:sz w:val="24"/>
          <w:szCs w:val="24"/>
        </w:rPr>
        <w:t>Сквирської міської</w:t>
      </w:r>
      <w:r w:rsidR="00BC508B" w:rsidRPr="00454D55">
        <w:rPr>
          <w:rFonts w:ascii="Times New Roman" w:hAnsi="Times New Roman" w:cs="Times New Roman"/>
          <w:sz w:val="24"/>
          <w:szCs w:val="24"/>
        </w:rPr>
        <w:t xml:space="preserve"> </w:t>
      </w:r>
      <w:r w:rsidR="00BC508B">
        <w:rPr>
          <w:rFonts w:ascii="Times New Roman" w:hAnsi="Times New Roman" w:cs="Times New Roman"/>
          <w:sz w:val="24"/>
          <w:szCs w:val="24"/>
        </w:rPr>
        <w:t>територіальної громади</w:t>
      </w:r>
      <w:r w:rsidRPr="00454D55">
        <w:rPr>
          <w:rFonts w:ascii="Times New Roman" w:hAnsi="Times New Roman" w:cs="Times New Roman"/>
          <w:sz w:val="24"/>
          <w:szCs w:val="24"/>
        </w:rPr>
        <w:t>.</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15.</w:t>
      </w:r>
      <w:r w:rsidRPr="00454D55">
        <w:rPr>
          <w:rFonts w:ascii="Times New Roman" w:hAnsi="Times New Roman" w:cs="Times New Roman"/>
          <w:sz w:val="24"/>
          <w:szCs w:val="24"/>
        </w:rPr>
        <w:t xml:space="preserve"> Електронні консультації з громадськістю проводяться у підрубриці "Електронні консультації з громадськістю" (підрозділ "Консультації з громадськістю" розділу «</w:t>
      </w:r>
      <w:r w:rsidRPr="00454D55">
        <w:rPr>
          <w:rFonts w:ascii="Times New Roman" w:hAnsi="Times New Roman" w:cs="Times New Roman"/>
          <w:b/>
          <w:sz w:val="24"/>
          <w:szCs w:val="24"/>
        </w:rPr>
        <w:t>Спільно із громадою</w:t>
      </w:r>
      <w:r w:rsidRPr="00454D55">
        <w:rPr>
          <w:rFonts w:ascii="Times New Roman" w:hAnsi="Times New Roman" w:cs="Times New Roman"/>
          <w:sz w:val="24"/>
          <w:szCs w:val="24"/>
        </w:rPr>
        <w:t xml:space="preserve">») офіційного веб-порталу </w:t>
      </w:r>
      <w:r w:rsidR="00643B66">
        <w:rPr>
          <w:rFonts w:ascii="Times New Roman" w:hAnsi="Times New Roman" w:cs="Times New Roman"/>
          <w:sz w:val="24"/>
          <w:szCs w:val="24"/>
        </w:rPr>
        <w:t>Сквирської міської</w:t>
      </w:r>
      <w:r w:rsidR="00643B66" w:rsidRPr="00454D55">
        <w:rPr>
          <w:rFonts w:ascii="Times New Roman" w:hAnsi="Times New Roman" w:cs="Times New Roman"/>
          <w:sz w:val="24"/>
          <w:szCs w:val="24"/>
        </w:rPr>
        <w:t xml:space="preserve"> </w:t>
      </w:r>
      <w:r w:rsidR="00643B66">
        <w:rPr>
          <w:rFonts w:ascii="Times New Roman" w:hAnsi="Times New Roman" w:cs="Times New Roman"/>
          <w:sz w:val="24"/>
          <w:szCs w:val="24"/>
        </w:rPr>
        <w:t>територіальної громади</w:t>
      </w:r>
      <w:r w:rsidR="00643B66" w:rsidRPr="00454D55">
        <w:rPr>
          <w:rFonts w:ascii="Times New Roman" w:hAnsi="Times New Roman" w:cs="Times New Roman"/>
          <w:sz w:val="24"/>
          <w:szCs w:val="24"/>
        </w:rPr>
        <w:t xml:space="preserve"> </w:t>
      </w:r>
      <w:r w:rsidRPr="00454D55">
        <w:rPr>
          <w:rFonts w:ascii="Times New Roman" w:hAnsi="Times New Roman" w:cs="Times New Roman"/>
          <w:sz w:val="24"/>
          <w:szCs w:val="24"/>
        </w:rPr>
        <w:t xml:space="preserve">в мережі Інтернет. </w:t>
      </w:r>
    </w:p>
    <w:p w:rsidR="00CC009D" w:rsidRPr="00454D55" w:rsidRDefault="00CC009D" w:rsidP="00CC009D">
      <w:pPr>
        <w:pStyle w:val="PreformattedText"/>
        <w:ind w:firstLine="426"/>
        <w:jc w:val="both"/>
        <w:rPr>
          <w:rFonts w:ascii="Times New Roman" w:hAnsi="Times New Roman" w:cs="Times New Roman"/>
          <w:sz w:val="24"/>
          <w:szCs w:val="24"/>
        </w:rPr>
      </w:pPr>
      <w:r w:rsidRPr="00454D55">
        <w:rPr>
          <w:rFonts w:ascii="Times New Roman" w:hAnsi="Times New Roman" w:cs="Times New Roman"/>
          <w:sz w:val="24"/>
          <w:szCs w:val="24"/>
        </w:rPr>
        <w:t>Під час проведення електронних консультацій з громадськістю враховуються строки та порядок оприлюднення проектів нормативно-правових і регуляторних актів, визначені Законами України "Про доступ до публічної інформації" та "Про засади державної регуляторної політики у сфері господарської діяльності".</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16.</w:t>
      </w:r>
      <w:r w:rsidRPr="00454D55">
        <w:rPr>
          <w:rFonts w:ascii="Times New Roman" w:hAnsi="Times New Roman" w:cs="Times New Roman"/>
          <w:sz w:val="24"/>
          <w:szCs w:val="24"/>
        </w:rPr>
        <w:t xml:space="preserve"> Публічне громадське обговорення розпочинається з дня оприлюднення інформаційного повідомлення про його проведення. </w:t>
      </w:r>
    </w:p>
    <w:p w:rsidR="00CC009D" w:rsidRPr="00454D55" w:rsidRDefault="00CC009D" w:rsidP="00CC009D">
      <w:pPr>
        <w:pStyle w:val="PreformattedText"/>
        <w:ind w:firstLine="426"/>
        <w:jc w:val="both"/>
        <w:rPr>
          <w:rFonts w:ascii="Times New Roman" w:hAnsi="Times New Roman" w:cs="Times New Roman"/>
          <w:sz w:val="24"/>
          <w:szCs w:val="24"/>
        </w:rPr>
      </w:pPr>
      <w:r w:rsidRPr="00454D55">
        <w:rPr>
          <w:rFonts w:ascii="Times New Roman" w:hAnsi="Times New Roman" w:cs="Times New Roman"/>
          <w:sz w:val="24"/>
          <w:szCs w:val="24"/>
        </w:rPr>
        <w:t xml:space="preserve"> Строк проведення публічного громадського обговорення визначається ОМС і повинен становити не менш як 1 місяць.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17.</w:t>
      </w:r>
      <w:r w:rsidRPr="00454D55">
        <w:rPr>
          <w:rFonts w:ascii="Times New Roman" w:hAnsi="Times New Roman" w:cs="Times New Roman"/>
          <w:sz w:val="24"/>
          <w:szCs w:val="24"/>
        </w:rPr>
        <w:t xml:space="preserve">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та службових осіб, розміщені на офіційному веб-порталі </w:t>
      </w:r>
      <w:r w:rsidR="00643B66">
        <w:rPr>
          <w:rFonts w:ascii="Times New Roman" w:hAnsi="Times New Roman" w:cs="Times New Roman"/>
          <w:sz w:val="24"/>
          <w:szCs w:val="24"/>
        </w:rPr>
        <w:t>Сквирської міської</w:t>
      </w:r>
      <w:r w:rsidR="00643B66" w:rsidRPr="00454D55">
        <w:rPr>
          <w:rFonts w:ascii="Times New Roman" w:hAnsi="Times New Roman" w:cs="Times New Roman"/>
          <w:sz w:val="24"/>
          <w:szCs w:val="24"/>
        </w:rPr>
        <w:t xml:space="preserve"> </w:t>
      </w:r>
      <w:r w:rsidR="00643B66">
        <w:rPr>
          <w:rFonts w:ascii="Times New Roman" w:hAnsi="Times New Roman" w:cs="Times New Roman"/>
          <w:sz w:val="24"/>
          <w:szCs w:val="24"/>
        </w:rPr>
        <w:t>ради</w:t>
      </w:r>
      <w:r w:rsidRPr="00454D55">
        <w:rPr>
          <w:rFonts w:ascii="Times New Roman" w:hAnsi="Times New Roman" w:cs="Times New Roman"/>
          <w:sz w:val="24"/>
          <w:szCs w:val="24"/>
        </w:rPr>
        <w:t xml:space="preserve"> в мережі Інтернет.</w:t>
      </w:r>
    </w:p>
    <w:p w:rsidR="00CC009D" w:rsidRPr="00454D55" w:rsidRDefault="00CC009D" w:rsidP="00CC009D">
      <w:pPr>
        <w:pStyle w:val="PreformattedText"/>
        <w:ind w:firstLine="709"/>
        <w:jc w:val="both"/>
        <w:rPr>
          <w:rFonts w:ascii="Times New Roman" w:hAnsi="Times New Roman" w:cs="Times New Roman"/>
          <w:sz w:val="24"/>
          <w:szCs w:val="24"/>
          <w:lang w:val="ru-RU"/>
        </w:rPr>
      </w:pPr>
      <w:r w:rsidRPr="00454D55">
        <w:rPr>
          <w:rFonts w:ascii="Times New Roman" w:hAnsi="Times New Roman" w:cs="Times New Roman"/>
          <w:sz w:val="24"/>
          <w:szCs w:val="24"/>
        </w:rPr>
        <w:t xml:space="preserve"> </w:t>
      </w:r>
      <w:r w:rsidRPr="00454D55">
        <w:rPr>
          <w:rFonts w:ascii="Times New Roman" w:hAnsi="Times New Roman" w:cs="Times New Roman"/>
          <w:sz w:val="24"/>
          <w:szCs w:val="24"/>
          <w:lang w:val="ru-RU"/>
        </w:rPr>
        <w:t>Під час проведення заходів у рамках публічного громадського обговорення ведеться протокол, у якому фіксуються висловлені в усній формі пропозиції і зауваження.</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sz w:val="24"/>
          <w:szCs w:val="24"/>
        </w:rPr>
        <w:t>Пропозиції та зауваження, що надходять ОМС, протокол публічних заходів, оприлюднюються у спеціально створеному розділі «</w:t>
      </w:r>
      <w:r w:rsidRPr="00454D55">
        <w:rPr>
          <w:rFonts w:ascii="Times New Roman" w:hAnsi="Times New Roman" w:cs="Times New Roman"/>
          <w:b/>
          <w:sz w:val="24"/>
          <w:szCs w:val="24"/>
        </w:rPr>
        <w:t>Спільно із громадою</w:t>
      </w:r>
      <w:r w:rsidRPr="00454D55">
        <w:rPr>
          <w:rFonts w:ascii="Times New Roman" w:hAnsi="Times New Roman" w:cs="Times New Roman"/>
          <w:sz w:val="24"/>
          <w:szCs w:val="24"/>
        </w:rPr>
        <w:t xml:space="preserve">» (підрозділ “Консультації з громадськістю”) офіційного  порталу </w:t>
      </w:r>
      <w:r w:rsidR="00643B66">
        <w:rPr>
          <w:rFonts w:ascii="Times New Roman" w:hAnsi="Times New Roman" w:cs="Times New Roman"/>
          <w:sz w:val="24"/>
          <w:szCs w:val="24"/>
        </w:rPr>
        <w:t>Сквирської міської</w:t>
      </w:r>
      <w:r w:rsidR="00643B66" w:rsidRPr="00454D55">
        <w:rPr>
          <w:rFonts w:ascii="Times New Roman" w:hAnsi="Times New Roman" w:cs="Times New Roman"/>
          <w:sz w:val="24"/>
          <w:szCs w:val="24"/>
        </w:rPr>
        <w:t xml:space="preserve"> </w:t>
      </w:r>
      <w:r w:rsidR="00643B66">
        <w:rPr>
          <w:rFonts w:ascii="Times New Roman" w:hAnsi="Times New Roman" w:cs="Times New Roman"/>
          <w:sz w:val="24"/>
          <w:szCs w:val="24"/>
        </w:rPr>
        <w:t>ради</w:t>
      </w:r>
      <w:r w:rsidR="00643B66" w:rsidRPr="00454D55">
        <w:rPr>
          <w:rFonts w:ascii="Times New Roman" w:hAnsi="Times New Roman" w:cs="Times New Roman"/>
          <w:sz w:val="24"/>
          <w:szCs w:val="24"/>
        </w:rPr>
        <w:t xml:space="preserve"> </w:t>
      </w:r>
      <w:r w:rsidRPr="00454D55">
        <w:rPr>
          <w:rFonts w:ascii="Times New Roman" w:hAnsi="Times New Roman" w:cs="Times New Roman"/>
          <w:sz w:val="24"/>
          <w:szCs w:val="24"/>
        </w:rPr>
        <w:t>в мережі Інтернет  впродовж  5 робочих днів після їх надходження (складення протоколу).</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sz w:val="24"/>
          <w:szCs w:val="24"/>
        </w:rPr>
        <w:t xml:space="preserve">Інститути громадянського суспільства, наукові та експертні організації, інші юридичні особи подають пропозиції і зауваження у письмовій формі із зазначенням свого найменування та місцезнаходження. </w:t>
      </w:r>
    </w:p>
    <w:p w:rsidR="00CC009D" w:rsidRPr="00454D55" w:rsidRDefault="00CC009D" w:rsidP="00CC009D">
      <w:pPr>
        <w:pStyle w:val="PreformattedText"/>
        <w:ind w:firstLine="709"/>
        <w:jc w:val="both"/>
        <w:rPr>
          <w:rFonts w:ascii="Times New Roman" w:hAnsi="Times New Roman" w:cs="Times New Roman"/>
          <w:b/>
          <w:sz w:val="24"/>
          <w:szCs w:val="24"/>
        </w:rPr>
      </w:pPr>
      <w:r w:rsidRPr="00454D55">
        <w:rPr>
          <w:rFonts w:ascii="Times New Roman" w:hAnsi="Times New Roman" w:cs="Times New Roman"/>
          <w:b/>
          <w:sz w:val="24"/>
          <w:szCs w:val="24"/>
        </w:rPr>
        <w:t xml:space="preserve">Анонімні пропозиції не реєструються і не розглядаються.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18.</w:t>
      </w:r>
      <w:r w:rsidRPr="00454D55">
        <w:rPr>
          <w:rFonts w:ascii="Times New Roman" w:hAnsi="Times New Roman" w:cs="Times New Roman"/>
          <w:sz w:val="24"/>
          <w:szCs w:val="24"/>
        </w:rPr>
        <w:t xml:space="preserve"> Пропозиції та зауваження, що надійшли під час публічного громадського обговорення, вивчаються та аналізуються із залученням у разі потреби відповідних фахівців.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 xml:space="preserve">18.1. </w:t>
      </w:r>
      <w:r w:rsidRPr="00454D55">
        <w:rPr>
          <w:rFonts w:ascii="Times New Roman" w:hAnsi="Times New Roman" w:cs="Times New Roman"/>
          <w:sz w:val="24"/>
          <w:szCs w:val="24"/>
        </w:rPr>
        <w:t xml:space="preserve">За результатами публічного громадського обговорення ОМС готують звіт, в якому зазначається: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18.1.1.</w:t>
      </w:r>
      <w:r w:rsidRPr="00454D55">
        <w:rPr>
          <w:rFonts w:ascii="Times New Roman" w:hAnsi="Times New Roman" w:cs="Times New Roman"/>
          <w:sz w:val="24"/>
          <w:szCs w:val="24"/>
        </w:rPr>
        <w:t xml:space="preserve"> Найменування ОМС, який проводив обговорення.</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18.1.2.</w:t>
      </w:r>
      <w:r w:rsidRPr="00454D55">
        <w:rPr>
          <w:rFonts w:ascii="Times New Roman" w:hAnsi="Times New Roman" w:cs="Times New Roman"/>
          <w:sz w:val="24"/>
          <w:szCs w:val="24"/>
        </w:rPr>
        <w:t xml:space="preserve"> Зміст питання або назва проекту акта, що виносилися на обговорення.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lastRenderedPageBreak/>
        <w:t xml:space="preserve">18.1.3. </w:t>
      </w:r>
      <w:r w:rsidRPr="00454D55">
        <w:rPr>
          <w:rFonts w:ascii="Times New Roman" w:hAnsi="Times New Roman" w:cs="Times New Roman"/>
          <w:sz w:val="24"/>
          <w:szCs w:val="24"/>
        </w:rPr>
        <w:t xml:space="preserve">Інформація про осіб, що взяли участь в обговоренні.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 xml:space="preserve">18.1.4. </w:t>
      </w:r>
      <w:r w:rsidRPr="00454D55">
        <w:rPr>
          <w:rFonts w:ascii="Times New Roman" w:hAnsi="Times New Roman" w:cs="Times New Roman"/>
          <w:sz w:val="24"/>
          <w:szCs w:val="24"/>
        </w:rPr>
        <w:t xml:space="preserve">Інформація про пропозиції, що надійшли до ОМС за результатами обговорення, із зазначенням автора кожної пропозиції.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18.1.5.</w:t>
      </w:r>
      <w:r w:rsidRPr="00454D55">
        <w:rPr>
          <w:rFonts w:ascii="Times New Roman" w:hAnsi="Times New Roman" w:cs="Times New Roman"/>
          <w:sz w:val="24"/>
          <w:szCs w:val="24"/>
        </w:rPr>
        <w:t xml:space="preserve"> Інформація про врахування пропозицій і зауважень громадськості з обов'язковим обґрунтуванням прийнятого рішення та причин неврахування пропозицій та зауважень.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18.1.6.</w:t>
      </w:r>
      <w:r w:rsidRPr="00454D55">
        <w:rPr>
          <w:rFonts w:ascii="Times New Roman" w:hAnsi="Times New Roman" w:cs="Times New Roman"/>
          <w:sz w:val="24"/>
          <w:szCs w:val="24"/>
        </w:rPr>
        <w:t xml:space="preserve"> Інформація про рішення, прийняті за результатами обговорення.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19.</w:t>
      </w:r>
      <w:r w:rsidRPr="00454D55">
        <w:rPr>
          <w:rFonts w:ascii="Times New Roman" w:hAnsi="Times New Roman" w:cs="Times New Roman"/>
          <w:sz w:val="24"/>
          <w:szCs w:val="24"/>
        </w:rPr>
        <w:t xml:space="preserve"> Результати публічного громадського обговорення (у томі числі звіт) в обов'язковому порядку ОМС доводить до відома громадськості шляхом оприлюднення у спеціально створеному розділі «</w:t>
      </w:r>
      <w:r w:rsidRPr="00454D55">
        <w:rPr>
          <w:rFonts w:ascii="Times New Roman" w:hAnsi="Times New Roman" w:cs="Times New Roman"/>
          <w:b/>
          <w:sz w:val="24"/>
          <w:szCs w:val="24"/>
        </w:rPr>
        <w:t>Спільно із громадою</w:t>
      </w:r>
      <w:r w:rsidRPr="00454D55">
        <w:rPr>
          <w:rFonts w:ascii="Times New Roman" w:hAnsi="Times New Roman" w:cs="Times New Roman"/>
          <w:sz w:val="24"/>
          <w:szCs w:val="24"/>
        </w:rPr>
        <w:t xml:space="preserve">» (підрозділ “Консультації з громадськістю”) офіційного  веб-порталу </w:t>
      </w:r>
      <w:r w:rsidR="00643B66">
        <w:rPr>
          <w:rFonts w:ascii="Times New Roman" w:hAnsi="Times New Roman" w:cs="Times New Roman"/>
          <w:sz w:val="24"/>
          <w:szCs w:val="24"/>
        </w:rPr>
        <w:t>Сквирської міської</w:t>
      </w:r>
      <w:r w:rsidR="00643B66" w:rsidRPr="00454D55">
        <w:rPr>
          <w:rFonts w:ascii="Times New Roman" w:hAnsi="Times New Roman" w:cs="Times New Roman"/>
          <w:sz w:val="24"/>
          <w:szCs w:val="24"/>
        </w:rPr>
        <w:t xml:space="preserve"> </w:t>
      </w:r>
      <w:r w:rsidR="00643B66">
        <w:rPr>
          <w:rFonts w:ascii="Times New Roman" w:hAnsi="Times New Roman" w:cs="Times New Roman"/>
          <w:sz w:val="24"/>
          <w:szCs w:val="24"/>
        </w:rPr>
        <w:t>ради</w:t>
      </w:r>
      <w:r w:rsidR="00643B66" w:rsidRPr="00454D55">
        <w:rPr>
          <w:rFonts w:ascii="Times New Roman" w:hAnsi="Times New Roman" w:cs="Times New Roman"/>
          <w:sz w:val="24"/>
          <w:szCs w:val="24"/>
        </w:rPr>
        <w:t xml:space="preserve"> </w:t>
      </w:r>
      <w:r w:rsidRPr="00454D55">
        <w:rPr>
          <w:rFonts w:ascii="Times New Roman" w:hAnsi="Times New Roman" w:cs="Times New Roman"/>
          <w:sz w:val="24"/>
          <w:szCs w:val="24"/>
        </w:rPr>
        <w:t xml:space="preserve">в мережі Інтернет та в інший прийнятний спосіб  впродовж 5 робочих днів після його закінчення. </w:t>
      </w:r>
    </w:p>
    <w:p w:rsidR="00CC009D" w:rsidRPr="00454D55" w:rsidRDefault="00CC009D" w:rsidP="00CC009D">
      <w:pPr>
        <w:pStyle w:val="PreformattedText"/>
        <w:ind w:firstLine="709"/>
        <w:jc w:val="both"/>
        <w:rPr>
          <w:rFonts w:ascii="Times New Roman" w:hAnsi="Times New Roman" w:cs="Times New Roman"/>
          <w:b/>
          <w:sz w:val="24"/>
          <w:szCs w:val="24"/>
        </w:rPr>
      </w:pPr>
      <w:r w:rsidRPr="00454D55">
        <w:rPr>
          <w:rFonts w:ascii="Times New Roman" w:hAnsi="Times New Roman" w:cs="Times New Roman"/>
          <w:b/>
          <w:sz w:val="24"/>
          <w:szCs w:val="24"/>
        </w:rPr>
        <w:t xml:space="preserve">20. Вивчення громадської думки здійснюється шляхом: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20.1.</w:t>
      </w:r>
      <w:r w:rsidRPr="00454D55">
        <w:rPr>
          <w:rFonts w:ascii="Times New Roman" w:hAnsi="Times New Roman" w:cs="Times New Roman"/>
          <w:sz w:val="24"/>
          <w:szCs w:val="24"/>
        </w:rPr>
        <w:t xml:space="preserve"> Проведення соціологічних досліджень та спостережень (опитування, анкетування, контент-аналіз інформаційних матеріалів, фокус-групи тощо).</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20.2.</w:t>
      </w:r>
      <w:r w:rsidRPr="00454D55">
        <w:rPr>
          <w:rFonts w:ascii="Times New Roman" w:hAnsi="Times New Roman" w:cs="Times New Roman"/>
          <w:sz w:val="24"/>
          <w:szCs w:val="24"/>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20.3</w:t>
      </w:r>
      <w:r w:rsidRPr="00454D55">
        <w:rPr>
          <w:rFonts w:ascii="Times New Roman" w:hAnsi="Times New Roman" w:cs="Times New Roman"/>
          <w:sz w:val="24"/>
          <w:szCs w:val="24"/>
        </w:rPr>
        <w:t xml:space="preserve">.Опрацювання та узагальнення висловлених у зверненнях громадян пропозицій та зауважень з питання, що потребує вивчення громадської думки.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w:t>
      </w:r>
      <w:r w:rsidRPr="00454D55">
        <w:rPr>
          <w:rFonts w:ascii="Times New Roman" w:hAnsi="Times New Roman" w:cs="Times New Roman"/>
          <w:sz w:val="24"/>
          <w:szCs w:val="24"/>
        </w:rPr>
        <w:t xml:space="preserve"> Вивчення громадської думки організовує і проводить ОМС у такому порядку: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21.1</w:t>
      </w:r>
      <w:r w:rsidRPr="00454D55">
        <w:rPr>
          <w:rFonts w:ascii="Times New Roman" w:hAnsi="Times New Roman" w:cs="Times New Roman"/>
          <w:sz w:val="24"/>
          <w:szCs w:val="24"/>
        </w:rPr>
        <w:t>. Визначає:</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21.1.1.</w:t>
      </w:r>
      <w:r w:rsidRPr="00454D55">
        <w:rPr>
          <w:rFonts w:ascii="Times New Roman" w:hAnsi="Times New Roman" w:cs="Times New Roman"/>
          <w:sz w:val="24"/>
          <w:szCs w:val="24"/>
        </w:rPr>
        <w:t xml:space="preserve"> Потребу у вивченні громадської думки з окремого питання.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21.1.2.</w:t>
      </w:r>
      <w:r w:rsidRPr="00454D55">
        <w:rPr>
          <w:rFonts w:ascii="Times New Roman" w:hAnsi="Times New Roman" w:cs="Times New Roman"/>
          <w:sz w:val="24"/>
          <w:szCs w:val="24"/>
        </w:rPr>
        <w:t xml:space="preserve"> Питання, з яких проводиться вивчення громадської думки, альтернативних пропозицій щодо їх вирішення.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21.1.3.</w:t>
      </w:r>
      <w:r w:rsidRPr="00454D55">
        <w:rPr>
          <w:rFonts w:ascii="Times New Roman" w:hAnsi="Times New Roman" w:cs="Times New Roman"/>
          <w:sz w:val="24"/>
          <w:szCs w:val="24"/>
        </w:rPr>
        <w:t xml:space="preserve"> Строк, форми і методи вивчення громадської думки.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21.1.4.</w:t>
      </w:r>
      <w:r w:rsidRPr="00454D55">
        <w:rPr>
          <w:rFonts w:ascii="Times New Roman" w:hAnsi="Times New Roman" w:cs="Times New Roman"/>
          <w:sz w:val="24"/>
          <w:szCs w:val="24"/>
        </w:rPr>
        <w:t xml:space="preserve"> На конкурсній основі дослідницькі організації, фахівців, експертів, громадські організації, які проводитимуть вивчення громадської думки;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21.1.5.</w:t>
      </w:r>
      <w:r w:rsidRPr="00454D55">
        <w:rPr>
          <w:rFonts w:ascii="Times New Roman" w:hAnsi="Times New Roman" w:cs="Times New Roman"/>
          <w:sz w:val="24"/>
          <w:szCs w:val="24"/>
        </w:rPr>
        <w:t xml:space="preserve"> Ступінь репрезентативності соціальних груп населення та заінтересованих сторін, які досліджуються.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21.2.</w:t>
      </w:r>
      <w:r w:rsidRPr="00454D55">
        <w:rPr>
          <w:rFonts w:ascii="Times New Roman" w:hAnsi="Times New Roman" w:cs="Times New Roman"/>
          <w:sz w:val="24"/>
          <w:szCs w:val="24"/>
        </w:rPr>
        <w:t xml:space="preserve"> Отримує підсумкову інформацію про результати вивчення громадської думки.</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21.3.</w:t>
      </w:r>
      <w:r w:rsidRPr="00454D55">
        <w:rPr>
          <w:rFonts w:ascii="Times New Roman" w:hAnsi="Times New Roman" w:cs="Times New Roman"/>
          <w:sz w:val="24"/>
          <w:szCs w:val="24"/>
        </w:rPr>
        <w:t xml:space="preserve"> Узагальнює громадську думку щодо запропонованого вирішення питань, що потребували вивчення громадської думки.</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21.4.</w:t>
      </w:r>
      <w:r w:rsidRPr="00454D55">
        <w:rPr>
          <w:rFonts w:ascii="Times New Roman" w:hAnsi="Times New Roman" w:cs="Times New Roman"/>
          <w:sz w:val="24"/>
          <w:szCs w:val="24"/>
        </w:rPr>
        <w:t xml:space="preserve"> Забезпечує врахування громадської думки під час прийняття ОМС остаточного рішення з питань, що потребували вивчення громадської думки.</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21.5.</w:t>
      </w:r>
      <w:r w:rsidRPr="00454D55">
        <w:rPr>
          <w:rFonts w:ascii="Times New Roman" w:hAnsi="Times New Roman" w:cs="Times New Roman"/>
          <w:sz w:val="24"/>
          <w:szCs w:val="24"/>
        </w:rPr>
        <w:t xml:space="preserve"> Оприлюднює в обов'язковому порядку у спеціально створеному розділі «</w:t>
      </w:r>
      <w:r w:rsidRPr="00454D55">
        <w:rPr>
          <w:rFonts w:ascii="Times New Roman" w:hAnsi="Times New Roman" w:cs="Times New Roman"/>
          <w:b/>
          <w:sz w:val="24"/>
          <w:szCs w:val="24"/>
        </w:rPr>
        <w:t>Спільно із громадою</w:t>
      </w:r>
      <w:r w:rsidRPr="00454D55">
        <w:rPr>
          <w:rFonts w:ascii="Times New Roman" w:hAnsi="Times New Roman" w:cs="Times New Roman"/>
          <w:sz w:val="24"/>
          <w:szCs w:val="24"/>
        </w:rPr>
        <w:t xml:space="preserve">» (підрозділ “Консультації з громадськістю”) офіційного веб-порталу </w:t>
      </w:r>
      <w:r w:rsidR="00643B66">
        <w:rPr>
          <w:rFonts w:ascii="Times New Roman" w:hAnsi="Times New Roman" w:cs="Times New Roman"/>
          <w:sz w:val="24"/>
          <w:szCs w:val="24"/>
        </w:rPr>
        <w:t>Сквирської міської</w:t>
      </w:r>
      <w:r w:rsidR="00643B66" w:rsidRPr="00454D55">
        <w:rPr>
          <w:rFonts w:ascii="Times New Roman" w:hAnsi="Times New Roman" w:cs="Times New Roman"/>
          <w:sz w:val="24"/>
          <w:szCs w:val="24"/>
        </w:rPr>
        <w:t xml:space="preserve"> </w:t>
      </w:r>
      <w:r w:rsidR="00643B66">
        <w:rPr>
          <w:rFonts w:ascii="Times New Roman" w:hAnsi="Times New Roman" w:cs="Times New Roman"/>
          <w:sz w:val="24"/>
          <w:szCs w:val="24"/>
        </w:rPr>
        <w:t>громади</w:t>
      </w:r>
      <w:r w:rsidRPr="00454D55">
        <w:rPr>
          <w:rFonts w:ascii="Times New Roman" w:hAnsi="Times New Roman" w:cs="Times New Roman"/>
          <w:sz w:val="24"/>
          <w:szCs w:val="24"/>
        </w:rPr>
        <w:t xml:space="preserve"> ради в мережі Інтернет та в інший прийнятний спосіб результати вивчення громадської думки (у тому числі звіт) впродовж 5  робочих днів з моменту його завершення.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22.</w:t>
      </w:r>
      <w:r w:rsidRPr="00454D55">
        <w:rPr>
          <w:rFonts w:ascii="Times New Roman" w:hAnsi="Times New Roman" w:cs="Times New Roman"/>
          <w:sz w:val="24"/>
          <w:szCs w:val="24"/>
        </w:rPr>
        <w:t xml:space="preserve"> У звіті про результати вивчення громадської думки зазначається:</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22.1.</w:t>
      </w:r>
      <w:r w:rsidRPr="00454D55">
        <w:rPr>
          <w:rFonts w:ascii="Times New Roman" w:hAnsi="Times New Roman" w:cs="Times New Roman"/>
          <w:sz w:val="24"/>
          <w:szCs w:val="24"/>
        </w:rPr>
        <w:t xml:space="preserve"> Найменування ОМС, який організував вивчення громадської думки (вивчав громадську думку). </w:t>
      </w:r>
    </w:p>
    <w:p w:rsidR="00CC009D" w:rsidRPr="00454D55" w:rsidRDefault="00CC009D" w:rsidP="00CC009D">
      <w:pPr>
        <w:pStyle w:val="PreformattedText"/>
        <w:ind w:firstLine="426"/>
        <w:jc w:val="both"/>
        <w:rPr>
          <w:rFonts w:ascii="Times New Roman" w:hAnsi="Times New Roman" w:cs="Times New Roman"/>
          <w:sz w:val="24"/>
          <w:szCs w:val="24"/>
        </w:rPr>
      </w:pPr>
      <w:r w:rsidRPr="00454D55">
        <w:rPr>
          <w:rFonts w:ascii="Times New Roman" w:hAnsi="Times New Roman" w:cs="Times New Roman"/>
          <w:b/>
          <w:sz w:val="24"/>
          <w:szCs w:val="24"/>
        </w:rPr>
        <w:t xml:space="preserve"> </w:t>
      </w:r>
      <w:r w:rsidRPr="00454D55">
        <w:rPr>
          <w:rFonts w:ascii="Times New Roman" w:hAnsi="Times New Roman" w:cs="Times New Roman"/>
          <w:b/>
          <w:sz w:val="24"/>
          <w:szCs w:val="24"/>
        </w:rPr>
        <w:tab/>
        <w:t xml:space="preserve">22.2. </w:t>
      </w:r>
      <w:r w:rsidRPr="00454D55">
        <w:rPr>
          <w:rFonts w:ascii="Times New Roman" w:hAnsi="Times New Roman" w:cs="Times New Roman"/>
          <w:sz w:val="24"/>
          <w:szCs w:val="24"/>
        </w:rPr>
        <w:t xml:space="preserve">Найменування територіального утворення у разі вивчення громадської думки на окремій частині міста.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22.3.</w:t>
      </w:r>
      <w:r w:rsidRPr="00454D55">
        <w:rPr>
          <w:rFonts w:ascii="Times New Roman" w:hAnsi="Times New Roman" w:cs="Times New Roman"/>
          <w:sz w:val="24"/>
          <w:szCs w:val="24"/>
        </w:rPr>
        <w:t xml:space="preserve"> Соціальні групи населення та заінтересовані сторони, вивчення думки яких проводилося.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 xml:space="preserve">22.4. </w:t>
      </w:r>
      <w:r w:rsidRPr="00454D55">
        <w:rPr>
          <w:rFonts w:ascii="Times New Roman" w:hAnsi="Times New Roman" w:cs="Times New Roman"/>
          <w:sz w:val="24"/>
          <w:szCs w:val="24"/>
        </w:rPr>
        <w:t>Тема та питання, з яких проводилося вивчення громадської думки.</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22.5.</w:t>
      </w:r>
      <w:r w:rsidRPr="00454D55">
        <w:rPr>
          <w:rFonts w:ascii="Times New Roman" w:hAnsi="Times New Roman" w:cs="Times New Roman"/>
          <w:sz w:val="24"/>
          <w:szCs w:val="24"/>
        </w:rPr>
        <w:t xml:space="preserve"> Методи, що застосовувалися для вивчення громадської думки.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22.6.</w:t>
      </w:r>
      <w:r w:rsidRPr="00454D55">
        <w:rPr>
          <w:rFonts w:ascii="Times New Roman" w:hAnsi="Times New Roman" w:cs="Times New Roman"/>
          <w:sz w:val="24"/>
          <w:szCs w:val="24"/>
        </w:rPr>
        <w:t xml:space="preserve"> Ступінь допустимого відхилення від обраної моделі дослідження.</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 xml:space="preserve">22.7. </w:t>
      </w:r>
      <w:r w:rsidRPr="00454D55">
        <w:rPr>
          <w:rFonts w:ascii="Times New Roman" w:hAnsi="Times New Roman" w:cs="Times New Roman"/>
          <w:sz w:val="24"/>
          <w:szCs w:val="24"/>
        </w:rPr>
        <w:t>Інформація про осіб, що проводили вивчення громадської думки.</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t xml:space="preserve">22.8. </w:t>
      </w:r>
      <w:r w:rsidRPr="00454D55">
        <w:rPr>
          <w:rFonts w:ascii="Times New Roman" w:hAnsi="Times New Roman" w:cs="Times New Roman"/>
          <w:sz w:val="24"/>
          <w:szCs w:val="24"/>
        </w:rPr>
        <w:t xml:space="preserve">Узагальнення громадської думки щодо запропонованого вирішення питань, що потребували вивчення громадської думки та її врахування під час прийняття ОМС остаточного рішення. </w:t>
      </w:r>
    </w:p>
    <w:p w:rsidR="00CC009D" w:rsidRPr="00454D55" w:rsidRDefault="00CC009D" w:rsidP="00CC009D">
      <w:pPr>
        <w:pStyle w:val="PreformattedText"/>
        <w:ind w:firstLine="709"/>
        <w:jc w:val="both"/>
        <w:rPr>
          <w:rFonts w:ascii="Times New Roman" w:hAnsi="Times New Roman" w:cs="Times New Roman"/>
          <w:sz w:val="24"/>
          <w:szCs w:val="24"/>
        </w:rPr>
      </w:pPr>
      <w:r w:rsidRPr="00454D55">
        <w:rPr>
          <w:rFonts w:ascii="Times New Roman" w:hAnsi="Times New Roman" w:cs="Times New Roman"/>
          <w:b/>
          <w:sz w:val="24"/>
          <w:szCs w:val="24"/>
        </w:rPr>
        <w:lastRenderedPageBreak/>
        <w:t>22.9.</w:t>
      </w:r>
      <w:r w:rsidRPr="00454D55">
        <w:rPr>
          <w:rFonts w:ascii="Times New Roman" w:hAnsi="Times New Roman" w:cs="Times New Roman"/>
          <w:sz w:val="24"/>
          <w:szCs w:val="24"/>
        </w:rPr>
        <w:t xml:space="preserve"> Обґрунтування прийнятого рішення у разі неврахування громадської думки. </w:t>
      </w:r>
    </w:p>
    <w:p w:rsidR="00CC009D" w:rsidRPr="00454D55" w:rsidRDefault="00CC009D" w:rsidP="00CC009D">
      <w:pPr>
        <w:pStyle w:val="PreformattedText"/>
        <w:tabs>
          <w:tab w:val="left" w:pos="709"/>
        </w:tabs>
        <w:ind w:firstLine="426"/>
        <w:jc w:val="both"/>
        <w:rPr>
          <w:rFonts w:ascii="Times New Roman" w:hAnsi="Times New Roman" w:cs="Times New Roman"/>
          <w:sz w:val="24"/>
          <w:szCs w:val="24"/>
        </w:rPr>
      </w:pPr>
      <w:r w:rsidRPr="00454D55">
        <w:rPr>
          <w:rFonts w:ascii="Times New Roman" w:hAnsi="Times New Roman" w:cs="Times New Roman"/>
          <w:b/>
          <w:sz w:val="24"/>
          <w:szCs w:val="24"/>
        </w:rPr>
        <w:tab/>
        <w:t xml:space="preserve">23. </w:t>
      </w:r>
      <w:r w:rsidRPr="00454D55">
        <w:rPr>
          <w:rFonts w:ascii="Times New Roman" w:hAnsi="Times New Roman" w:cs="Times New Roman"/>
          <w:sz w:val="24"/>
          <w:szCs w:val="24"/>
        </w:rPr>
        <w:t xml:space="preserve">Для організації вивчення громадської думки з метою отримання об'єктивної та достовірної інформації ОМС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CC009D" w:rsidRPr="00454D55" w:rsidRDefault="00CC009D" w:rsidP="00CC009D">
      <w:pPr>
        <w:pStyle w:val="PreformattedText"/>
        <w:tabs>
          <w:tab w:val="left" w:pos="709"/>
        </w:tabs>
        <w:ind w:firstLine="426"/>
        <w:jc w:val="both"/>
        <w:rPr>
          <w:rFonts w:ascii="Times New Roman" w:hAnsi="Times New Roman" w:cs="Times New Roman"/>
          <w:sz w:val="24"/>
          <w:szCs w:val="24"/>
        </w:rPr>
      </w:pPr>
      <w:r w:rsidRPr="00454D55">
        <w:rPr>
          <w:rFonts w:ascii="Times New Roman" w:hAnsi="Times New Roman" w:cs="Times New Roman"/>
          <w:b/>
          <w:sz w:val="24"/>
          <w:szCs w:val="24"/>
        </w:rPr>
        <w:tab/>
        <w:t>24.</w:t>
      </w:r>
      <w:r w:rsidRPr="00454D55">
        <w:rPr>
          <w:rFonts w:ascii="Times New Roman" w:hAnsi="Times New Roman" w:cs="Times New Roman"/>
          <w:sz w:val="24"/>
          <w:szCs w:val="24"/>
        </w:rPr>
        <w:t xml:space="preserve"> За порушення вимог цього Положення посадові та службові особи ОМС несуть відповідальність,  передбачену чинним законодавством.</w:t>
      </w:r>
    </w:p>
    <w:p w:rsidR="00CC009D" w:rsidRPr="00454D55" w:rsidRDefault="00CC009D" w:rsidP="00CC009D">
      <w:pPr>
        <w:pStyle w:val="PreformattedText"/>
        <w:tabs>
          <w:tab w:val="left" w:pos="709"/>
        </w:tabs>
        <w:ind w:firstLine="426"/>
        <w:jc w:val="both"/>
        <w:rPr>
          <w:rFonts w:ascii="Times New Roman" w:hAnsi="Times New Roman" w:cs="Times New Roman"/>
          <w:sz w:val="24"/>
          <w:szCs w:val="24"/>
        </w:rPr>
      </w:pPr>
      <w:r w:rsidRPr="00454D55">
        <w:rPr>
          <w:rFonts w:ascii="Times New Roman" w:hAnsi="Times New Roman" w:cs="Times New Roman"/>
          <w:b/>
          <w:sz w:val="24"/>
          <w:szCs w:val="24"/>
        </w:rPr>
        <w:tab/>
        <w:t>25.</w:t>
      </w:r>
      <w:r w:rsidRPr="00454D55">
        <w:rPr>
          <w:rFonts w:ascii="Times New Roman" w:hAnsi="Times New Roman" w:cs="Times New Roman"/>
          <w:sz w:val="24"/>
          <w:szCs w:val="24"/>
        </w:rPr>
        <w:t xml:space="preserve"> Оскарження рішень, дій чи бездіяльності ОМС до суду здійснюється відповідно до </w:t>
      </w:r>
      <w:r w:rsidR="00643B66">
        <w:rPr>
          <w:rFonts w:ascii="Times New Roman" w:hAnsi="Times New Roman" w:cs="Times New Roman"/>
          <w:sz w:val="24"/>
          <w:szCs w:val="24"/>
        </w:rPr>
        <w:t>чинного законодав</w:t>
      </w:r>
      <w:r w:rsidRPr="00454D55">
        <w:rPr>
          <w:rFonts w:ascii="Times New Roman" w:hAnsi="Times New Roman" w:cs="Times New Roman"/>
          <w:sz w:val="24"/>
          <w:szCs w:val="24"/>
        </w:rPr>
        <w:t>ства України.</w:t>
      </w:r>
    </w:p>
    <w:p w:rsidR="00CC009D" w:rsidRDefault="00CC009D"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643B66" w:rsidRPr="00643B66" w:rsidRDefault="00643B66"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55593D" w:rsidRDefault="00F779D4" w:rsidP="00FE4502">
      <w:pPr>
        <w:shd w:val="clear" w:color="auto" w:fill="FFFFFF"/>
        <w:spacing w:before="120" w:after="120" w:line="240" w:lineRule="auto"/>
        <w:jc w:val="right"/>
        <w:rPr>
          <w:rFonts w:ascii="Times New Roman" w:eastAsia="Times New Roman" w:hAnsi="Times New Roman" w:cs="Times New Roman"/>
          <w:b/>
          <w:bCs/>
          <w:color w:val="000000"/>
          <w:sz w:val="28"/>
          <w:szCs w:val="28"/>
          <w:lang w:val="uk-UA"/>
        </w:rPr>
      </w:pPr>
      <w:r w:rsidRPr="00F779D4">
        <w:rPr>
          <w:rFonts w:ascii="Times New Roman" w:eastAsia="Times New Roman" w:hAnsi="Times New Roman" w:cs="Times New Roman"/>
          <w:bCs/>
          <w:color w:val="000000"/>
          <w:sz w:val="28"/>
          <w:szCs w:val="28"/>
          <w:lang w:val="uk-UA"/>
        </w:rPr>
        <w:lastRenderedPageBreak/>
        <w:t>Додаток 6</w:t>
      </w:r>
      <w:r w:rsidR="00FE4502" w:rsidRPr="00FE4502">
        <w:rPr>
          <w:rFonts w:ascii="Times New Roman" w:eastAsia="Times New Roman" w:hAnsi="Times New Roman" w:cs="Times New Roman"/>
          <w:b/>
          <w:bCs/>
          <w:color w:val="000000"/>
          <w:sz w:val="28"/>
          <w:szCs w:val="28"/>
          <w:lang w:val="uk-UA"/>
        </w:rPr>
        <w:t xml:space="preserve"> </w:t>
      </w:r>
    </w:p>
    <w:p w:rsidR="00FE4502" w:rsidRPr="000B5003" w:rsidRDefault="00FE4502" w:rsidP="00FE4502">
      <w:pPr>
        <w:shd w:val="clear" w:color="auto" w:fill="FFFFFF"/>
        <w:spacing w:before="120" w:after="120" w:line="240" w:lineRule="auto"/>
        <w:jc w:val="right"/>
        <w:rPr>
          <w:rFonts w:ascii="Times New Roman" w:eastAsia="Times New Roman" w:hAnsi="Times New Roman" w:cs="Times New Roman"/>
          <w:b/>
          <w:bCs/>
          <w:color w:val="000000"/>
          <w:sz w:val="28"/>
          <w:szCs w:val="28"/>
          <w:lang w:val="uk-UA"/>
        </w:rPr>
      </w:pPr>
      <w:r w:rsidRPr="000B5003">
        <w:rPr>
          <w:rFonts w:ascii="Times New Roman" w:eastAsia="Times New Roman" w:hAnsi="Times New Roman" w:cs="Times New Roman"/>
          <w:b/>
          <w:bCs/>
          <w:color w:val="000000"/>
          <w:sz w:val="28"/>
          <w:szCs w:val="28"/>
          <w:lang w:val="uk-UA"/>
        </w:rPr>
        <w:t>до Статуту</w:t>
      </w:r>
      <w:r w:rsidRPr="00EF5E11">
        <w:rPr>
          <w:rFonts w:ascii="Times New Roman" w:hAnsi="Times New Roman" w:cs="Times New Roman"/>
          <w:sz w:val="28"/>
          <w:szCs w:val="28"/>
        </w:rPr>
        <w:t xml:space="preserve"> </w:t>
      </w:r>
      <w:r w:rsidRPr="00EF5E11">
        <w:rPr>
          <w:rFonts w:ascii="Times New Roman" w:hAnsi="Times New Roman" w:cs="Times New Roman"/>
          <w:b/>
          <w:sz w:val="28"/>
          <w:szCs w:val="28"/>
          <w:lang w:val="uk-UA"/>
        </w:rPr>
        <w:t>Сквирської міської територіальної громади</w:t>
      </w:r>
    </w:p>
    <w:p w:rsidR="00F779D4" w:rsidRDefault="00F779D4" w:rsidP="00F779D4">
      <w:pPr>
        <w:shd w:val="clear" w:color="auto" w:fill="FFFFFF"/>
        <w:spacing w:before="120" w:after="120" w:line="240" w:lineRule="auto"/>
        <w:jc w:val="center"/>
        <w:rPr>
          <w:rFonts w:ascii="Times New Roman" w:eastAsia="Times New Roman" w:hAnsi="Times New Roman" w:cs="Times New Roman"/>
          <w:bCs/>
          <w:color w:val="000000"/>
          <w:sz w:val="28"/>
          <w:szCs w:val="28"/>
          <w:lang w:val="uk-UA"/>
        </w:rPr>
      </w:pPr>
    </w:p>
    <w:p w:rsidR="00F779D4" w:rsidRDefault="00F779D4" w:rsidP="00F779D4">
      <w:pPr>
        <w:pStyle w:val="ae"/>
        <w:shd w:val="clear" w:color="auto" w:fill="FFFFFF"/>
        <w:spacing w:before="0" w:beforeAutospacing="0" w:after="240" w:afterAutospacing="0"/>
        <w:jc w:val="center"/>
        <w:rPr>
          <w:rFonts w:ascii="Arial" w:hAnsi="Arial" w:cs="Arial"/>
          <w:color w:val="303030"/>
          <w:sz w:val="14"/>
          <w:szCs w:val="14"/>
        </w:rPr>
      </w:pPr>
      <w:r>
        <w:rPr>
          <w:rFonts w:ascii="Arial" w:hAnsi="Arial" w:cs="Arial"/>
          <w:color w:val="000000"/>
          <w:sz w:val="20"/>
          <w:szCs w:val="20"/>
        </w:rPr>
        <w:t>РІШЕННЯ</w:t>
      </w:r>
    </w:p>
    <w:p w:rsidR="00F779D4" w:rsidRDefault="00F779D4" w:rsidP="00F779D4">
      <w:pPr>
        <w:pStyle w:val="ae"/>
        <w:shd w:val="clear" w:color="auto" w:fill="FFFFFF"/>
        <w:spacing w:before="0" w:beforeAutospacing="0" w:after="240" w:afterAutospacing="0"/>
        <w:rPr>
          <w:rFonts w:ascii="Arial" w:hAnsi="Arial" w:cs="Arial"/>
          <w:color w:val="303030"/>
          <w:sz w:val="14"/>
          <w:szCs w:val="14"/>
        </w:rPr>
      </w:pPr>
      <w:r>
        <w:rPr>
          <w:rFonts w:ascii="Arial" w:hAnsi="Arial" w:cs="Arial"/>
          <w:color w:val="000000"/>
          <w:sz w:val="20"/>
          <w:szCs w:val="20"/>
        </w:rPr>
        <w:t> </w:t>
      </w:r>
    </w:p>
    <w:p w:rsidR="00F779D4" w:rsidRPr="00643B66" w:rsidRDefault="00F779D4" w:rsidP="00F779D4">
      <w:pPr>
        <w:pStyle w:val="ae"/>
        <w:shd w:val="clear" w:color="auto" w:fill="FFFFFF"/>
        <w:spacing w:before="0" w:beforeAutospacing="0" w:after="240" w:afterAutospacing="0"/>
        <w:rPr>
          <w:color w:val="303030"/>
        </w:rPr>
      </w:pPr>
      <w:r w:rsidRPr="00643B66">
        <w:rPr>
          <w:color w:val="000000"/>
        </w:rPr>
        <w:t>Про затвердження  Положення</w:t>
      </w:r>
    </w:p>
    <w:p w:rsidR="00F779D4" w:rsidRPr="00643B66" w:rsidRDefault="00F779D4" w:rsidP="00F779D4">
      <w:pPr>
        <w:pStyle w:val="ae"/>
        <w:shd w:val="clear" w:color="auto" w:fill="FFFFFF"/>
        <w:spacing w:before="0" w:beforeAutospacing="0" w:after="240" w:afterAutospacing="0"/>
        <w:rPr>
          <w:color w:val="303030"/>
        </w:rPr>
      </w:pPr>
      <w:r w:rsidRPr="00643B66">
        <w:rPr>
          <w:color w:val="000000"/>
        </w:rPr>
        <w:t>про Громадський бюджет</w:t>
      </w:r>
    </w:p>
    <w:p w:rsidR="00643B66" w:rsidRPr="00643B66" w:rsidRDefault="00643B66" w:rsidP="00F779D4">
      <w:pPr>
        <w:pStyle w:val="ae"/>
        <w:shd w:val="clear" w:color="auto" w:fill="FFFFFF"/>
        <w:spacing w:before="0" w:beforeAutospacing="0" w:after="240" w:afterAutospacing="0"/>
        <w:rPr>
          <w:lang w:val="uk-UA"/>
        </w:rPr>
      </w:pPr>
      <w:r w:rsidRPr="00643B66">
        <w:t xml:space="preserve">Сквирської міської </w:t>
      </w:r>
      <w:r w:rsidRPr="00643B66">
        <w:rPr>
          <w:lang w:val="uk-UA"/>
        </w:rPr>
        <w:t>територіальної громади</w:t>
      </w:r>
    </w:p>
    <w:p w:rsidR="00F779D4" w:rsidRPr="00643B66" w:rsidRDefault="00F779D4" w:rsidP="00F779D4">
      <w:pPr>
        <w:pStyle w:val="ae"/>
        <w:shd w:val="clear" w:color="auto" w:fill="FFFFFF"/>
        <w:spacing w:before="0" w:beforeAutospacing="0" w:after="240" w:afterAutospacing="0"/>
        <w:rPr>
          <w:color w:val="303030"/>
        </w:rPr>
      </w:pPr>
      <w:r w:rsidRPr="00643B66">
        <w:rPr>
          <w:color w:val="000000"/>
        </w:rPr>
        <w:t>  </w:t>
      </w:r>
      <w:r w:rsidRPr="00643B66">
        <w:rPr>
          <w:color w:val="000000"/>
          <w:lang w:val="uk-UA"/>
        </w:rPr>
        <w:t xml:space="preserve"> </w:t>
      </w:r>
      <w:r w:rsidRPr="00643B66">
        <w:rPr>
          <w:color w:val="000000"/>
        </w:rPr>
        <w:t> </w:t>
      </w:r>
      <w:r w:rsidRPr="00643B66">
        <w:rPr>
          <w:color w:val="000000"/>
          <w:lang w:val="uk-UA"/>
        </w:rPr>
        <w:t xml:space="preserve"> </w:t>
      </w:r>
      <w:r w:rsidRPr="00643B66">
        <w:rPr>
          <w:color w:val="000000"/>
        </w:rPr>
        <w:t> </w:t>
      </w:r>
      <w:r w:rsidRPr="00643B66">
        <w:rPr>
          <w:color w:val="000000"/>
          <w:lang w:val="uk-UA"/>
        </w:rPr>
        <w:t xml:space="preserve"> </w:t>
      </w:r>
      <w:r w:rsidRPr="00643B66">
        <w:rPr>
          <w:color w:val="000000"/>
        </w:rPr>
        <w:t> </w:t>
      </w:r>
      <w:r w:rsidRPr="00643B66">
        <w:rPr>
          <w:color w:val="000000"/>
          <w:lang w:val="uk-UA"/>
        </w:rPr>
        <w:t xml:space="preserve"> </w:t>
      </w:r>
      <w:r w:rsidRPr="00643B66">
        <w:rPr>
          <w:color w:val="000000"/>
        </w:rPr>
        <w:t> </w:t>
      </w:r>
      <w:r w:rsidRPr="00643B66">
        <w:rPr>
          <w:color w:val="000000"/>
          <w:lang w:val="uk-UA"/>
        </w:rPr>
        <w:t xml:space="preserve">З метою впровадження інноваційних механізмів залучення громадськості до розподілу коштів бюджету </w:t>
      </w:r>
      <w:r w:rsidR="00643B66" w:rsidRPr="00643B66">
        <w:rPr>
          <w:lang w:val="uk-UA"/>
        </w:rPr>
        <w:t xml:space="preserve">Сквирської міської </w:t>
      </w:r>
      <w:r w:rsidR="00643B66">
        <w:rPr>
          <w:lang w:val="uk-UA"/>
        </w:rPr>
        <w:t>територіальної громади</w:t>
      </w:r>
      <w:r w:rsidR="00643B66" w:rsidRPr="00643B66">
        <w:rPr>
          <w:color w:val="000000"/>
          <w:lang w:val="uk-UA"/>
        </w:rPr>
        <w:t xml:space="preserve"> </w:t>
      </w:r>
      <w:r w:rsidRPr="00643B66">
        <w:rPr>
          <w:color w:val="000000"/>
          <w:lang w:val="uk-UA"/>
        </w:rPr>
        <w:t xml:space="preserve">та розвитку демократичного процесу обговорення громадою напрямів використання бюджетних коштів, враховуючи статтю </w:t>
      </w:r>
      <w:r w:rsidRPr="00643B66">
        <w:rPr>
          <w:color w:val="000000"/>
        </w:rPr>
        <w:t xml:space="preserve">3 та керуючись частиною першою статті 59 Закону України «Про місцеве самоврядування в Україні»,  </w:t>
      </w:r>
      <w:r w:rsidR="00643B66">
        <w:rPr>
          <w:color w:val="000000"/>
          <w:lang w:val="uk-UA"/>
        </w:rPr>
        <w:t xml:space="preserve">Сквирська </w:t>
      </w:r>
      <w:r w:rsidRPr="00643B66">
        <w:rPr>
          <w:color w:val="000000"/>
        </w:rPr>
        <w:t>міська рада</w:t>
      </w:r>
    </w:p>
    <w:p w:rsidR="00F779D4" w:rsidRPr="00643B66" w:rsidRDefault="00F779D4" w:rsidP="00F779D4">
      <w:pPr>
        <w:pStyle w:val="ae"/>
        <w:shd w:val="clear" w:color="auto" w:fill="FFFFFF"/>
        <w:spacing w:before="0" w:beforeAutospacing="0" w:after="240" w:afterAutospacing="0"/>
        <w:rPr>
          <w:color w:val="303030"/>
        </w:rPr>
      </w:pPr>
      <w:r w:rsidRPr="00643B66">
        <w:rPr>
          <w:color w:val="000000"/>
        </w:rPr>
        <w:t> ВИРІШИЛА: </w:t>
      </w:r>
    </w:p>
    <w:p w:rsidR="00F779D4" w:rsidRPr="00643B66" w:rsidRDefault="00F779D4" w:rsidP="00F779D4">
      <w:pPr>
        <w:pStyle w:val="ae"/>
        <w:shd w:val="clear" w:color="auto" w:fill="FFFFFF"/>
        <w:spacing w:before="0" w:beforeAutospacing="0" w:after="240" w:afterAutospacing="0"/>
        <w:rPr>
          <w:color w:val="303030"/>
        </w:rPr>
      </w:pPr>
      <w:r w:rsidRPr="00643B66">
        <w:rPr>
          <w:color w:val="000000"/>
        </w:rPr>
        <w:t xml:space="preserve">1. Затвердити Положення про Громадський бюджет </w:t>
      </w:r>
      <w:r w:rsidR="00643B66">
        <w:t>Сквирської міської</w:t>
      </w:r>
      <w:r w:rsidR="00643B66" w:rsidRPr="00454D55">
        <w:t xml:space="preserve"> </w:t>
      </w:r>
      <w:r w:rsidR="00643B66">
        <w:rPr>
          <w:lang w:val="uk-UA"/>
        </w:rPr>
        <w:t>територіальної громади</w:t>
      </w:r>
      <w:r w:rsidRPr="00643B66">
        <w:rPr>
          <w:color w:val="000000"/>
        </w:rPr>
        <w:t xml:space="preserve"> (додається).</w:t>
      </w:r>
    </w:p>
    <w:p w:rsidR="00F779D4" w:rsidRPr="00643B66" w:rsidRDefault="00F779D4" w:rsidP="00F779D4">
      <w:pPr>
        <w:pStyle w:val="ae"/>
        <w:shd w:val="clear" w:color="auto" w:fill="FFFFFF"/>
        <w:spacing w:before="0" w:beforeAutospacing="0" w:after="240" w:afterAutospacing="0"/>
        <w:rPr>
          <w:color w:val="303030"/>
        </w:rPr>
      </w:pPr>
      <w:r w:rsidRPr="00643B66">
        <w:rPr>
          <w:color w:val="000000"/>
        </w:rPr>
        <w:t>2. Контроль за виконанням даного рішення покласти на постійну комісію міської ради з питань планування бюджету</w:t>
      </w:r>
      <w:r w:rsidR="00A41B6E">
        <w:rPr>
          <w:color w:val="000000"/>
          <w:lang w:val="uk-UA"/>
        </w:rPr>
        <w:t xml:space="preserve"> та</w:t>
      </w:r>
      <w:r w:rsidRPr="00643B66">
        <w:rPr>
          <w:color w:val="000000"/>
        </w:rPr>
        <w:t xml:space="preserve"> фінансів</w:t>
      </w:r>
      <w:r w:rsidR="00A41B6E">
        <w:rPr>
          <w:color w:val="000000"/>
          <w:lang w:val="uk-UA"/>
        </w:rPr>
        <w:t>,</w:t>
      </w:r>
      <w:r w:rsidRPr="00643B66">
        <w:rPr>
          <w:color w:val="000000"/>
        </w:rPr>
        <w:t xml:space="preserve"> </w:t>
      </w:r>
      <w:r w:rsidR="00A41B6E">
        <w:rPr>
          <w:color w:val="000000"/>
        </w:rPr>
        <w:t>соціально-економічного розвитку</w:t>
      </w:r>
      <w:r w:rsidRPr="00643B66">
        <w:rPr>
          <w:color w:val="000000"/>
        </w:rPr>
        <w:t>.</w:t>
      </w:r>
    </w:p>
    <w:p w:rsidR="00F779D4" w:rsidRPr="00A41B6E" w:rsidRDefault="00F779D4" w:rsidP="00F779D4">
      <w:pPr>
        <w:pStyle w:val="ae"/>
        <w:shd w:val="clear" w:color="auto" w:fill="FFFFFF"/>
        <w:spacing w:before="0" w:beforeAutospacing="0" w:after="240" w:afterAutospacing="0"/>
        <w:rPr>
          <w:b/>
          <w:color w:val="303030"/>
          <w:lang w:val="uk-UA"/>
        </w:rPr>
      </w:pPr>
      <w:r w:rsidRPr="00643B66">
        <w:rPr>
          <w:color w:val="000000"/>
        </w:rPr>
        <w:t> </w:t>
      </w:r>
      <w:r w:rsidRPr="00A41B6E">
        <w:rPr>
          <w:b/>
          <w:color w:val="000000"/>
        </w:rPr>
        <w:t>Міський голова               </w:t>
      </w:r>
      <w:r w:rsidR="00A41B6E">
        <w:rPr>
          <w:b/>
          <w:color w:val="000000"/>
          <w:lang w:val="uk-UA"/>
        </w:rPr>
        <w:t xml:space="preserve">                      </w:t>
      </w:r>
      <w:r w:rsidRPr="00A41B6E">
        <w:rPr>
          <w:b/>
          <w:color w:val="000000"/>
        </w:rPr>
        <w:t>     </w:t>
      </w:r>
      <w:r w:rsidR="00A41B6E" w:rsidRPr="00A41B6E">
        <w:rPr>
          <w:b/>
          <w:color w:val="000000"/>
          <w:lang w:val="uk-UA"/>
        </w:rPr>
        <w:t>Валентина ЛЕВІЦЬКА</w:t>
      </w:r>
    </w:p>
    <w:p w:rsidR="00F779D4" w:rsidRPr="00643B66" w:rsidRDefault="00F779D4" w:rsidP="00F779D4">
      <w:pPr>
        <w:shd w:val="clear" w:color="auto" w:fill="FFFFFF"/>
        <w:spacing w:before="120" w:after="120" w:line="240" w:lineRule="auto"/>
        <w:jc w:val="center"/>
        <w:rPr>
          <w:rFonts w:ascii="Times New Roman" w:eastAsia="Times New Roman" w:hAnsi="Times New Roman" w:cs="Times New Roman"/>
          <w:bCs/>
          <w:color w:val="000000"/>
          <w:sz w:val="24"/>
          <w:szCs w:val="24"/>
        </w:rPr>
      </w:pPr>
    </w:p>
    <w:p w:rsidR="00A41B6E" w:rsidRDefault="00F779D4" w:rsidP="00F779D4">
      <w:pPr>
        <w:shd w:val="clear" w:color="auto" w:fill="FFFFFF"/>
        <w:spacing w:before="120" w:after="120" w:line="240" w:lineRule="auto"/>
        <w:jc w:val="center"/>
        <w:rPr>
          <w:rFonts w:ascii="Times New Roman" w:eastAsia="Times New Roman" w:hAnsi="Times New Roman" w:cs="Times New Roman"/>
          <w:b/>
          <w:bCs/>
          <w:color w:val="000000"/>
          <w:sz w:val="24"/>
          <w:szCs w:val="24"/>
          <w:lang w:val="uk-UA"/>
        </w:rPr>
      </w:pPr>
      <w:r w:rsidRPr="00643B66">
        <w:rPr>
          <w:rFonts w:ascii="Times New Roman" w:eastAsia="Times New Roman" w:hAnsi="Times New Roman" w:cs="Times New Roman"/>
          <w:b/>
          <w:bCs/>
          <w:color w:val="000000"/>
          <w:sz w:val="24"/>
          <w:szCs w:val="24"/>
        </w:rPr>
        <w:t xml:space="preserve">ПОЛОЖЕННЯ </w:t>
      </w:r>
    </w:p>
    <w:p w:rsidR="00F779D4" w:rsidRPr="00643B66" w:rsidRDefault="00F779D4" w:rsidP="00F779D4">
      <w:pPr>
        <w:shd w:val="clear" w:color="auto" w:fill="FFFFFF"/>
        <w:spacing w:before="120" w:after="120" w:line="240" w:lineRule="auto"/>
        <w:jc w:val="center"/>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 xml:space="preserve">ПРО ГРОМАДСЬКИЙ БЮДЖЕТ </w:t>
      </w:r>
      <w:r w:rsidR="00A41B6E">
        <w:rPr>
          <w:rFonts w:ascii="Times New Roman" w:eastAsia="Times New Roman" w:hAnsi="Times New Roman" w:cs="Times New Roman"/>
          <w:b/>
          <w:bCs/>
          <w:color w:val="000000"/>
          <w:sz w:val="24"/>
          <w:szCs w:val="24"/>
          <w:lang w:val="uk-UA"/>
        </w:rPr>
        <w:t>СКВИР</w:t>
      </w:r>
      <w:r w:rsidRPr="00643B66">
        <w:rPr>
          <w:rFonts w:ascii="Times New Roman" w:eastAsia="Times New Roman" w:hAnsi="Times New Roman" w:cs="Times New Roman"/>
          <w:b/>
          <w:bCs/>
          <w:color w:val="000000"/>
          <w:sz w:val="24"/>
          <w:szCs w:val="24"/>
        </w:rPr>
        <w:t>СЬКОЇ МІСЬКОЇ ТЕРИТОРІАЛЬНОЇ ГРОМАДИ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1. Визначення понять</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1.1</w:t>
      </w:r>
      <w:r w:rsidRPr="00643B66">
        <w:rPr>
          <w:rFonts w:ascii="Times New Roman" w:eastAsia="Times New Roman" w:hAnsi="Times New Roman" w:cs="Times New Roman"/>
          <w:b/>
          <w:bCs/>
          <w:color w:val="000000"/>
          <w:sz w:val="24"/>
          <w:szCs w:val="24"/>
        </w:rPr>
        <w:t>. Громадський бюджет</w:t>
      </w:r>
      <w:r w:rsidRPr="00643B66">
        <w:rPr>
          <w:rFonts w:ascii="Times New Roman" w:eastAsia="Times New Roman" w:hAnsi="Times New Roman" w:cs="Times New Roman"/>
          <w:color w:val="000000"/>
          <w:sz w:val="24"/>
          <w:szCs w:val="24"/>
        </w:rPr>
        <w:t xml:space="preserve"> (бюджет участі) – це частина бюджету громади, з якого здійснюється фінансування, визначених безпосередньо жителями </w:t>
      </w:r>
      <w:r w:rsidR="00A41B6E">
        <w:rPr>
          <w:rFonts w:ascii="Times New Roman" w:hAnsi="Times New Roman" w:cs="Times New Roman"/>
          <w:sz w:val="24"/>
          <w:szCs w:val="24"/>
        </w:rPr>
        <w:t>Сквирської міської</w:t>
      </w:r>
      <w:r w:rsidR="00A41B6E" w:rsidRPr="00454D55">
        <w:rPr>
          <w:rFonts w:ascii="Times New Roman" w:hAnsi="Times New Roman" w:cs="Times New Roman"/>
          <w:sz w:val="24"/>
          <w:szCs w:val="24"/>
        </w:rPr>
        <w:t xml:space="preserve"> </w:t>
      </w:r>
      <w:r w:rsidR="00A41B6E">
        <w:rPr>
          <w:rFonts w:ascii="Times New Roman" w:hAnsi="Times New Roman" w:cs="Times New Roman"/>
          <w:sz w:val="24"/>
          <w:szCs w:val="24"/>
          <w:lang w:val="uk-UA"/>
        </w:rPr>
        <w:t>територіальної громади</w:t>
      </w:r>
      <w:r w:rsidR="00A41B6E" w:rsidRPr="00643B66">
        <w:rPr>
          <w:rFonts w:ascii="Times New Roman" w:eastAsia="Times New Roman" w:hAnsi="Times New Roman" w:cs="Times New Roman"/>
          <w:color w:val="000000"/>
          <w:sz w:val="24"/>
          <w:szCs w:val="24"/>
        </w:rPr>
        <w:t xml:space="preserve"> </w:t>
      </w:r>
      <w:r w:rsidRPr="00643B66">
        <w:rPr>
          <w:rFonts w:ascii="Times New Roman" w:eastAsia="Times New Roman" w:hAnsi="Times New Roman" w:cs="Times New Roman"/>
          <w:color w:val="000000"/>
          <w:sz w:val="24"/>
          <w:szCs w:val="24"/>
        </w:rPr>
        <w:t>(надалі –</w:t>
      </w:r>
      <w:r w:rsidR="00A41B6E">
        <w:rPr>
          <w:rFonts w:ascii="Times New Roman" w:eastAsia="Times New Roman" w:hAnsi="Times New Roman" w:cs="Times New Roman"/>
          <w:color w:val="000000"/>
          <w:sz w:val="24"/>
          <w:szCs w:val="24"/>
          <w:lang w:val="uk-UA"/>
        </w:rPr>
        <w:t xml:space="preserve"> </w:t>
      </w:r>
      <w:r w:rsidRPr="00643B66">
        <w:rPr>
          <w:rFonts w:ascii="Times New Roman" w:eastAsia="Times New Roman" w:hAnsi="Times New Roman" w:cs="Times New Roman"/>
          <w:color w:val="000000"/>
          <w:sz w:val="24"/>
          <w:szCs w:val="24"/>
        </w:rPr>
        <w:t>громади) заходів, виконання робіт, надання послуг, придбання матеріально-товарних цінностей, які носять загальнодоступний характер (вільний, безкоштовний доступ та вільне безкоштовне користування усіма бажаючими результатами реалізації проектів), відповідно до оформлених проектів, які стали переможцями конкурсу.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1.2. </w:t>
      </w:r>
      <w:r w:rsidRPr="00643B66">
        <w:rPr>
          <w:rFonts w:ascii="Times New Roman" w:eastAsia="Times New Roman" w:hAnsi="Times New Roman" w:cs="Times New Roman"/>
          <w:b/>
          <w:bCs/>
          <w:color w:val="000000"/>
          <w:sz w:val="24"/>
          <w:szCs w:val="24"/>
        </w:rPr>
        <w:t>Проект</w:t>
      </w:r>
      <w:r w:rsidRPr="00643B66">
        <w:rPr>
          <w:rFonts w:ascii="Times New Roman" w:eastAsia="Times New Roman" w:hAnsi="Times New Roman" w:cs="Times New Roman"/>
          <w:color w:val="000000"/>
          <w:sz w:val="24"/>
          <w:szCs w:val="24"/>
        </w:rPr>
        <w:t> – пропозиція, яка подана Автором(-ми) та має підтримку не менше 15 жителів  громади (крім автора) та яка не суперечить чинному законодавству, не має на меті отримання прибутку, реалізація якої належить до компетенції органу місцевого самоврядування, може бути реалізована впродовж бюджетного року з врахуванням обсягу коштів та оформлена за формою згідно із Додатком 1 цього Положення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Проекти поділяються на великі та малі.</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1.2.1. </w:t>
      </w:r>
      <w:r w:rsidRPr="00643B66">
        <w:rPr>
          <w:rFonts w:ascii="Times New Roman" w:eastAsia="Times New Roman" w:hAnsi="Times New Roman" w:cs="Times New Roman"/>
          <w:b/>
          <w:bCs/>
          <w:color w:val="000000"/>
          <w:sz w:val="24"/>
          <w:szCs w:val="24"/>
        </w:rPr>
        <w:t>Малий проект</w:t>
      </w:r>
      <w:r w:rsidRPr="00643B66">
        <w:rPr>
          <w:rFonts w:ascii="Times New Roman" w:eastAsia="Times New Roman" w:hAnsi="Times New Roman" w:cs="Times New Roman"/>
          <w:color w:val="000000"/>
          <w:sz w:val="24"/>
          <w:szCs w:val="24"/>
        </w:rPr>
        <w:t xml:space="preserve"> - це пропозиція, загальна вартість реалізації якої становить від 1000 до </w:t>
      </w:r>
      <w:r w:rsidR="00A41B6E">
        <w:rPr>
          <w:rFonts w:ascii="Times New Roman" w:eastAsia="Times New Roman" w:hAnsi="Times New Roman" w:cs="Times New Roman"/>
          <w:color w:val="000000"/>
          <w:sz w:val="24"/>
          <w:szCs w:val="24"/>
          <w:lang w:val="uk-UA"/>
        </w:rPr>
        <w:t>5</w:t>
      </w:r>
      <w:r w:rsidRPr="00643B66">
        <w:rPr>
          <w:rFonts w:ascii="Times New Roman" w:eastAsia="Times New Roman" w:hAnsi="Times New Roman" w:cs="Times New Roman"/>
          <w:color w:val="000000"/>
          <w:sz w:val="24"/>
          <w:szCs w:val="24"/>
        </w:rPr>
        <w:t>0 000 гривень.</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1.2.2 </w:t>
      </w:r>
      <w:r w:rsidRPr="00643B66">
        <w:rPr>
          <w:rFonts w:ascii="Times New Roman" w:eastAsia="Times New Roman" w:hAnsi="Times New Roman" w:cs="Times New Roman"/>
          <w:b/>
          <w:bCs/>
          <w:color w:val="000000"/>
          <w:sz w:val="24"/>
          <w:szCs w:val="24"/>
        </w:rPr>
        <w:t>Великий проект</w:t>
      </w:r>
      <w:r w:rsidRPr="00643B66">
        <w:rPr>
          <w:rFonts w:ascii="Times New Roman" w:eastAsia="Times New Roman" w:hAnsi="Times New Roman" w:cs="Times New Roman"/>
          <w:color w:val="000000"/>
          <w:sz w:val="24"/>
          <w:szCs w:val="24"/>
        </w:rPr>
        <w:t xml:space="preserve"> - це пропозиція загальна вартість реалізації якої становить від </w:t>
      </w:r>
      <w:r w:rsidR="00A41B6E">
        <w:rPr>
          <w:rFonts w:ascii="Times New Roman" w:eastAsia="Times New Roman" w:hAnsi="Times New Roman" w:cs="Times New Roman"/>
          <w:color w:val="000000"/>
          <w:sz w:val="24"/>
          <w:szCs w:val="24"/>
          <w:lang w:val="uk-UA"/>
        </w:rPr>
        <w:t>5</w:t>
      </w:r>
      <w:r w:rsidRPr="00643B66">
        <w:rPr>
          <w:rFonts w:ascii="Times New Roman" w:eastAsia="Times New Roman" w:hAnsi="Times New Roman" w:cs="Times New Roman"/>
          <w:color w:val="000000"/>
          <w:sz w:val="24"/>
          <w:szCs w:val="24"/>
        </w:rPr>
        <w:t>0 000 до 450 000 гривень.</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lastRenderedPageBreak/>
        <w:t>1.3. </w:t>
      </w:r>
      <w:r w:rsidRPr="00643B66">
        <w:rPr>
          <w:rFonts w:ascii="Times New Roman" w:eastAsia="Times New Roman" w:hAnsi="Times New Roman" w:cs="Times New Roman"/>
          <w:b/>
          <w:bCs/>
          <w:color w:val="000000"/>
          <w:sz w:val="24"/>
          <w:szCs w:val="24"/>
        </w:rPr>
        <w:t>Конкурс</w:t>
      </w:r>
      <w:r w:rsidRPr="00643B66">
        <w:rPr>
          <w:rFonts w:ascii="Times New Roman" w:eastAsia="Times New Roman" w:hAnsi="Times New Roman" w:cs="Times New Roman"/>
          <w:color w:val="000000"/>
          <w:sz w:val="24"/>
          <w:szCs w:val="24"/>
        </w:rPr>
        <w:t> – це відбір проектів, який дає можливість відібрати кращі з надісланих на розгляд проектів шляхом голосування жителями територіальної громади. Мінімальна кількість голосів підтримки  за малі проекти встановлюється на рівні 300 голосів, а за великі – відповідно 500 голосів.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1.4 </w:t>
      </w:r>
      <w:r w:rsidRPr="00643B66">
        <w:rPr>
          <w:rFonts w:ascii="Times New Roman" w:eastAsia="Times New Roman" w:hAnsi="Times New Roman" w:cs="Times New Roman"/>
          <w:b/>
          <w:bCs/>
          <w:color w:val="000000"/>
          <w:sz w:val="24"/>
          <w:szCs w:val="24"/>
        </w:rPr>
        <w:t>Номінаційний комітет</w:t>
      </w:r>
      <w:r w:rsidRPr="00643B66">
        <w:rPr>
          <w:rFonts w:ascii="Times New Roman" w:eastAsia="Times New Roman" w:hAnsi="Times New Roman" w:cs="Times New Roman"/>
          <w:color w:val="000000"/>
          <w:sz w:val="24"/>
          <w:szCs w:val="24"/>
        </w:rPr>
        <w:t>  (надалі - Комітет) – колегіальний консультативний орган, що утворюється розпорядженням міського голови для координації організації виконання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1.5. </w:t>
      </w:r>
      <w:r w:rsidRPr="00643B66">
        <w:rPr>
          <w:rFonts w:ascii="Times New Roman" w:eastAsia="Times New Roman" w:hAnsi="Times New Roman" w:cs="Times New Roman"/>
          <w:b/>
          <w:bCs/>
          <w:color w:val="000000"/>
          <w:sz w:val="24"/>
          <w:szCs w:val="24"/>
        </w:rPr>
        <w:t>Автор </w:t>
      </w:r>
      <w:r w:rsidRPr="00643B66">
        <w:rPr>
          <w:rFonts w:ascii="Times New Roman" w:eastAsia="Times New Roman" w:hAnsi="Times New Roman" w:cs="Times New Roman"/>
          <w:color w:val="000000"/>
          <w:sz w:val="24"/>
          <w:szCs w:val="24"/>
        </w:rPr>
        <w:t>-  громадянин України, іноземець та особа без громадянства, яка має дозвіл на постійне проживання на території України та на момент подання проекту досяг 16-річного віку, який, в порядку визначеного цим Положенням, підготував та подав проект для фінансування з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1.6. </w:t>
      </w:r>
      <w:r w:rsidRPr="00643B66">
        <w:rPr>
          <w:rFonts w:ascii="Times New Roman" w:eastAsia="Times New Roman" w:hAnsi="Times New Roman" w:cs="Times New Roman"/>
          <w:b/>
          <w:bCs/>
          <w:color w:val="000000"/>
          <w:sz w:val="24"/>
          <w:szCs w:val="24"/>
        </w:rPr>
        <w:t>Голосування</w:t>
      </w:r>
      <w:r w:rsidRPr="00643B66">
        <w:rPr>
          <w:rFonts w:ascii="Times New Roman" w:eastAsia="Times New Roman" w:hAnsi="Times New Roman" w:cs="Times New Roman"/>
          <w:color w:val="000000"/>
          <w:sz w:val="24"/>
          <w:szCs w:val="24"/>
        </w:rPr>
        <w:t xml:space="preserve"> – процес визначення жителями громади (громадянами України віком від 16 років, які зареєстровані на території </w:t>
      </w:r>
      <w:r w:rsidR="00A41B6E">
        <w:rPr>
          <w:rFonts w:ascii="Times New Roman" w:hAnsi="Times New Roman" w:cs="Times New Roman"/>
          <w:sz w:val="24"/>
          <w:szCs w:val="24"/>
        </w:rPr>
        <w:t>Сквирської міської</w:t>
      </w:r>
      <w:r w:rsidR="00A41B6E" w:rsidRPr="00454D55">
        <w:rPr>
          <w:rFonts w:ascii="Times New Roman" w:hAnsi="Times New Roman" w:cs="Times New Roman"/>
          <w:sz w:val="24"/>
          <w:szCs w:val="24"/>
        </w:rPr>
        <w:t xml:space="preserve"> </w:t>
      </w:r>
      <w:r w:rsidR="00A41B6E">
        <w:rPr>
          <w:rFonts w:ascii="Times New Roman" w:hAnsi="Times New Roman" w:cs="Times New Roman"/>
          <w:sz w:val="24"/>
          <w:szCs w:val="24"/>
          <w:lang w:val="uk-UA"/>
        </w:rPr>
        <w:t>територіальної громади</w:t>
      </w:r>
      <w:r w:rsidRPr="00643B66">
        <w:rPr>
          <w:rFonts w:ascii="Times New Roman" w:eastAsia="Times New Roman" w:hAnsi="Times New Roman" w:cs="Times New Roman"/>
          <w:color w:val="000000"/>
          <w:sz w:val="24"/>
          <w:szCs w:val="24"/>
        </w:rPr>
        <w:t>), проектів-переможців серед відібраних Комітетом проектів шляхом заповнення бланку для голосування в паперовому або електронному вигляді.</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1.7.</w:t>
      </w:r>
      <w:r w:rsidRPr="00643B66">
        <w:rPr>
          <w:rFonts w:ascii="Times New Roman" w:eastAsia="Times New Roman" w:hAnsi="Times New Roman" w:cs="Times New Roman"/>
          <w:b/>
          <w:bCs/>
          <w:color w:val="000000"/>
          <w:sz w:val="24"/>
          <w:szCs w:val="24"/>
        </w:rPr>
        <w:t> Пункти голосування</w:t>
      </w:r>
      <w:r w:rsidRPr="00643B66">
        <w:rPr>
          <w:rFonts w:ascii="Times New Roman" w:eastAsia="Times New Roman" w:hAnsi="Times New Roman" w:cs="Times New Roman"/>
          <w:color w:val="000000"/>
          <w:sz w:val="24"/>
          <w:szCs w:val="24"/>
        </w:rPr>
        <w:t> – місця для проведення голосування, які визначені Номінаційним  комітетом.</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1.8 </w:t>
      </w:r>
      <w:r w:rsidRPr="00643B66">
        <w:rPr>
          <w:rFonts w:ascii="Times New Roman" w:eastAsia="Times New Roman" w:hAnsi="Times New Roman" w:cs="Times New Roman"/>
          <w:b/>
          <w:bCs/>
          <w:color w:val="000000"/>
          <w:sz w:val="24"/>
          <w:szCs w:val="24"/>
        </w:rPr>
        <w:t>Е-сервіс «Громадський бюджет»</w:t>
      </w:r>
      <w:r w:rsidRPr="00643B66">
        <w:rPr>
          <w:rFonts w:ascii="Times New Roman" w:eastAsia="Times New Roman" w:hAnsi="Times New Roman" w:cs="Times New Roman"/>
          <w:color w:val="000000"/>
          <w:sz w:val="24"/>
          <w:szCs w:val="24"/>
        </w:rPr>
        <w:t> - це онлайн сервіс, який дозволяє приймати участь у подачі проектів та голосуванні за них, у рамках громадського бюджету громади, використовуючи BankID, MobileID або інший метод ідентифікації, визначеним цим Положенням.</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2. Порядок фінансування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2.1. Фінансування громадського бюджету проводиться за рахунок коштів бюджету громади.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2.2. Загальний обсяг громадського бюджету  на один бюджетний рік визначається рішенням міської ради та становить </w:t>
      </w:r>
      <w:r w:rsidRPr="00A41B6E">
        <w:rPr>
          <w:rFonts w:ascii="Times New Roman" w:eastAsia="Times New Roman" w:hAnsi="Times New Roman" w:cs="Times New Roman"/>
          <w:color w:val="000000"/>
          <w:sz w:val="24"/>
          <w:szCs w:val="24"/>
          <w:highlight w:val="yellow"/>
        </w:rPr>
        <w:t>1%</w:t>
      </w:r>
      <w:r w:rsidRPr="00643B66">
        <w:rPr>
          <w:rFonts w:ascii="Times New Roman" w:eastAsia="Times New Roman" w:hAnsi="Times New Roman" w:cs="Times New Roman"/>
          <w:color w:val="000000"/>
          <w:sz w:val="24"/>
          <w:szCs w:val="24"/>
        </w:rPr>
        <w:t>  обсягу власних доходів загального фонду міського бюджету, затвердженого на початок року в якому оголошується конкурс.</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2.3. На малі проекти виділяється 30% загального обсягу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2.4. На великі проекти виділяється 70% загального обсягу громадського бюджету</w:t>
      </w:r>
      <w:r w:rsidRPr="00643B66">
        <w:rPr>
          <w:rFonts w:ascii="Times New Roman" w:eastAsia="Times New Roman" w:hAnsi="Times New Roman" w:cs="Times New Roman"/>
          <w:b/>
          <w:bCs/>
          <w:color w:val="000000"/>
          <w:sz w:val="24"/>
          <w:szCs w:val="24"/>
        </w:rPr>
        <w:t>.</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2.5</w:t>
      </w:r>
      <w:r w:rsidR="00A41B6E">
        <w:rPr>
          <w:rFonts w:ascii="Times New Roman" w:eastAsia="Times New Roman" w:hAnsi="Times New Roman" w:cs="Times New Roman"/>
          <w:color w:val="000000"/>
          <w:sz w:val="24"/>
          <w:szCs w:val="24"/>
          <w:lang w:val="uk-UA"/>
        </w:rPr>
        <w:t xml:space="preserve">. </w:t>
      </w:r>
      <w:r w:rsidRPr="00643B66">
        <w:rPr>
          <w:rFonts w:ascii="Times New Roman" w:eastAsia="Times New Roman" w:hAnsi="Times New Roman" w:cs="Times New Roman"/>
          <w:color w:val="000000"/>
          <w:sz w:val="24"/>
          <w:szCs w:val="24"/>
        </w:rPr>
        <w:t xml:space="preserve">Розмір можливого фінансування оголошується Номінаційним комітетом до оголошення конкурсу та розміщується на Е-сервісі «Громадський бюджет» та на офіційному сайті </w:t>
      </w:r>
      <w:r w:rsidR="00A41B6E">
        <w:rPr>
          <w:rFonts w:ascii="Times New Roman" w:hAnsi="Times New Roman" w:cs="Times New Roman"/>
          <w:sz w:val="24"/>
          <w:szCs w:val="24"/>
        </w:rPr>
        <w:t xml:space="preserve">Сквирської </w:t>
      </w:r>
      <w:r w:rsidRPr="00643B66">
        <w:rPr>
          <w:rFonts w:ascii="Times New Roman" w:eastAsia="Times New Roman" w:hAnsi="Times New Roman" w:cs="Times New Roman"/>
          <w:color w:val="000000"/>
          <w:sz w:val="24"/>
          <w:szCs w:val="24"/>
        </w:rPr>
        <w:t>міської ради.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2.6. За рахунок коштів громадського бюджету фінансуються  проекти жителів громади, реалізація яких можлива впродовж одного бюджетного року.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2.7. У випадку, якщо реалізація проекту передбачає використання земельної ділянки, приміщення чи об’єкту, вони повинні належати до комунальної власності та відповідати умовам, зазначеним у п.4.1.</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3. Порядок утворення, права та обов’язки Номінаційного комітету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3.1 Персональний склад Номінаційного комітету (надалі Комітет) у складі 13 осіб, затверджується розпорядженням міського голови. До складу Комітету входять </w:t>
      </w:r>
      <w:r w:rsidR="00A41B6E">
        <w:rPr>
          <w:rFonts w:ascii="Times New Roman" w:eastAsia="Times New Roman" w:hAnsi="Times New Roman" w:cs="Times New Roman"/>
          <w:color w:val="000000"/>
          <w:sz w:val="24"/>
          <w:szCs w:val="24"/>
          <w:lang w:val="uk-UA"/>
        </w:rPr>
        <w:t>5</w:t>
      </w:r>
      <w:r w:rsidRPr="00643B66">
        <w:rPr>
          <w:rFonts w:ascii="Times New Roman" w:eastAsia="Times New Roman" w:hAnsi="Times New Roman" w:cs="Times New Roman"/>
          <w:color w:val="000000"/>
          <w:sz w:val="24"/>
          <w:szCs w:val="24"/>
        </w:rPr>
        <w:t xml:space="preserve"> представник</w:t>
      </w:r>
      <w:r w:rsidR="00A41B6E">
        <w:rPr>
          <w:rFonts w:ascii="Times New Roman" w:eastAsia="Times New Roman" w:hAnsi="Times New Roman" w:cs="Times New Roman"/>
          <w:color w:val="000000"/>
          <w:sz w:val="24"/>
          <w:szCs w:val="24"/>
          <w:lang w:val="uk-UA"/>
        </w:rPr>
        <w:t>ів</w:t>
      </w:r>
      <w:r w:rsidRPr="00643B66">
        <w:rPr>
          <w:rFonts w:ascii="Times New Roman" w:eastAsia="Times New Roman" w:hAnsi="Times New Roman" w:cs="Times New Roman"/>
          <w:color w:val="000000"/>
          <w:sz w:val="24"/>
          <w:szCs w:val="24"/>
        </w:rPr>
        <w:t xml:space="preserve"> профільних депутатських комісій, 6 представників виконавчих органів ради та 3 представники громадськості (члени громадських організацій)</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Члени Номінаційного комітету від громадськості формуються шляхом рейтингового голосування через портал Електронних консультацій та опитувань, який використовує </w:t>
      </w:r>
      <w:r w:rsidR="00A41B6E">
        <w:rPr>
          <w:rFonts w:ascii="Times New Roman" w:hAnsi="Times New Roman" w:cs="Times New Roman"/>
          <w:sz w:val="24"/>
          <w:szCs w:val="24"/>
        </w:rPr>
        <w:t xml:space="preserve">Сквирської </w:t>
      </w:r>
      <w:r w:rsidRPr="00643B66">
        <w:rPr>
          <w:rFonts w:ascii="Times New Roman" w:eastAsia="Times New Roman" w:hAnsi="Times New Roman" w:cs="Times New Roman"/>
          <w:color w:val="000000"/>
          <w:sz w:val="24"/>
          <w:szCs w:val="24"/>
        </w:rPr>
        <w:t>міська рада.</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Заяви бажаючими членами громадських організацій, подаються   впродовж 7-ми днів з дня оголошення про відбір громадськості для участі у Номінаційному комітеті, розміщеному на сайті </w:t>
      </w:r>
      <w:r w:rsidR="00A41B6E">
        <w:rPr>
          <w:rFonts w:ascii="Times New Roman" w:hAnsi="Times New Roman" w:cs="Times New Roman"/>
          <w:sz w:val="24"/>
          <w:szCs w:val="24"/>
        </w:rPr>
        <w:lastRenderedPageBreak/>
        <w:t xml:space="preserve">Сквирської </w:t>
      </w:r>
      <w:r w:rsidRPr="00643B66">
        <w:rPr>
          <w:rFonts w:ascii="Times New Roman" w:eastAsia="Times New Roman" w:hAnsi="Times New Roman" w:cs="Times New Roman"/>
          <w:color w:val="000000"/>
          <w:sz w:val="24"/>
          <w:szCs w:val="24"/>
        </w:rPr>
        <w:t>міської ради. До заяви додається резюме в довільній формі та згода на обробку персональних даних .</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Голосування за членів Номінаційного комітету від громадськості відбувається впродовж 14 днів після завершення терміну подачі заявок на участь у Номінаційному комітету через портал Електронних консультацій та опитувань.</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Засідання Комітету є відкритими. В засіданні Комітету можуть брати участь представники громадськості без права голосу.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3.2. </w:t>
      </w:r>
      <w:r w:rsidRPr="00643B66">
        <w:rPr>
          <w:rFonts w:ascii="Times New Roman" w:eastAsia="Times New Roman" w:hAnsi="Times New Roman" w:cs="Times New Roman"/>
          <w:b/>
          <w:bCs/>
          <w:color w:val="000000"/>
          <w:sz w:val="24"/>
          <w:szCs w:val="24"/>
        </w:rPr>
        <w:t>Права Комітету: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отримувати інформацію від виконавчих органів ради про хід реалізації проектів, які фінансуються громадським бюджетом;</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подавати висновки та рекомендації автору (-ам) щодо проектів, поданих для фінансування громадським бюджетом;</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визначати уповноваженого представника для доповідей та співдоповідей з питань громадського бюджету на засіданнях виконавчого комітету, засіданнях постійних депутатських комісій і пленарних засіданнях ради;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попередньо розглядати звіти про виконання проектів у рамках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затверджувати результати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заслуховувати авторів проектів, керівників структурних підрозділів з питань реалізації проектів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3.3. </w:t>
      </w:r>
      <w:r w:rsidRPr="00643B66">
        <w:rPr>
          <w:rFonts w:ascii="Times New Roman" w:eastAsia="Times New Roman" w:hAnsi="Times New Roman" w:cs="Times New Roman"/>
          <w:b/>
          <w:bCs/>
          <w:color w:val="000000"/>
          <w:sz w:val="24"/>
          <w:szCs w:val="24"/>
        </w:rPr>
        <w:t>Обов’язки Комітету: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забезпечити дотримання вимог цього Положення;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координувати процес здійснення та функціонування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визначати пункти для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надавати висновки та рекомендації до кожного проекту, поданого для реалізації в рамках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затверджувати проекти, які допускаються та не допускаються до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формувати та затверджувати реєстри позитивно та негативно оцінених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визначати щодо кожного проекту відповідальний виконавчий орган за галузевою ознакою;</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попередньо розглядати проекти звітів про виконання проектів у рамках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проводити свої засідання гласно та відкрито, публікувати протокол засідання;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вирішувати всі спірні питань, які виникають у процесі реалізації громадського бюджету, в тому числі при встановленні результатів голосування та реалізації проектів (спори щодо визнання недійсними бланків для голосування та інше);</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за 3 робочих дня до дати проведення засідання повідомляти жителів громади через Е-сервіс «Громадський бюджет» про час та місце засідання;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3.4. Комітет працює у формі засідань. Рішення на засіданні Комітету ухвалюються більшістю членів від загального складу.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3.5 На своєму першому засіданні Комітет обирає зі свого складу голову та секретаря комітету. Як правило, секретарем Комітету є представник структурного підрозділу виконавчих органів міської ради.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lastRenderedPageBreak/>
        <w:t>3.6. Протоколи засідань, висновки та рекомендації підписуються головою та секретарем Комітету. Всі протоколи, висновки та рекомендації оприлюднюються на Е-сервіс «Громадський бюджет» не пізніше 5 робочих дня з дня проведення засідання.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3.7. Члени Комітету не можуть бути авторами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4. Порядок подання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4.1. Проекти, реалізація яких відбуватиметься за рахунок коштів громадського бюджету, повинні бути спрямовані на покращення інфраструктури громади (наприклад: вулиці, парку, дороги, спортивного чи дитячого майданчика, установи: школи, поліклініки, дитячого садочку тощо). У разі, якщо реалізація проекту передбачає використання земельної ділянки, приміщення чи іншого об’єкта, вони повинні належати до власності територіальної громади та не перебувати у власності фізичної та/або юридичної особи.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Результат проекту має бути загальнодоступними та безкоштовним для всіх жителів громади з врахуванням вимог пунктів 1.1 та 1.2.</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4.2. Проект подається особисто автором (одним із авторів) проекту: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 у паперовому вигляді в пунктах прийому документів, визначених Комітетом, згідно з додатком  до цього Положення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або</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2) у електронному вигляді, шляхом заповнення відповідної форми на Е-сервісі «Громадський бюджет» .</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4.3. Впродовж 7 календарних днів з дня подачі проекту автор підтверджує підтримку поданого проекту голосами  не менше 15 жителів громади, ідентифікованих за допомогою Bank ID, Mobile ID через Е-сервіс «Громадський бюджет».</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4.4. Кожен автор може подати не більше, аніж один великий та один малий проект, реалізація якого відбуватиметься за рахунок коштів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4.5. Проекти приймаються щороку, починаючи з 01 вересня, впродовж 30 календарних днів.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4.6. Проекти повинні відповідати  вимогам пункту 1.1,1.2 цього Положення та:</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4.6.1. назва проекту має відображати зміст проекту і бути викладена лаконічно, одним реченням;</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4.6.2.  не суперечити чинному законодавству України;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4.6.3. реалізація проекту повинна належати до компетенції </w:t>
      </w:r>
      <w:r w:rsidR="00A41B6E">
        <w:rPr>
          <w:rFonts w:ascii="Times New Roman" w:hAnsi="Times New Roman" w:cs="Times New Roman"/>
          <w:sz w:val="24"/>
          <w:szCs w:val="24"/>
        </w:rPr>
        <w:t>Сквирської міської</w:t>
      </w:r>
      <w:r w:rsidR="00A41B6E" w:rsidRPr="00454D55">
        <w:rPr>
          <w:rFonts w:ascii="Times New Roman" w:hAnsi="Times New Roman" w:cs="Times New Roman"/>
          <w:sz w:val="24"/>
          <w:szCs w:val="24"/>
        </w:rPr>
        <w:t xml:space="preserve"> </w:t>
      </w:r>
      <w:r w:rsidRPr="00643B66">
        <w:rPr>
          <w:rFonts w:ascii="Times New Roman" w:eastAsia="Times New Roman" w:hAnsi="Times New Roman" w:cs="Times New Roman"/>
          <w:color w:val="000000"/>
          <w:sz w:val="24"/>
          <w:szCs w:val="24"/>
        </w:rPr>
        <w:t>ради;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4.6.4. проект має відповідати стратегічним пріоритетам і цілям розвитку громади;</w:t>
      </w:r>
    </w:p>
    <w:p w:rsidR="0021572F"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lang w:val="uk-UA"/>
        </w:rPr>
      </w:pPr>
      <w:r w:rsidRPr="00643B66">
        <w:rPr>
          <w:rFonts w:ascii="Times New Roman" w:eastAsia="Times New Roman" w:hAnsi="Times New Roman" w:cs="Times New Roman"/>
          <w:color w:val="000000"/>
          <w:sz w:val="24"/>
          <w:szCs w:val="24"/>
        </w:rPr>
        <w:t>4.6.5. об’єкт, який створений за реалізацією проекту, має бути загальнодоступним та не мати комерційного характеру;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4.6.6. проект у сфері просторового розвитку має відповідати Генеральному плану громади, іншій містобудівній документації та реалізовуватись на землях та об’єктах, які належать до комунальної власності територіальної громади (відповідно до п.4.1. цього Положення);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4.6.7. проект повинен бути реалізований впродовж одного бюджетного року і спрямований на кінцевий результат.</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При формуванні проектів,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www.minregion.gov.ua (підрозділ «Ціноутворення» розділу «Ціноутворення, експертиза та розвиток будівельної діяльності»).</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4.7. В рамках громадського бюджету  не приймаються до розгляду проекти, які:</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lastRenderedPageBreak/>
        <w:t>4.7.1. не відповідають істотним вимогам, зазначеним в п.4.6 цього Положення;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4.7.2. передбачають виключно розробку проектної документації або носять фрагментарний характер;</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4.7.3. передбачають залучення для їх реалізації додаткової штатної чисельності до штату бюджетної установи та постійного її утримання за рахунок коштів бюджету громади;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4.7.4. містять ненормативну лексику, наклепи, образи, заклики до насильства, повалення влади, зміну конституційного ладу країни тощо.</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4.7.5. передбачають витрати на утримання та обслуговування, що перевищують вартість реалізації проекту;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4.7.6. суперечать чинному законодавству України.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4.7.7 не гарантують вільний та безкоштовний доступ до результатів реалізації пропозиції (проекту);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4.7.8. не набрали достатньої кількості голосів підтримки, відповідно до пункту 4.3 цього Положення.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4.7.9. Суперечать діючим програмам міста або дублюють завдання, які передбачені цими програмами.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4.8. Заповнені бланки проектів, реалізація яких відбуватиметься за рахунок коштів громадського бюджету, після проходження первинної перевірки  оприлюднюються  на Е-сервісі «Громадський бюджет»(за винятком сторінок, які містять персональні дані авторів проекту і на розповсюдження яких останні не дали своєї згоди)впродовж 1 робочого дня.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4.9. Автор проекту може у будь-який момент зняти свій проект з розгляду, але не пізніше ніж за 7 календарних днів до початку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4.10. Об’єднання Проектів можливе лише за взаємною згодою авторів, але не пізніше ніж за 7 календарних днів до початку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4.11. Внесення змін щодо суті проекту можливе лише за згодою авторів проекту.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5. Порядок аналізу та розгляду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5.1. Міський голова розпорядженням визначає відповідальний структурний підрозділ, що буде  вести реєстр отриманих проектів, реалізація яких відбуватиметься за рахунок коштів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5.2. Відповідальний структурний підрозділ впродовж 5 робочих днів з дня отримання проекту здійснює формальну перевірку повноти заповнення форми проекту, а також необхідної кількості голосів;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5.2.1. Відповідальний структурний підрозділ передає копію проекту до відповідних структурних підрозділів виконавчого комітету,  до повноважень яких відноситься реалізація проекту, для підготовки пропозицій та зауважень до кожного проекту;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5.2.2. У разі, якщо проект є неповний, відповідальна особа по телефону або електронною поштою повідомляє про це автора проекту з проханням надати необхідну інформацію або внести корективи впродовж7 календарних днів. У випадку відмови внести корективи, або якщо такі корективи не були внесенівпродовж7 календарних днів з дня отримання відповідної інформації її автором, проект відхиляється;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5.3. Виконавчі органи </w:t>
      </w:r>
      <w:r w:rsidR="0021572F">
        <w:rPr>
          <w:rFonts w:ascii="Times New Roman" w:hAnsi="Times New Roman" w:cs="Times New Roman"/>
          <w:sz w:val="24"/>
          <w:szCs w:val="24"/>
        </w:rPr>
        <w:t xml:space="preserve">Сквирської </w:t>
      </w:r>
      <w:r w:rsidRPr="00643B66">
        <w:rPr>
          <w:rFonts w:ascii="Times New Roman" w:eastAsia="Times New Roman" w:hAnsi="Times New Roman" w:cs="Times New Roman"/>
          <w:color w:val="000000"/>
          <w:sz w:val="24"/>
          <w:szCs w:val="24"/>
        </w:rPr>
        <w:t>міської ради, до повноважень яких відноситься реалізація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5.3.2. Впродовж 20 календарних днів з дня отримання проектів здійснюють їх аналіз з урахуванням положень пункту 5.2.2;</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lastRenderedPageBreak/>
        <w:t>5.3.3. Зауваження та пропозиції до проектів одразу передають відповідальному структурному підрозділу.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5.4. Проекти з зауваженнями та пропозиціями згідно з пунктом 5.3.3 відповідальний структурний підрозділ розміщує на Е-сервісі «Громадський бюджет», а також передає для розгляду на засіданні Номінаційного комітету з метою оцінки проектів, подання висновків та рекомендацій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5.5. Якщо згідно з висновком профільного виконавчого органу реалізація проекту є неможливою або його вартість зростає понад встановлені граничні норми, то Номінаційний комітет такий проект додатково розглядає на власному засіданні для підтвердження або відхилення зауважень профільного виконавчого органу. Зауваження, пропозиції та можливі зміни розглядаються на засіданні Номінаційного комітету, на яке запрошується автор проекту та представник профільного виконавчого органу.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За підсумками засідання, Номінаційний комітет приймає остаточне рішення та або відхиляє проект, або виносить його на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5.6. За результатами розгляду розгляду проектів Номінаційний комітет затверджує проекти, які допускаються чи недопускаються до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5.7. Подані проекти, які були прийняті до розгляду міською радою та пройшли оцінку Номінаційного комітету із зазначенням результатів розгляду кожного проекту разом з додатками розміщуються на  Е-сервісі «Громадський бюджет» не пізніше ніж 5 календарних днів до початку оголошення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6. Організація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6.1. Оголошення про початок голосування та перелік пунктів для голосування оприлюднюється на офіційному сайті </w:t>
      </w:r>
      <w:r w:rsidR="0021572F">
        <w:rPr>
          <w:rFonts w:ascii="Times New Roman" w:hAnsi="Times New Roman" w:cs="Times New Roman"/>
          <w:sz w:val="24"/>
          <w:szCs w:val="24"/>
        </w:rPr>
        <w:t xml:space="preserve">Сквирської </w:t>
      </w:r>
      <w:r w:rsidRPr="00643B66">
        <w:rPr>
          <w:rFonts w:ascii="Times New Roman" w:eastAsia="Times New Roman" w:hAnsi="Times New Roman" w:cs="Times New Roman"/>
          <w:color w:val="000000"/>
          <w:sz w:val="24"/>
          <w:szCs w:val="24"/>
        </w:rPr>
        <w:t>міської ради не пізніше, ніж за 3 робочих дня до його початку.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6.2. Голосування триває впродовж 15 календарних днів з дня початку голосування у визначених Комітетом пунктах для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6.3. Відбір проектів для фінансування за рахунок коштів громадського бюджету, які отримали позитивну оцінку і були виставлені на голосування, здійснюють жителі громади черезЕ-сервіс «Громадський бюджет» шляхом авторизації через систему BankID, MobileID та бюлетенями в пунктах для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6.4. Перелік пунктів для голосування та період голосування визначається рішенням Комітету та оприлюднюється не пізніше як за 3 календарних днів до дня початку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6.5. У пунктах для голосування відповідно до пункту 6.1 цього Положення можна отримати бюлетені для голосування, а також перелік та інформацію про проекти, що беруть участь у голосуванні.</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6.6. Голосування здійснюється: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6.6.1. черезЕ-сервіс «Громадський бюджет»,шляхом заповнення електронної версії бланку для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або</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6.6.2. у спеціально визначених Комітетом пунктах для голосування  з використанням спеціальних бланків для голосування. При цьому для підтвердження права на голосування житель громади особисто пред’являє паспорт консультанту (уповноваженій особі), що працює в пункті для голосування, і після пред’явлення документа отримує особисто один бланк для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Консультант несе персональну відповідальність за отримані бланки для голосування (бланки для голосування мають наскрізну нумерацію та відтиск відповідної печатки), за видачу бланків для голосування особисто особі (і не більше одного на одну особу), за збереження скриньки для голосування, за перевірку достовірності внесених даних та ставить особистий підпис на зворотному </w:t>
      </w:r>
      <w:r w:rsidRPr="00643B66">
        <w:rPr>
          <w:rFonts w:ascii="Times New Roman" w:eastAsia="Times New Roman" w:hAnsi="Times New Roman" w:cs="Times New Roman"/>
          <w:color w:val="000000"/>
          <w:sz w:val="24"/>
          <w:szCs w:val="24"/>
        </w:rPr>
        <w:lastRenderedPageBreak/>
        <w:t>боці бланків для голосування після перевірки документа, що посвідчує особу голосуючого. У пунктах для голосування можна також отримати перелік проектів, допущених до голосування. Пункти голосування відкриті для голосування впродовж всього робочого часу установи, в якій вони розміщені.</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Електронна та письмова форми бланків подачі проектів  та бланків для голосування можуть містити незначні відмінності.</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6.6.3. У ході голосування ведеться журнал реєстрації, один на пункт голосування (прошитий та пронумерований), у яких зазначається:</w:t>
      </w:r>
    </w:p>
    <w:p w:rsidR="00F779D4" w:rsidRPr="00643B66" w:rsidRDefault="00F779D4" w:rsidP="00CC009D">
      <w:pPr>
        <w:numPr>
          <w:ilvl w:val="0"/>
          <w:numId w:val="3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Дата голосування;</w:t>
      </w:r>
    </w:p>
    <w:p w:rsidR="00F779D4" w:rsidRPr="00643B66" w:rsidRDefault="00F779D4" w:rsidP="00CC009D">
      <w:pPr>
        <w:numPr>
          <w:ilvl w:val="0"/>
          <w:numId w:val="3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Номер виданого бланку для голосування;</w:t>
      </w:r>
    </w:p>
    <w:p w:rsidR="00F779D4" w:rsidRPr="00643B66" w:rsidRDefault="00F779D4" w:rsidP="00CC009D">
      <w:pPr>
        <w:numPr>
          <w:ilvl w:val="0"/>
          <w:numId w:val="3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Прізвище, ім’я та по батькові громадянина;</w:t>
      </w:r>
    </w:p>
    <w:p w:rsidR="00F779D4" w:rsidRPr="00643B66" w:rsidRDefault="00F779D4" w:rsidP="00CC009D">
      <w:pPr>
        <w:numPr>
          <w:ilvl w:val="0"/>
          <w:numId w:val="3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Місце реєстрації громадянина;</w:t>
      </w:r>
    </w:p>
    <w:p w:rsidR="00F779D4" w:rsidRPr="00643B66" w:rsidRDefault="00F779D4" w:rsidP="00CC009D">
      <w:pPr>
        <w:numPr>
          <w:ilvl w:val="0"/>
          <w:numId w:val="3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Серія та номер паспорта громадянина;</w:t>
      </w:r>
    </w:p>
    <w:p w:rsidR="00F779D4" w:rsidRPr="00643B66" w:rsidRDefault="00F779D4" w:rsidP="00CC009D">
      <w:pPr>
        <w:numPr>
          <w:ilvl w:val="0"/>
          <w:numId w:val="3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Підпис громадянина;</w:t>
      </w:r>
    </w:p>
    <w:p w:rsidR="00F779D4" w:rsidRPr="00643B66" w:rsidRDefault="00F779D4" w:rsidP="00CC009D">
      <w:pPr>
        <w:numPr>
          <w:ilvl w:val="0"/>
          <w:numId w:val="3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Прізвище, ім’я та по батькові працівника пункту голосування, який видав бюлетень.</w:t>
      </w:r>
    </w:p>
    <w:p w:rsidR="00F779D4" w:rsidRPr="00643B66" w:rsidRDefault="00F779D4" w:rsidP="00F779D4">
      <w:pPr>
        <w:shd w:val="clear" w:color="auto" w:fill="FFFFFF"/>
        <w:spacing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6.7.Кожний житель громади голосує особисто.</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Голосування будь-ким за інших осіб, а також передача жителем громади права голосу будь-якій іншій особі забороняється.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Забороняється використовувати інформацію, яка дискредитує авторів інших проектів, яка містить неточності, недостовірності, двозначності, перебільшення, умовчання, вводить або може ввести в оману жителів громади, що мають право брати участь у голосуванні за пропозиції (проекти), які можуть бути реалізовані за рахунок коштів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Забороняється надавати або обіцяти надання жителям громади, що мають право брати участь у голосуванні за пропозиції (проекти), які можуть бути реалізовані за рахунок коштів громадського бюджету, неправомірної вигоди за вчинення чи невчинення будь-яких дій, пов'язаних з безпосередньою реалізацією ними свого виборчого права.</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Забороняється агітаційна компанія безпосередньо у визначених Комітетом пунктах для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6.8</w:t>
      </w:r>
      <w:r w:rsidR="0021572F">
        <w:rPr>
          <w:rFonts w:ascii="Times New Roman" w:eastAsia="Times New Roman" w:hAnsi="Times New Roman" w:cs="Times New Roman"/>
          <w:color w:val="000000"/>
          <w:sz w:val="24"/>
          <w:szCs w:val="24"/>
          <w:lang w:val="uk-UA"/>
        </w:rPr>
        <w:t>.</w:t>
      </w:r>
      <w:r w:rsidRPr="00643B66">
        <w:rPr>
          <w:rFonts w:ascii="Times New Roman" w:eastAsia="Times New Roman" w:hAnsi="Times New Roman" w:cs="Times New Roman"/>
          <w:color w:val="000000"/>
          <w:sz w:val="24"/>
          <w:szCs w:val="24"/>
        </w:rPr>
        <w:t xml:space="preserve"> За наявності зазначених фактів в пункті 6.7 (фото-відео фіксація), голос за обрану пропозицію (проект) не зараховується. У разі масових фактів порушення пункту 6.7 цього Положення, пропозиція (проект) за якою фіксуються масові порушення, знімається з голосування за рішенням Номінаційного комітету.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6.9</w:t>
      </w:r>
      <w:r w:rsidR="0021572F">
        <w:rPr>
          <w:rFonts w:ascii="Times New Roman" w:eastAsia="Times New Roman" w:hAnsi="Times New Roman" w:cs="Times New Roman"/>
          <w:color w:val="000000"/>
          <w:sz w:val="24"/>
          <w:szCs w:val="24"/>
          <w:lang w:val="uk-UA"/>
        </w:rPr>
        <w:t>.</w:t>
      </w:r>
      <w:r w:rsidRPr="00643B66">
        <w:rPr>
          <w:rFonts w:ascii="Times New Roman" w:eastAsia="Times New Roman" w:hAnsi="Times New Roman" w:cs="Times New Roman"/>
          <w:color w:val="000000"/>
          <w:sz w:val="24"/>
          <w:szCs w:val="24"/>
        </w:rPr>
        <w:t xml:space="preserve"> Кожен житель може віддати один голос за малий проект та один голос за великий проект.</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6.10</w:t>
      </w:r>
      <w:r w:rsidR="0021572F">
        <w:rPr>
          <w:rFonts w:ascii="Times New Roman" w:eastAsia="Times New Roman" w:hAnsi="Times New Roman" w:cs="Times New Roman"/>
          <w:color w:val="000000"/>
          <w:sz w:val="24"/>
          <w:szCs w:val="24"/>
          <w:lang w:val="uk-UA"/>
        </w:rPr>
        <w:t>.</w:t>
      </w:r>
      <w:r w:rsidRPr="00643B66">
        <w:rPr>
          <w:rFonts w:ascii="Times New Roman" w:eastAsia="Times New Roman" w:hAnsi="Times New Roman" w:cs="Times New Roman"/>
          <w:color w:val="000000"/>
          <w:sz w:val="24"/>
          <w:szCs w:val="24"/>
        </w:rPr>
        <w:t xml:space="preserve"> Голос поданий у пункті для голосування впродовж 1 робочого дня вноситься модератором до Е-сервісу «Громадський бюджет».</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7. Встановлення результатів та визначення переможців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7.1. Встановлення підсумків голосування передбачає підрахунок голосів через Е-сервіс «Громадський бюджет». Якщо проекти набирають однакову кількість голосів, то пріоритетними вважаються ті, які потребують менший об’єм фінансування.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7.2. Рекомендованими до реалізації вважатимуться ті проекти, які набрали найбільшу кількість голосів до вичерпання обсягу коштів громадського бюджету громади, виділених на реалізацію громадського бюджету на наступний бюджетний рік.</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7.3. У разі нестачі коштів на реалізацію чергового проекту з переліку, складеного відповідно до норм пункту 7.2, до уваги береться перший з переліку, орієнтовна вартість реалізації якого не призведе до перевищення суми коштів, виділених для реалізації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lastRenderedPageBreak/>
        <w:t>7.4. Перелік проектів, які шляхом голосування відповідно до пункту 7.2 були рекомендованими для реалізації та затверджені протоколом Номінаційного  комітету, виноситься на розгляд  чергової сесії міської ради.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7.5.Інформація про хід реалізації проектів-переможців розміщується на офіційному Е-сервіс «Громадський бюджет» .</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7.6. Проекти - переможці включаються в проект бюджету громади за головними розпорядниками коштів. Після затвердження бюджету громади проекти підлягають фінансуванню за рахунок коштів бюджету громади (в межах коштів громадського бюджету) на наступний бюджетний рік.</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7.7 Виконавцями проектів-переможців визначаються головні розпорядники коштів  бюджету – виконавчі органи </w:t>
      </w:r>
      <w:r w:rsidR="0021572F">
        <w:rPr>
          <w:rFonts w:ascii="Times New Roman" w:hAnsi="Times New Roman" w:cs="Times New Roman"/>
          <w:sz w:val="24"/>
          <w:szCs w:val="24"/>
        </w:rPr>
        <w:t xml:space="preserve">Сквирської </w:t>
      </w:r>
      <w:r w:rsidRPr="00643B66">
        <w:rPr>
          <w:rFonts w:ascii="Times New Roman" w:eastAsia="Times New Roman" w:hAnsi="Times New Roman" w:cs="Times New Roman"/>
          <w:color w:val="000000"/>
          <w:sz w:val="24"/>
          <w:szCs w:val="24"/>
        </w:rPr>
        <w:t>міської ради, які повинні здійснювати контроль за реалізацією проекту на будь-якому етапі. Наказом керівника за кожним проектом-переможцем визначається особа, відповідальна за його впровадження. Цей наказ відповідний головний розпорядник надає Комітету не пізніше 10 днів з дня його прийняття або внесення змін до нього. У разі невидачі такого наказу чи ненадання його копії Комітету керівник відповідного головного розпорядника несе персональну відповідальність за впровадження проекту. Головні розпорядники бюджетних коштів можуть залучати розпорядників нижчого рівня або одержувачів бюджетних коштів.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7.8 Автор проекту має право знайомитися з ходом реалізації проекту. Автори проектів-переможців можуть здійснювати контроль за реалізацією проектів. Головні розпорядники (розпорядники нижчого рівня або одержувачі) коштів бюджету громади забезпечують взаємодію та координацію в межах бюджетного законодавства з авторами проектів-переможців у процесі реалізації проектів. Автор проекту (за його бажанням) у межах чинного законодавства може бути залучений до реалізації проекту (авторський, технічний нагляд, здійснення закупівель тощо).</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7.9. На об’єктах (їх частині), створених/реконструйованих завдяки проектам громадського бюджету, на видному місці вказується інформація з відомостями про те, що цей об’єкт було реалізовано завдяки громадському бюджету і за кошти бюджету громади та вказано рік реалізації проекту.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8. Інформаційна та промоційна кампанія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8.1. Промоційна кампанія проводиться з метою ознайомлення жителів громади з основними положеннями, принципами громадського бюджету  громади, можливостями та напрямками його реалізації.</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8.2. Інформаційна кампанія спрямована на ознайомлення жителів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проектів – переможців тощо.</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8.3. Промоційна та інформаційна кампанія здійснюється за рахунок коштів  бюджету громади та проводиться впродовж усіх етапів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8.4. Координація роботи з проведення промоційної та інформаційної кампанії покладається на </w:t>
      </w:r>
      <w:r w:rsidR="0021572F">
        <w:rPr>
          <w:rFonts w:ascii="Times New Roman" w:eastAsia="Times New Roman" w:hAnsi="Times New Roman" w:cs="Times New Roman"/>
          <w:color w:val="000000"/>
          <w:sz w:val="24"/>
          <w:szCs w:val="24"/>
          <w:lang w:val="uk-UA"/>
        </w:rPr>
        <w:t>відділ економічно-інвестиційної діяльності та агропромислового</w:t>
      </w:r>
      <w:r w:rsidRPr="00643B66">
        <w:rPr>
          <w:rFonts w:ascii="Times New Roman" w:eastAsia="Times New Roman" w:hAnsi="Times New Roman" w:cs="Times New Roman"/>
          <w:color w:val="000000"/>
          <w:sz w:val="24"/>
          <w:szCs w:val="24"/>
        </w:rPr>
        <w:t xml:space="preserve"> розвитку.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8.5. Промоційна та інформаційна кампанія проводиться через громадські організації, засоби масової інформації, мережу Інтернет, виготовлення та розміщення друкованої продукції, аудіо - та відеоматеріалів, а також шляхом проведення публічних заходів (зустрічей, круглих столів, прес – конференцій тощо).</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8.6. Промоційна та інформаційна кампанія включає в себе такі етапи: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ознайомлення жителів з основними етапами бюджетного процесу;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ознайомленням з процесом громадського бюджету;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інформаційно-консультаційна кампанія щодо написання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обговорення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lastRenderedPageBreak/>
        <w:t>- надання можливості ознайомитись з проектами;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голосування за проекти (щодо термінів, способу та місць для голосування);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реалізації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8.7. Автори проектів, з метою отримання якомога більшої підтримки жителів територіальної громади, мають право самостійно за власний рахунок організовувати інформаційні заходи з роз’ясненням переваг власного проекту.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9. Порядок звітування за результатами реалізації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9.1. За результатами реалізації проектів відібраних для фінансування за рахунок коштів громадського бюджету головні розпорядники бюджетних коштів, що беруть участь в реалізації проектів,</w:t>
      </w:r>
      <w:r w:rsidR="0021572F">
        <w:rPr>
          <w:rFonts w:ascii="Times New Roman" w:eastAsia="Times New Roman" w:hAnsi="Times New Roman" w:cs="Times New Roman"/>
          <w:color w:val="000000"/>
          <w:sz w:val="24"/>
          <w:szCs w:val="24"/>
          <w:lang w:val="uk-UA"/>
        </w:rPr>
        <w:t xml:space="preserve"> </w:t>
      </w:r>
      <w:r w:rsidRPr="00643B66">
        <w:rPr>
          <w:rFonts w:ascii="Times New Roman" w:eastAsia="Times New Roman" w:hAnsi="Times New Roman" w:cs="Times New Roman"/>
          <w:color w:val="000000"/>
          <w:sz w:val="24"/>
          <w:szCs w:val="24"/>
        </w:rPr>
        <w:t xml:space="preserve">щомісячно до 10 числа оприлюднюють на сайті </w:t>
      </w:r>
      <w:r w:rsidR="0021572F">
        <w:rPr>
          <w:rFonts w:ascii="Times New Roman" w:hAnsi="Times New Roman" w:cs="Times New Roman"/>
          <w:sz w:val="24"/>
          <w:szCs w:val="24"/>
        </w:rPr>
        <w:t xml:space="preserve">Сквирської </w:t>
      </w:r>
      <w:r w:rsidRPr="00643B66">
        <w:rPr>
          <w:rFonts w:ascii="Times New Roman" w:eastAsia="Times New Roman" w:hAnsi="Times New Roman" w:cs="Times New Roman"/>
          <w:color w:val="000000"/>
          <w:sz w:val="24"/>
          <w:szCs w:val="24"/>
        </w:rPr>
        <w:t>міської ради  звіт про реалізацію проектів.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Підсумковий звіт подається на розгляд виконавчого комітету до 31 січня року, наступного за звітнім.</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Звіт включає в себе:</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 загальний опис результатів проекту;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2) опис того, що не вдалося реалізувати або було реалізовано іншим чином;</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3) опис робіт, які було проведено, їх послідовність;</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4) дані про фактичний термін реалізації;</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5) дані про фактичний бюджет;</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6) фото-звіт результату.</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9.2. Міський голова готує консолідований звіт за результатами звітування головних розпорядників бюджетних коштів та доповідає по ньому на сесії ради.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9.3. Звіти головних розпорядників бюджетних коштів, що брали участь в реалізації проектів, які фінансувались з громадського бюджету та консолідований звіт оприлюднюється на сайті </w:t>
      </w:r>
      <w:r w:rsidR="0021572F">
        <w:rPr>
          <w:rFonts w:ascii="Times New Roman" w:hAnsi="Times New Roman" w:cs="Times New Roman"/>
          <w:sz w:val="24"/>
          <w:szCs w:val="24"/>
        </w:rPr>
        <w:t xml:space="preserve">Сквирської </w:t>
      </w:r>
      <w:r w:rsidRPr="00643B66">
        <w:rPr>
          <w:rFonts w:ascii="Times New Roman" w:eastAsia="Times New Roman" w:hAnsi="Times New Roman" w:cs="Times New Roman"/>
          <w:color w:val="000000"/>
          <w:sz w:val="24"/>
          <w:szCs w:val="24"/>
        </w:rPr>
        <w:t>міської ради.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b/>
          <w:bCs/>
          <w:color w:val="000000"/>
          <w:sz w:val="24"/>
          <w:szCs w:val="24"/>
        </w:rPr>
        <w:t>10. Заключні положення</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xml:space="preserve">10.1. Зміни до цього Положення вносяться за рішенням </w:t>
      </w:r>
      <w:r w:rsidR="0021572F">
        <w:rPr>
          <w:rFonts w:ascii="Times New Roman" w:hAnsi="Times New Roman" w:cs="Times New Roman"/>
          <w:sz w:val="24"/>
          <w:szCs w:val="24"/>
        </w:rPr>
        <w:t xml:space="preserve">Сквирської </w:t>
      </w:r>
      <w:r w:rsidRPr="00643B66">
        <w:rPr>
          <w:rFonts w:ascii="Times New Roman" w:eastAsia="Times New Roman" w:hAnsi="Times New Roman" w:cs="Times New Roman"/>
          <w:color w:val="000000"/>
          <w:sz w:val="24"/>
          <w:szCs w:val="24"/>
        </w:rPr>
        <w:t>міської ради.</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10.2. Заповнені бланки для голосування, які в установленому порядку та внесені у систему «Громадського бюджету» на підтримкупроектів, підлягають знищенню на наступний день після прийняття рішення Номінаційного комітету про визначення переможців.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10.3. Інші документи, що супроводжують проект «Громадський бюджет» зберігаються впродовж 3 років.</w:t>
      </w:r>
    </w:p>
    <w:p w:rsidR="00F779D4" w:rsidRPr="00643B66" w:rsidRDefault="00F779D4" w:rsidP="00F779D4">
      <w:pPr>
        <w:shd w:val="clear" w:color="auto" w:fill="FFFFFF"/>
        <w:spacing w:before="120" w:after="120" w:line="240" w:lineRule="auto"/>
        <w:jc w:val="both"/>
        <w:rPr>
          <w:rFonts w:ascii="Times New Roman" w:eastAsia="Times New Roman" w:hAnsi="Times New Roman" w:cs="Times New Roman"/>
          <w:color w:val="000000"/>
          <w:sz w:val="24"/>
          <w:szCs w:val="24"/>
        </w:rPr>
      </w:pPr>
      <w:r w:rsidRPr="00643B66">
        <w:rPr>
          <w:rFonts w:ascii="Times New Roman" w:eastAsia="Times New Roman" w:hAnsi="Times New Roman" w:cs="Times New Roman"/>
          <w:color w:val="000000"/>
          <w:sz w:val="24"/>
          <w:szCs w:val="24"/>
        </w:rPr>
        <w:t> </w:t>
      </w:r>
    </w:p>
    <w:p w:rsidR="00F779D4" w:rsidRPr="0021572F" w:rsidRDefault="0021572F" w:rsidP="00F779D4">
      <w:pPr>
        <w:shd w:val="clear" w:color="auto" w:fill="FFFFFF"/>
        <w:spacing w:before="120" w:after="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color w:val="000000"/>
          <w:sz w:val="24"/>
          <w:szCs w:val="24"/>
          <w:lang w:val="uk-UA"/>
        </w:rPr>
        <w:t xml:space="preserve">              </w:t>
      </w:r>
      <w:r w:rsidR="00F779D4" w:rsidRPr="00643B66">
        <w:rPr>
          <w:rFonts w:ascii="Times New Roman" w:eastAsia="Times New Roman" w:hAnsi="Times New Roman" w:cs="Times New Roman"/>
          <w:b/>
          <w:bCs/>
          <w:color w:val="000000"/>
          <w:sz w:val="24"/>
          <w:szCs w:val="24"/>
        </w:rPr>
        <w:t>Міський голова                   </w:t>
      </w:r>
      <w:r>
        <w:rPr>
          <w:rFonts w:ascii="Times New Roman" w:eastAsia="Times New Roman" w:hAnsi="Times New Roman" w:cs="Times New Roman"/>
          <w:b/>
          <w:bCs/>
          <w:color w:val="000000"/>
          <w:sz w:val="24"/>
          <w:szCs w:val="24"/>
          <w:lang w:val="uk-UA"/>
        </w:rPr>
        <w:t xml:space="preserve">                  </w:t>
      </w:r>
      <w:r w:rsidR="00F779D4" w:rsidRPr="00643B66">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lang w:val="uk-UA"/>
        </w:rPr>
        <w:t>Валентина ЛЕВІЦЬКА</w:t>
      </w:r>
    </w:p>
    <w:p w:rsidR="00F779D4" w:rsidRDefault="00F779D4" w:rsidP="00421D6B">
      <w:pPr>
        <w:pStyle w:val="a9"/>
        <w:ind w:left="1211" w:right="713" w:firstLine="0"/>
        <w:jc w:val="center"/>
        <w:rPr>
          <w:rFonts w:ascii="Times New Roman" w:hAnsi="Times New Roman" w:cs="Times New Roman"/>
          <w:b/>
          <w:color w:val="231F20"/>
          <w:sz w:val="24"/>
        </w:rPr>
      </w:pPr>
    </w:p>
    <w:p w:rsidR="0021572F" w:rsidRDefault="0021572F" w:rsidP="00FE4502">
      <w:pPr>
        <w:shd w:val="clear" w:color="auto" w:fill="FFFFFF"/>
        <w:spacing w:before="120" w:after="120" w:line="240" w:lineRule="auto"/>
        <w:jc w:val="right"/>
        <w:rPr>
          <w:rFonts w:ascii="Times New Roman" w:hAnsi="Times New Roman" w:cs="Times New Roman"/>
          <w:b/>
          <w:color w:val="231F20"/>
          <w:sz w:val="24"/>
          <w:lang w:val="uk-UA"/>
        </w:rPr>
      </w:pPr>
    </w:p>
    <w:p w:rsidR="0021572F" w:rsidRDefault="0021572F" w:rsidP="00FE4502">
      <w:pPr>
        <w:shd w:val="clear" w:color="auto" w:fill="FFFFFF"/>
        <w:spacing w:before="120" w:after="120" w:line="240" w:lineRule="auto"/>
        <w:jc w:val="right"/>
        <w:rPr>
          <w:rFonts w:ascii="Times New Roman" w:hAnsi="Times New Roman" w:cs="Times New Roman"/>
          <w:b/>
          <w:color w:val="231F20"/>
          <w:sz w:val="24"/>
          <w:lang w:val="uk-UA"/>
        </w:rPr>
      </w:pPr>
    </w:p>
    <w:p w:rsidR="0021572F" w:rsidRDefault="0021572F" w:rsidP="00FE4502">
      <w:pPr>
        <w:shd w:val="clear" w:color="auto" w:fill="FFFFFF"/>
        <w:spacing w:before="120" w:after="120" w:line="240" w:lineRule="auto"/>
        <w:jc w:val="right"/>
        <w:rPr>
          <w:rFonts w:ascii="Times New Roman" w:hAnsi="Times New Roman" w:cs="Times New Roman"/>
          <w:b/>
          <w:color w:val="231F20"/>
          <w:sz w:val="24"/>
          <w:lang w:val="uk-UA"/>
        </w:rPr>
      </w:pPr>
    </w:p>
    <w:p w:rsidR="0021572F" w:rsidRDefault="0021572F" w:rsidP="00FE4502">
      <w:pPr>
        <w:shd w:val="clear" w:color="auto" w:fill="FFFFFF"/>
        <w:spacing w:before="120" w:after="120" w:line="240" w:lineRule="auto"/>
        <w:jc w:val="right"/>
        <w:rPr>
          <w:rFonts w:ascii="Times New Roman" w:hAnsi="Times New Roman" w:cs="Times New Roman"/>
          <w:b/>
          <w:color w:val="231F20"/>
          <w:sz w:val="24"/>
          <w:lang w:val="uk-UA"/>
        </w:rPr>
      </w:pPr>
    </w:p>
    <w:p w:rsidR="0021572F" w:rsidRDefault="0021572F" w:rsidP="00FE4502">
      <w:pPr>
        <w:shd w:val="clear" w:color="auto" w:fill="FFFFFF"/>
        <w:spacing w:before="120" w:after="120" w:line="240" w:lineRule="auto"/>
        <w:jc w:val="right"/>
        <w:rPr>
          <w:rFonts w:ascii="Times New Roman" w:hAnsi="Times New Roman" w:cs="Times New Roman"/>
          <w:b/>
          <w:color w:val="231F20"/>
          <w:sz w:val="24"/>
          <w:lang w:val="uk-UA"/>
        </w:rPr>
      </w:pPr>
    </w:p>
    <w:p w:rsidR="0021572F" w:rsidRDefault="00F779D4" w:rsidP="00FE4502">
      <w:pPr>
        <w:shd w:val="clear" w:color="auto" w:fill="FFFFFF"/>
        <w:spacing w:before="120" w:after="120" w:line="240" w:lineRule="auto"/>
        <w:jc w:val="right"/>
        <w:rPr>
          <w:rFonts w:ascii="Times New Roman" w:eastAsia="Times New Roman" w:hAnsi="Times New Roman" w:cs="Times New Roman"/>
          <w:b/>
          <w:bCs/>
          <w:color w:val="000000"/>
          <w:sz w:val="28"/>
          <w:szCs w:val="28"/>
          <w:lang w:val="uk-UA"/>
        </w:rPr>
      </w:pPr>
      <w:r>
        <w:rPr>
          <w:rFonts w:ascii="Times New Roman" w:hAnsi="Times New Roman" w:cs="Times New Roman"/>
          <w:b/>
          <w:color w:val="231F20"/>
          <w:sz w:val="24"/>
        </w:rPr>
        <w:lastRenderedPageBreak/>
        <w:t xml:space="preserve">ДОДАТОК </w:t>
      </w:r>
      <w:r w:rsidR="00421D6B" w:rsidRPr="00421D6B">
        <w:rPr>
          <w:rFonts w:ascii="Times New Roman" w:hAnsi="Times New Roman" w:cs="Times New Roman"/>
          <w:b/>
          <w:color w:val="231F20"/>
          <w:sz w:val="24"/>
        </w:rPr>
        <w:t>7</w:t>
      </w:r>
      <w:r w:rsidR="00FE4502" w:rsidRPr="00FE4502">
        <w:rPr>
          <w:rFonts w:ascii="Times New Roman" w:eastAsia="Times New Roman" w:hAnsi="Times New Roman" w:cs="Times New Roman"/>
          <w:b/>
          <w:bCs/>
          <w:color w:val="000000"/>
          <w:sz w:val="28"/>
          <w:szCs w:val="28"/>
          <w:lang w:val="uk-UA"/>
        </w:rPr>
        <w:t xml:space="preserve"> </w:t>
      </w:r>
    </w:p>
    <w:p w:rsidR="00FE4502" w:rsidRPr="000B5003" w:rsidRDefault="00FE4502" w:rsidP="00FE4502">
      <w:pPr>
        <w:shd w:val="clear" w:color="auto" w:fill="FFFFFF"/>
        <w:spacing w:before="120" w:after="120" w:line="240" w:lineRule="auto"/>
        <w:jc w:val="right"/>
        <w:rPr>
          <w:rFonts w:ascii="Times New Roman" w:eastAsia="Times New Roman" w:hAnsi="Times New Roman" w:cs="Times New Roman"/>
          <w:b/>
          <w:bCs/>
          <w:color w:val="000000"/>
          <w:sz w:val="28"/>
          <w:szCs w:val="28"/>
          <w:lang w:val="uk-UA"/>
        </w:rPr>
      </w:pPr>
      <w:r w:rsidRPr="000B5003">
        <w:rPr>
          <w:rFonts w:ascii="Times New Roman" w:eastAsia="Times New Roman" w:hAnsi="Times New Roman" w:cs="Times New Roman"/>
          <w:b/>
          <w:bCs/>
          <w:color w:val="000000"/>
          <w:sz w:val="28"/>
          <w:szCs w:val="28"/>
          <w:lang w:val="uk-UA"/>
        </w:rPr>
        <w:t>до Статуту</w:t>
      </w:r>
      <w:r w:rsidRPr="00EF5E11">
        <w:rPr>
          <w:rFonts w:ascii="Times New Roman" w:hAnsi="Times New Roman" w:cs="Times New Roman"/>
          <w:sz w:val="28"/>
          <w:szCs w:val="28"/>
        </w:rPr>
        <w:t xml:space="preserve"> </w:t>
      </w:r>
      <w:r w:rsidRPr="00EF5E11">
        <w:rPr>
          <w:rFonts w:ascii="Times New Roman" w:hAnsi="Times New Roman" w:cs="Times New Roman"/>
          <w:b/>
          <w:sz w:val="28"/>
          <w:szCs w:val="28"/>
          <w:lang w:val="uk-UA"/>
        </w:rPr>
        <w:t>Сквирської міської територіальної громади</w:t>
      </w:r>
    </w:p>
    <w:p w:rsidR="00421D6B" w:rsidRPr="00421D6B" w:rsidRDefault="00421D6B" w:rsidP="00421D6B">
      <w:pPr>
        <w:pStyle w:val="a9"/>
        <w:ind w:left="1211" w:right="713" w:firstLine="0"/>
        <w:jc w:val="center"/>
        <w:rPr>
          <w:rFonts w:ascii="Times New Roman" w:hAnsi="Times New Roman" w:cs="Times New Roman"/>
          <w:b/>
          <w:color w:val="231F20"/>
          <w:sz w:val="24"/>
        </w:rPr>
      </w:pPr>
    </w:p>
    <w:p w:rsidR="00421D6B" w:rsidRPr="00421D6B" w:rsidRDefault="00421D6B" w:rsidP="00421D6B">
      <w:pPr>
        <w:pStyle w:val="a3"/>
        <w:tabs>
          <w:tab w:val="left" w:pos="0"/>
        </w:tabs>
        <w:spacing w:before="120"/>
        <w:jc w:val="right"/>
        <w:rPr>
          <w:lang w:val="ru-RU"/>
        </w:rPr>
      </w:pPr>
      <w:r w:rsidRPr="00AF78A5">
        <w:t>Проект</w:t>
      </w:r>
      <w:r w:rsidR="0021572F">
        <w:t xml:space="preserve"> рішення </w:t>
      </w:r>
    </w:p>
    <w:p w:rsidR="00421D6B" w:rsidRDefault="00421D6B" w:rsidP="00421D6B">
      <w:pPr>
        <w:pStyle w:val="a3"/>
        <w:tabs>
          <w:tab w:val="left" w:pos="0"/>
        </w:tabs>
        <w:spacing w:before="120"/>
        <w:jc w:val="right"/>
      </w:pPr>
    </w:p>
    <w:p w:rsidR="00421D6B" w:rsidRPr="00421D6B" w:rsidRDefault="00421D6B" w:rsidP="00421D6B">
      <w:pPr>
        <w:jc w:val="both"/>
        <w:rPr>
          <w:rFonts w:ascii="Times New Roman" w:hAnsi="Times New Roman" w:cs="Times New Roman"/>
          <w:sz w:val="24"/>
          <w:szCs w:val="24"/>
          <w:lang w:val="uk-UA"/>
        </w:rPr>
      </w:pPr>
      <w:r w:rsidRPr="00421D6B">
        <w:rPr>
          <w:rFonts w:ascii="Times New Roman" w:hAnsi="Times New Roman" w:cs="Times New Roman"/>
          <w:sz w:val="24"/>
          <w:szCs w:val="24"/>
          <w:lang w:val="uk-UA"/>
        </w:rPr>
        <w:t>Про Порядок</w:t>
      </w:r>
      <w:r w:rsidRPr="00421D6B">
        <w:rPr>
          <w:rFonts w:ascii="Times New Roman" w:hAnsi="Times New Roman" w:cs="Times New Roman"/>
          <w:sz w:val="24"/>
          <w:szCs w:val="24"/>
        </w:rPr>
        <w:t xml:space="preserve"> </w:t>
      </w:r>
      <w:r w:rsidRPr="00421D6B">
        <w:rPr>
          <w:rFonts w:ascii="Times New Roman" w:hAnsi="Times New Roman" w:cs="Times New Roman"/>
          <w:sz w:val="24"/>
          <w:szCs w:val="24"/>
          <w:lang w:val="uk-UA"/>
        </w:rPr>
        <w:t xml:space="preserve">сприяння проведенню   </w:t>
      </w:r>
    </w:p>
    <w:p w:rsidR="00421D6B" w:rsidRPr="00421D6B" w:rsidRDefault="00421D6B" w:rsidP="00421D6B">
      <w:pPr>
        <w:jc w:val="both"/>
        <w:rPr>
          <w:rFonts w:ascii="Times New Roman" w:hAnsi="Times New Roman" w:cs="Times New Roman"/>
          <w:sz w:val="24"/>
          <w:szCs w:val="24"/>
          <w:lang w:val="uk-UA"/>
        </w:rPr>
      </w:pPr>
      <w:r w:rsidRPr="00421D6B">
        <w:rPr>
          <w:rFonts w:ascii="Times New Roman" w:hAnsi="Times New Roman" w:cs="Times New Roman"/>
          <w:sz w:val="24"/>
          <w:szCs w:val="24"/>
          <w:lang w:val="uk-UA"/>
        </w:rPr>
        <w:t xml:space="preserve">громадської експертизи діяльності </w:t>
      </w:r>
    </w:p>
    <w:p w:rsidR="00421D6B" w:rsidRPr="00421D6B" w:rsidRDefault="00421D6B" w:rsidP="00421D6B">
      <w:pPr>
        <w:jc w:val="both"/>
        <w:rPr>
          <w:rFonts w:ascii="Times New Roman" w:hAnsi="Times New Roman" w:cs="Times New Roman"/>
          <w:sz w:val="24"/>
          <w:szCs w:val="24"/>
          <w:lang w:val="uk-UA"/>
        </w:rPr>
      </w:pPr>
      <w:r w:rsidRPr="00421D6B">
        <w:rPr>
          <w:rFonts w:ascii="Times New Roman" w:hAnsi="Times New Roman" w:cs="Times New Roman"/>
          <w:sz w:val="24"/>
          <w:szCs w:val="24"/>
          <w:lang w:val="uk-UA"/>
        </w:rPr>
        <w:t xml:space="preserve">органів та посадових осіб місцевого самоврядування </w:t>
      </w:r>
    </w:p>
    <w:p w:rsidR="00421D6B" w:rsidRPr="00421D6B" w:rsidRDefault="00421D6B" w:rsidP="00421D6B">
      <w:pPr>
        <w:pStyle w:val="31"/>
        <w:spacing w:after="0"/>
        <w:outlineLvl w:val="0"/>
        <w:rPr>
          <w:rFonts w:ascii="Times New Roman" w:hAnsi="Times New Roman" w:cs="Times New Roman"/>
          <w:sz w:val="24"/>
          <w:szCs w:val="24"/>
          <w:lang w:val="uk-UA"/>
        </w:rPr>
      </w:pPr>
    </w:p>
    <w:p w:rsidR="00421D6B" w:rsidRPr="00421D6B" w:rsidRDefault="00421D6B" w:rsidP="00421D6B">
      <w:pPr>
        <w:ind w:firstLine="709"/>
        <w:jc w:val="both"/>
        <w:rPr>
          <w:rFonts w:ascii="Times New Roman" w:hAnsi="Times New Roman" w:cs="Times New Roman"/>
          <w:sz w:val="24"/>
          <w:szCs w:val="24"/>
          <w:lang w:val="uk-UA"/>
        </w:rPr>
      </w:pPr>
      <w:r w:rsidRPr="00421D6B">
        <w:rPr>
          <w:rFonts w:ascii="Times New Roman" w:hAnsi="Times New Roman" w:cs="Times New Roman"/>
          <w:sz w:val="24"/>
          <w:szCs w:val="24"/>
          <w:lang w:val="uk-UA"/>
        </w:rPr>
        <w:t xml:space="preserve">Відповідно до статей 2, 4, 26 Закону України "Про місцеве самоврядування в Україні", статей 21, 22 Закону України ""Про громадські об'єднання", статті 3 Постанови КМУ від 05.11.2008 № 976 "Про затвердження Порядку сприяння проведенню громадської експертизи діяльності органів виконавчої влади", </w:t>
      </w:r>
      <w:r w:rsidR="005317C1">
        <w:rPr>
          <w:rFonts w:ascii="Times New Roman" w:hAnsi="Times New Roman" w:cs="Times New Roman"/>
          <w:sz w:val="24"/>
          <w:szCs w:val="24"/>
          <w:lang w:val="uk-UA"/>
        </w:rPr>
        <w:t xml:space="preserve">Сквирська </w:t>
      </w:r>
      <w:r w:rsidRPr="00421D6B">
        <w:rPr>
          <w:rFonts w:ascii="Times New Roman" w:hAnsi="Times New Roman" w:cs="Times New Roman"/>
          <w:sz w:val="24"/>
          <w:szCs w:val="24"/>
          <w:lang w:val="uk-UA"/>
        </w:rPr>
        <w:t>міська рада вирішила:</w:t>
      </w:r>
    </w:p>
    <w:p w:rsidR="00421D6B" w:rsidRPr="00421D6B" w:rsidRDefault="00421D6B" w:rsidP="00421D6B">
      <w:pPr>
        <w:ind w:firstLine="709"/>
        <w:jc w:val="both"/>
        <w:rPr>
          <w:rFonts w:ascii="Times New Roman" w:hAnsi="Times New Roman" w:cs="Times New Roman"/>
          <w:sz w:val="24"/>
          <w:szCs w:val="24"/>
          <w:lang w:val="uk-UA"/>
        </w:rPr>
      </w:pPr>
      <w:r w:rsidRPr="00421D6B">
        <w:rPr>
          <w:rFonts w:ascii="Times New Roman" w:hAnsi="Times New Roman" w:cs="Times New Roman"/>
          <w:sz w:val="24"/>
          <w:szCs w:val="24"/>
          <w:lang w:val="uk-UA"/>
        </w:rPr>
        <w:t xml:space="preserve">1. Затвердити Порядок сприяння проведенню громадської експертизи діяльності органів та посадових осіб місцевого самоврядування </w:t>
      </w:r>
      <w:r w:rsidR="005317C1" w:rsidRPr="005317C1">
        <w:rPr>
          <w:rFonts w:ascii="Times New Roman" w:hAnsi="Times New Roman" w:cs="Times New Roman"/>
          <w:sz w:val="24"/>
          <w:szCs w:val="24"/>
          <w:lang w:val="uk-UA"/>
        </w:rPr>
        <w:t xml:space="preserve">Сквирської міської </w:t>
      </w:r>
      <w:r w:rsidR="005317C1">
        <w:rPr>
          <w:rFonts w:ascii="Times New Roman" w:hAnsi="Times New Roman" w:cs="Times New Roman"/>
          <w:sz w:val="24"/>
          <w:szCs w:val="24"/>
          <w:lang w:val="uk-UA"/>
        </w:rPr>
        <w:t>ради</w:t>
      </w:r>
      <w:r w:rsidRPr="00421D6B">
        <w:rPr>
          <w:rFonts w:ascii="Times New Roman" w:hAnsi="Times New Roman" w:cs="Times New Roman"/>
          <w:sz w:val="24"/>
          <w:szCs w:val="24"/>
          <w:lang w:val="uk-UA"/>
        </w:rPr>
        <w:t>.</w:t>
      </w:r>
    </w:p>
    <w:p w:rsidR="00421D6B" w:rsidRPr="00421D6B" w:rsidRDefault="00421D6B" w:rsidP="00421D6B">
      <w:pPr>
        <w:ind w:firstLine="709"/>
        <w:jc w:val="both"/>
        <w:rPr>
          <w:rFonts w:ascii="Times New Roman" w:hAnsi="Times New Roman" w:cs="Times New Roman"/>
          <w:color w:val="000000"/>
          <w:sz w:val="24"/>
          <w:szCs w:val="24"/>
          <w:lang w:val="uk-UA"/>
        </w:rPr>
      </w:pPr>
      <w:r w:rsidRPr="00421D6B">
        <w:rPr>
          <w:rFonts w:ascii="Times New Roman" w:hAnsi="Times New Roman" w:cs="Times New Roman"/>
          <w:color w:val="000000"/>
          <w:sz w:val="24"/>
          <w:szCs w:val="24"/>
          <w:lang w:val="uk-UA"/>
        </w:rPr>
        <w:t xml:space="preserve">2. </w:t>
      </w:r>
      <w:r w:rsidR="005317C1">
        <w:rPr>
          <w:rFonts w:ascii="Times New Roman" w:hAnsi="Times New Roman" w:cs="Times New Roman"/>
          <w:color w:val="000000"/>
          <w:sz w:val="24"/>
          <w:szCs w:val="24"/>
          <w:lang w:val="uk-UA"/>
        </w:rPr>
        <w:t>Організаційному відділу</w:t>
      </w:r>
      <w:r w:rsidRPr="00421D6B">
        <w:rPr>
          <w:rFonts w:ascii="Times New Roman" w:hAnsi="Times New Roman" w:cs="Times New Roman"/>
          <w:color w:val="000000"/>
          <w:sz w:val="24"/>
          <w:szCs w:val="24"/>
          <w:lang w:val="uk-UA"/>
        </w:rPr>
        <w:t xml:space="preserve"> забезпечити технічну реалізацію Порядку </w:t>
      </w:r>
      <w:r w:rsidRPr="00421D6B">
        <w:rPr>
          <w:rFonts w:ascii="Times New Roman" w:hAnsi="Times New Roman" w:cs="Times New Roman"/>
          <w:sz w:val="24"/>
          <w:szCs w:val="24"/>
          <w:lang w:val="uk-UA"/>
        </w:rPr>
        <w:t xml:space="preserve">сприяння проведенню   </w:t>
      </w:r>
      <w:r w:rsidRPr="00421D6B">
        <w:rPr>
          <w:rFonts w:ascii="Times New Roman" w:hAnsi="Times New Roman" w:cs="Times New Roman"/>
          <w:color w:val="000000"/>
          <w:sz w:val="24"/>
          <w:szCs w:val="24"/>
          <w:lang w:val="uk-UA"/>
        </w:rPr>
        <w:t xml:space="preserve">громадської експертизи діяльності </w:t>
      </w:r>
      <w:r w:rsidRPr="00421D6B">
        <w:rPr>
          <w:rFonts w:ascii="Times New Roman" w:hAnsi="Times New Roman" w:cs="Times New Roman"/>
          <w:sz w:val="24"/>
          <w:szCs w:val="24"/>
          <w:lang w:val="uk-UA"/>
        </w:rPr>
        <w:t xml:space="preserve">органів та посадових осіб місцевого самоврядування </w:t>
      </w:r>
      <w:r w:rsidR="005317C1" w:rsidRPr="005317C1">
        <w:rPr>
          <w:rFonts w:ascii="Times New Roman" w:hAnsi="Times New Roman" w:cs="Times New Roman"/>
          <w:sz w:val="24"/>
          <w:szCs w:val="24"/>
          <w:lang w:val="uk-UA"/>
        </w:rPr>
        <w:t xml:space="preserve">Сквирської міської </w:t>
      </w:r>
      <w:r w:rsidR="005317C1">
        <w:rPr>
          <w:rFonts w:ascii="Times New Roman" w:hAnsi="Times New Roman" w:cs="Times New Roman"/>
          <w:sz w:val="24"/>
          <w:szCs w:val="24"/>
          <w:lang w:val="uk-UA"/>
        </w:rPr>
        <w:t>ради</w:t>
      </w:r>
      <w:r w:rsidR="005317C1" w:rsidRPr="00421D6B">
        <w:rPr>
          <w:rFonts w:ascii="Times New Roman" w:hAnsi="Times New Roman" w:cs="Times New Roman"/>
          <w:color w:val="000000"/>
          <w:sz w:val="24"/>
          <w:szCs w:val="24"/>
          <w:lang w:val="uk-UA"/>
        </w:rPr>
        <w:t xml:space="preserve"> </w:t>
      </w:r>
      <w:r w:rsidRPr="00421D6B">
        <w:rPr>
          <w:rFonts w:ascii="Times New Roman" w:hAnsi="Times New Roman" w:cs="Times New Roman"/>
          <w:color w:val="000000"/>
          <w:sz w:val="24"/>
          <w:szCs w:val="24"/>
          <w:lang w:val="uk-UA"/>
        </w:rPr>
        <w:t xml:space="preserve">під час адміністрування офіційного веб-сайту </w:t>
      </w:r>
      <w:r w:rsidR="005317C1">
        <w:rPr>
          <w:rFonts w:ascii="Times New Roman" w:hAnsi="Times New Roman" w:cs="Times New Roman"/>
          <w:color w:val="000000"/>
          <w:sz w:val="24"/>
          <w:szCs w:val="24"/>
          <w:lang w:val="uk-UA"/>
        </w:rPr>
        <w:t>Сквир</w:t>
      </w:r>
      <w:r w:rsidRPr="00421D6B">
        <w:rPr>
          <w:rFonts w:ascii="Times New Roman" w:hAnsi="Times New Roman" w:cs="Times New Roman"/>
          <w:color w:val="000000"/>
          <w:sz w:val="24"/>
          <w:szCs w:val="24"/>
          <w:lang w:val="uk-UA"/>
        </w:rPr>
        <w:t>ської міської ради.</w:t>
      </w:r>
    </w:p>
    <w:p w:rsidR="00421D6B" w:rsidRPr="00421D6B" w:rsidRDefault="005317C1" w:rsidP="00421D6B">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21D6B" w:rsidRPr="00421D6B">
        <w:rPr>
          <w:rFonts w:ascii="Times New Roman" w:hAnsi="Times New Roman" w:cs="Times New Roman"/>
          <w:sz w:val="24"/>
          <w:szCs w:val="24"/>
          <w:lang w:val="uk-UA"/>
        </w:rPr>
        <w:t>. Дане рішення набуває чинності через 10 днів з дати його офіційного оприлюднення.</w:t>
      </w:r>
    </w:p>
    <w:p w:rsidR="00421D6B" w:rsidRDefault="00421D6B" w:rsidP="00421D6B">
      <w:pPr>
        <w:jc w:val="both"/>
        <w:rPr>
          <w:rFonts w:ascii="Times New Roman" w:hAnsi="Times New Roman" w:cs="Times New Roman"/>
          <w:sz w:val="24"/>
          <w:szCs w:val="24"/>
          <w:lang w:val="uk-UA"/>
        </w:rPr>
      </w:pPr>
      <w:r w:rsidRPr="00421D6B">
        <w:rPr>
          <w:rFonts w:ascii="Times New Roman" w:hAnsi="Times New Roman" w:cs="Times New Roman"/>
          <w:sz w:val="24"/>
          <w:szCs w:val="24"/>
          <w:lang w:val="uk-UA"/>
        </w:rPr>
        <w:tab/>
      </w:r>
      <w:r w:rsidR="005317C1">
        <w:rPr>
          <w:rFonts w:ascii="Times New Roman" w:hAnsi="Times New Roman" w:cs="Times New Roman"/>
          <w:sz w:val="24"/>
          <w:szCs w:val="24"/>
          <w:lang w:val="uk-UA"/>
        </w:rPr>
        <w:t>4</w:t>
      </w:r>
      <w:r w:rsidRPr="00421D6B">
        <w:rPr>
          <w:rFonts w:ascii="Times New Roman" w:hAnsi="Times New Roman" w:cs="Times New Roman"/>
          <w:sz w:val="24"/>
          <w:szCs w:val="24"/>
          <w:lang w:val="uk-UA"/>
        </w:rPr>
        <w:t xml:space="preserve">. Контроль за виконанням цього рішення покласти на постійну комісію міської ради з питань регламенту, </w:t>
      </w:r>
      <w:r w:rsidR="005317C1">
        <w:rPr>
          <w:rFonts w:ascii="Times New Roman" w:hAnsi="Times New Roman" w:cs="Times New Roman"/>
          <w:sz w:val="24"/>
          <w:szCs w:val="24"/>
          <w:lang w:val="uk-UA"/>
        </w:rPr>
        <w:t xml:space="preserve">депутатської етики, </w:t>
      </w:r>
      <w:r w:rsidRPr="00421D6B">
        <w:rPr>
          <w:rFonts w:ascii="Times New Roman" w:hAnsi="Times New Roman" w:cs="Times New Roman"/>
          <w:sz w:val="24"/>
          <w:szCs w:val="24"/>
          <w:lang w:val="uk-UA"/>
        </w:rPr>
        <w:t>законності</w:t>
      </w:r>
      <w:r w:rsidR="005317C1">
        <w:rPr>
          <w:rFonts w:ascii="Times New Roman" w:hAnsi="Times New Roman" w:cs="Times New Roman"/>
          <w:sz w:val="24"/>
          <w:szCs w:val="24"/>
          <w:lang w:val="uk-UA"/>
        </w:rPr>
        <w:t xml:space="preserve"> та правопорядку</w:t>
      </w:r>
      <w:r w:rsidRPr="00421D6B">
        <w:rPr>
          <w:rFonts w:ascii="Times New Roman" w:hAnsi="Times New Roman" w:cs="Times New Roman"/>
          <w:sz w:val="24"/>
          <w:szCs w:val="24"/>
          <w:lang w:val="uk-UA"/>
        </w:rPr>
        <w:t>.</w:t>
      </w:r>
    </w:p>
    <w:p w:rsidR="00C267F5" w:rsidRDefault="00C267F5" w:rsidP="00421D6B">
      <w:pPr>
        <w:jc w:val="both"/>
        <w:rPr>
          <w:rFonts w:ascii="Times New Roman" w:hAnsi="Times New Roman" w:cs="Times New Roman"/>
          <w:sz w:val="24"/>
          <w:szCs w:val="24"/>
          <w:lang w:val="uk-UA"/>
        </w:rPr>
      </w:pPr>
    </w:p>
    <w:p w:rsidR="00C267F5" w:rsidRDefault="00C267F5" w:rsidP="00421D6B">
      <w:pPr>
        <w:jc w:val="both"/>
        <w:rPr>
          <w:rFonts w:ascii="Times New Roman" w:hAnsi="Times New Roman" w:cs="Times New Roman"/>
          <w:sz w:val="24"/>
          <w:szCs w:val="24"/>
          <w:lang w:val="uk-UA"/>
        </w:rPr>
      </w:pPr>
    </w:p>
    <w:p w:rsidR="00C267F5" w:rsidRPr="00C267F5" w:rsidRDefault="00C267F5" w:rsidP="00421D6B">
      <w:pPr>
        <w:jc w:val="both"/>
        <w:rPr>
          <w:rFonts w:ascii="Times New Roman" w:hAnsi="Times New Roman" w:cs="Times New Roman"/>
          <w:b/>
          <w:sz w:val="24"/>
          <w:szCs w:val="24"/>
          <w:lang w:val="uk-UA"/>
        </w:rPr>
      </w:pPr>
      <w:r w:rsidRPr="00C267F5">
        <w:rPr>
          <w:rFonts w:ascii="Times New Roman" w:hAnsi="Times New Roman" w:cs="Times New Roman"/>
          <w:b/>
          <w:sz w:val="24"/>
          <w:szCs w:val="24"/>
          <w:lang w:val="uk-UA"/>
        </w:rPr>
        <w:t xml:space="preserve">                           Міський голова                                           Валентина ЛЕВІЦЬКА</w:t>
      </w: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C267F5" w:rsidRDefault="00C267F5" w:rsidP="00421D6B">
      <w:pPr>
        <w:spacing w:after="0"/>
        <w:ind w:left="5940"/>
        <w:rPr>
          <w:rFonts w:ascii="Times New Roman" w:eastAsia="Times New Roman" w:hAnsi="Times New Roman" w:cs="Times New Roman"/>
          <w:sz w:val="24"/>
          <w:szCs w:val="24"/>
          <w:lang w:val="uk-UA"/>
        </w:rPr>
      </w:pPr>
    </w:p>
    <w:p w:rsidR="00421D6B" w:rsidRPr="00421D6B" w:rsidRDefault="00421D6B" w:rsidP="00421D6B">
      <w:pPr>
        <w:spacing w:after="0"/>
        <w:ind w:left="5940"/>
        <w:rPr>
          <w:rFonts w:ascii="Times New Roman" w:eastAsia="Times New Roman" w:hAnsi="Times New Roman" w:cs="Times New Roman"/>
          <w:sz w:val="24"/>
          <w:szCs w:val="24"/>
          <w:lang w:val="uk-UA"/>
        </w:rPr>
      </w:pPr>
      <w:r w:rsidRPr="00421D6B">
        <w:rPr>
          <w:rFonts w:ascii="Times New Roman" w:eastAsia="Times New Roman" w:hAnsi="Times New Roman" w:cs="Times New Roman"/>
          <w:sz w:val="24"/>
          <w:szCs w:val="24"/>
          <w:lang w:val="uk-UA"/>
        </w:rPr>
        <w:lastRenderedPageBreak/>
        <w:t>ДОДАТОК</w:t>
      </w:r>
    </w:p>
    <w:p w:rsidR="00421D6B" w:rsidRPr="00421D6B" w:rsidRDefault="00421D6B" w:rsidP="00421D6B">
      <w:pPr>
        <w:pStyle w:val="a3"/>
        <w:tabs>
          <w:tab w:val="left" w:pos="5040"/>
          <w:tab w:val="left" w:pos="5940"/>
        </w:tabs>
        <w:ind w:left="5940" w:right="-5"/>
        <w:rPr>
          <w:rFonts w:ascii="Times New Roman" w:hAnsi="Times New Roman" w:cs="Times New Roman"/>
        </w:rPr>
      </w:pPr>
      <w:r w:rsidRPr="00421D6B">
        <w:rPr>
          <w:rFonts w:ascii="Times New Roman" w:hAnsi="Times New Roman" w:cs="Times New Roman"/>
        </w:rPr>
        <w:t xml:space="preserve">до рішення міської ради </w:t>
      </w:r>
    </w:p>
    <w:p w:rsidR="00421D6B" w:rsidRPr="00421D6B" w:rsidRDefault="00421D6B" w:rsidP="00421D6B">
      <w:pPr>
        <w:pStyle w:val="a3"/>
        <w:tabs>
          <w:tab w:val="left" w:pos="5740"/>
          <w:tab w:val="left" w:pos="5940"/>
        </w:tabs>
        <w:ind w:left="5940" w:right="-5"/>
        <w:rPr>
          <w:rFonts w:ascii="Times New Roman" w:hAnsi="Times New Roman" w:cs="Times New Roman"/>
        </w:rPr>
      </w:pPr>
      <w:r w:rsidRPr="00421D6B">
        <w:rPr>
          <w:rFonts w:ascii="Times New Roman" w:hAnsi="Times New Roman" w:cs="Times New Roman"/>
        </w:rPr>
        <w:t xml:space="preserve">“___” </w:t>
      </w:r>
      <w:r w:rsidR="005317C1">
        <w:rPr>
          <w:rFonts w:ascii="Times New Roman" w:hAnsi="Times New Roman" w:cs="Times New Roman"/>
        </w:rPr>
        <w:t>--</w:t>
      </w:r>
      <w:r w:rsidRPr="00421D6B">
        <w:rPr>
          <w:rFonts w:ascii="Times New Roman" w:hAnsi="Times New Roman" w:cs="Times New Roman"/>
        </w:rPr>
        <w:t xml:space="preserve"> 20</w:t>
      </w:r>
      <w:r w:rsidR="005317C1">
        <w:rPr>
          <w:rFonts w:ascii="Times New Roman" w:hAnsi="Times New Roman" w:cs="Times New Roman"/>
        </w:rPr>
        <w:t>21</w:t>
      </w:r>
      <w:r w:rsidRPr="00421D6B">
        <w:rPr>
          <w:rFonts w:ascii="Times New Roman" w:hAnsi="Times New Roman" w:cs="Times New Roman"/>
        </w:rPr>
        <w:t xml:space="preserve"> року</w:t>
      </w:r>
    </w:p>
    <w:p w:rsidR="00421D6B" w:rsidRPr="00421D6B" w:rsidRDefault="00421D6B" w:rsidP="00421D6B">
      <w:pPr>
        <w:pStyle w:val="HTML1"/>
        <w:ind w:left="4963" w:hanging="4963"/>
        <w:jc w:val="right"/>
        <w:rPr>
          <w:rFonts w:ascii="Times New Roman" w:hAnsi="Times New Roman" w:cs="Times New Roman"/>
          <w:sz w:val="24"/>
          <w:szCs w:val="24"/>
        </w:rPr>
      </w:pPr>
      <w:r w:rsidRPr="00421D6B">
        <w:rPr>
          <w:rFonts w:ascii="Times New Roman" w:hAnsi="Times New Roman" w:cs="Times New Roman"/>
          <w:kern w:val="1"/>
          <w:sz w:val="24"/>
          <w:szCs w:val="24"/>
        </w:rPr>
        <w:t xml:space="preserve">    </w:t>
      </w:r>
      <w:r w:rsidRPr="00421D6B">
        <w:rPr>
          <w:rFonts w:ascii="Times New Roman" w:hAnsi="Times New Roman" w:cs="Times New Roman"/>
          <w:kern w:val="1"/>
          <w:sz w:val="24"/>
          <w:szCs w:val="24"/>
          <w:lang w:val="uk-UA"/>
        </w:rPr>
        <w:t xml:space="preserve">                                                                        </w:t>
      </w:r>
      <w:r w:rsidRPr="00421D6B">
        <w:rPr>
          <w:rFonts w:ascii="Times New Roman" w:hAnsi="Times New Roman" w:cs="Times New Roman"/>
          <w:kern w:val="1"/>
          <w:sz w:val="24"/>
          <w:szCs w:val="24"/>
        </w:rPr>
        <w:t xml:space="preserve"> </w:t>
      </w:r>
    </w:p>
    <w:p w:rsidR="00421D6B" w:rsidRPr="00421D6B" w:rsidRDefault="00421D6B" w:rsidP="00421D6B">
      <w:pPr>
        <w:pStyle w:val="ab"/>
        <w:ind w:left="4248" w:firstLine="708"/>
        <w:rPr>
          <w:rFonts w:ascii="Times New Roman" w:hAnsi="Times New Roman" w:cs="Times New Roman"/>
          <w:sz w:val="24"/>
          <w:szCs w:val="24"/>
        </w:rPr>
      </w:pPr>
    </w:p>
    <w:p w:rsidR="00421D6B" w:rsidRPr="00421D6B" w:rsidRDefault="00421D6B" w:rsidP="00421D6B">
      <w:pPr>
        <w:pStyle w:val="ab"/>
        <w:rPr>
          <w:rFonts w:ascii="Times New Roman" w:hAnsi="Times New Roman" w:cs="Times New Roman"/>
          <w:sz w:val="24"/>
          <w:szCs w:val="24"/>
        </w:rPr>
      </w:pPr>
    </w:p>
    <w:p w:rsidR="00421D6B" w:rsidRPr="00421D6B" w:rsidRDefault="00421D6B" w:rsidP="00421D6B">
      <w:pPr>
        <w:pStyle w:val="ab"/>
        <w:jc w:val="center"/>
        <w:rPr>
          <w:rFonts w:ascii="Times New Roman" w:hAnsi="Times New Roman" w:cs="Times New Roman"/>
          <w:sz w:val="24"/>
          <w:szCs w:val="24"/>
        </w:rPr>
      </w:pPr>
      <w:bookmarkStart w:id="53" w:name="o12"/>
      <w:bookmarkEnd w:id="53"/>
      <w:r w:rsidRPr="00421D6B">
        <w:rPr>
          <w:rFonts w:ascii="Times New Roman" w:hAnsi="Times New Roman" w:cs="Times New Roman"/>
          <w:sz w:val="24"/>
          <w:szCs w:val="24"/>
        </w:rPr>
        <w:t xml:space="preserve">ПОРЯДОК </w:t>
      </w:r>
    </w:p>
    <w:p w:rsidR="00421D6B" w:rsidRPr="00421D6B" w:rsidRDefault="00421D6B" w:rsidP="00421D6B">
      <w:pPr>
        <w:pStyle w:val="ab"/>
        <w:jc w:val="center"/>
        <w:rPr>
          <w:rFonts w:ascii="Times New Roman" w:hAnsi="Times New Roman" w:cs="Times New Roman"/>
          <w:sz w:val="24"/>
          <w:szCs w:val="24"/>
        </w:rPr>
      </w:pPr>
      <w:r w:rsidRPr="00421D6B">
        <w:rPr>
          <w:rFonts w:ascii="Times New Roman" w:hAnsi="Times New Roman" w:cs="Times New Roman"/>
          <w:sz w:val="24"/>
          <w:szCs w:val="24"/>
        </w:rPr>
        <w:t xml:space="preserve">сприяння проведенню громадської експертизи </w:t>
      </w:r>
    </w:p>
    <w:p w:rsidR="00421D6B" w:rsidRPr="00421D6B" w:rsidRDefault="00421D6B" w:rsidP="00421D6B">
      <w:pPr>
        <w:pStyle w:val="ab"/>
        <w:jc w:val="center"/>
        <w:rPr>
          <w:rFonts w:ascii="Times New Roman" w:hAnsi="Times New Roman" w:cs="Times New Roman"/>
          <w:sz w:val="24"/>
          <w:szCs w:val="24"/>
        </w:rPr>
      </w:pPr>
      <w:r w:rsidRPr="00421D6B">
        <w:rPr>
          <w:rFonts w:ascii="Times New Roman" w:hAnsi="Times New Roman" w:cs="Times New Roman"/>
          <w:sz w:val="24"/>
          <w:szCs w:val="24"/>
        </w:rPr>
        <w:t xml:space="preserve">діяльності органів та посадових осіб місцевого самоврядування </w:t>
      </w:r>
    </w:p>
    <w:p w:rsidR="00421D6B" w:rsidRPr="00421D6B" w:rsidRDefault="00421D6B" w:rsidP="00421D6B">
      <w:pPr>
        <w:pStyle w:val="ab"/>
        <w:jc w:val="center"/>
        <w:rPr>
          <w:rFonts w:ascii="Times New Roman" w:hAnsi="Times New Roman" w:cs="Times New Roman"/>
          <w:sz w:val="24"/>
          <w:szCs w:val="24"/>
        </w:rPr>
      </w:pPr>
      <w:r w:rsidRPr="00421D6B">
        <w:rPr>
          <w:rFonts w:ascii="Times New Roman" w:hAnsi="Times New Roman" w:cs="Times New Roman"/>
          <w:sz w:val="24"/>
          <w:szCs w:val="24"/>
        </w:rPr>
        <w:t xml:space="preserve">міста </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54" w:name="o13"/>
      <w:bookmarkEnd w:id="54"/>
      <w:r w:rsidRPr="00421D6B">
        <w:rPr>
          <w:rFonts w:ascii="Times New Roman" w:hAnsi="Times New Roman" w:cs="Times New Roman"/>
          <w:sz w:val="24"/>
          <w:szCs w:val="24"/>
        </w:rPr>
        <w:t xml:space="preserve">1. Цей Порядок визначає процедуру сприяння проведенню інститутами громадянського суспільства громадської експертизи діяльності органів та посадових осіб місцевого самоврядування </w:t>
      </w:r>
      <w:r w:rsidR="005317C1">
        <w:rPr>
          <w:rFonts w:ascii="Times New Roman" w:hAnsi="Times New Roman" w:cs="Times New Roman"/>
          <w:sz w:val="24"/>
          <w:szCs w:val="24"/>
        </w:rPr>
        <w:t>Сквирської міської ради</w:t>
      </w:r>
      <w:r w:rsidRPr="00421D6B">
        <w:rPr>
          <w:rFonts w:ascii="Times New Roman" w:hAnsi="Times New Roman" w:cs="Times New Roman"/>
          <w:sz w:val="24"/>
          <w:szCs w:val="24"/>
        </w:rPr>
        <w:t>.</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55" w:name="o15"/>
      <w:bookmarkEnd w:id="55"/>
      <w:r w:rsidRPr="00421D6B">
        <w:rPr>
          <w:rFonts w:ascii="Times New Roman" w:hAnsi="Times New Roman" w:cs="Times New Roman"/>
          <w:sz w:val="24"/>
          <w:szCs w:val="24"/>
        </w:rPr>
        <w:t>2. У цьому Порядку терміни мають наступне значення:</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2.1. громадська експертиза діяльності органів та посадових осіб місцевого самоврядування – дослідження, яке виконується засобами і силами інституту громадянського суспільства та полягає в оцінці якості актів </w:t>
      </w:r>
      <w:r w:rsidR="005317C1">
        <w:rPr>
          <w:rFonts w:ascii="Times New Roman" w:hAnsi="Times New Roman" w:cs="Times New Roman"/>
          <w:sz w:val="24"/>
          <w:szCs w:val="24"/>
        </w:rPr>
        <w:t>Сквирської міської ради</w:t>
      </w:r>
      <w:r w:rsidRPr="00421D6B">
        <w:rPr>
          <w:rFonts w:ascii="Times New Roman" w:hAnsi="Times New Roman" w:cs="Times New Roman"/>
          <w:sz w:val="24"/>
          <w:szCs w:val="24"/>
        </w:rPr>
        <w:t>, її виконавчого органу, посадових осіб місцевого самоврядування (далі іменуються "Рішення");</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2.2. інститут громадянського суспільства – утворені і зареєстровані відповідно до законодавства про об'єднання громадян громадські об’єднання, професійні спілки та їх об’єднання, творчі спілки, організації роботодавців та їх об’єднання благодійні і релігійні організації, органи самоорганізації населення, недержавні засоби масової інформації та інші непідприємницькі товариства і установи, що здійснюють діяльність з проведення громадської експертизи, а також громадські ради, інші консультативно-дорадчі органи, які утворені при </w:t>
      </w:r>
      <w:r w:rsidR="005317C1">
        <w:rPr>
          <w:rFonts w:ascii="Times New Roman" w:hAnsi="Times New Roman" w:cs="Times New Roman"/>
          <w:sz w:val="24"/>
          <w:szCs w:val="24"/>
        </w:rPr>
        <w:t>Сквирській міській раді</w:t>
      </w:r>
      <w:r w:rsidRPr="00421D6B">
        <w:rPr>
          <w:rFonts w:ascii="Times New Roman" w:hAnsi="Times New Roman" w:cs="Times New Roman"/>
          <w:sz w:val="24"/>
          <w:szCs w:val="24"/>
        </w:rPr>
        <w:t>, або при міському голові;</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2.3. мета громадської експертизи:</w:t>
      </w:r>
    </w:p>
    <w:p w:rsidR="00421D6B" w:rsidRPr="00421D6B" w:rsidRDefault="00421D6B" w:rsidP="00421D6B">
      <w:pPr>
        <w:pStyle w:val="ab"/>
        <w:spacing w:after="120"/>
        <w:ind w:left="709"/>
        <w:jc w:val="both"/>
        <w:rPr>
          <w:rFonts w:ascii="Times New Roman" w:hAnsi="Times New Roman" w:cs="Times New Roman"/>
          <w:sz w:val="24"/>
          <w:szCs w:val="24"/>
        </w:rPr>
      </w:pPr>
      <w:r w:rsidRPr="00421D6B">
        <w:rPr>
          <w:rFonts w:ascii="Times New Roman" w:hAnsi="Times New Roman" w:cs="Times New Roman"/>
          <w:sz w:val="24"/>
          <w:szCs w:val="24"/>
        </w:rPr>
        <w:t>- виявлення незаконних Рішень;</w:t>
      </w:r>
    </w:p>
    <w:p w:rsidR="00421D6B" w:rsidRPr="00421D6B" w:rsidRDefault="00421D6B" w:rsidP="00421D6B">
      <w:pPr>
        <w:pStyle w:val="ab"/>
        <w:spacing w:after="120"/>
        <w:ind w:left="709"/>
        <w:jc w:val="both"/>
        <w:rPr>
          <w:rFonts w:ascii="Times New Roman" w:hAnsi="Times New Roman" w:cs="Times New Roman"/>
          <w:sz w:val="24"/>
          <w:szCs w:val="24"/>
        </w:rPr>
      </w:pPr>
      <w:r w:rsidRPr="00421D6B">
        <w:rPr>
          <w:rFonts w:ascii="Times New Roman" w:hAnsi="Times New Roman" w:cs="Times New Roman"/>
          <w:sz w:val="24"/>
          <w:szCs w:val="24"/>
        </w:rPr>
        <w:t>- виявлення Рішень, які за формальної відповідності вимогам закону неефективно, недоцільно або надмірно регулюють суспільні відносини;</w:t>
      </w:r>
    </w:p>
    <w:p w:rsidR="00421D6B" w:rsidRPr="00421D6B" w:rsidRDefault="00421D6B" w:rsidP="00421D6B">
      <w:pPr>
        <w:pStyle w:val="ab"/>
        <w:spacing w:after="120"/>
        <w:ind w:left="709"/>
        <w:jc w:val="both"/>
        <w:rPr>
          <w:rFonts w:ascii="Times New Roman" w:hAnsi="Times New Roman" w:cs="Times New Roman"/>
          <w:sz w:val="24"/>
          <w:szCs w:val="24"/>
        </w:rPr>
      </w:pPr>
      <w:r w:rsidRPr="00421D6B">
        <w:rPr>
          <w:rFonts w:ascii="Times New Roman" w:hAnsi="Times New Roman" w:cs="Times New Roman"/>
          <w:sz w:val="24"/>
          <w:szCs w:val="24"/>
        </w:rPr>
        <w:t>- виявлення в проектах Рішень ознак незаконності або ознак неефективності, недоцільності чи надмірності правового регулювання суспільних відносин.</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2.4. предмет  громадської експертизи – конкретне Рішення або проект Рішення.</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56" w:name="o16"/>
      <w:bookmarkEnd w:id="56"/>
      <w:r w:rsidRPr="00421D6B">
        <w:rPr>
          <w:rFonts w:ascii="Times New Roman" w:hAnsi="Times New Roman" w:cs="Times New Roman"/>
          <w:sz w:val="24"/>
          <w:szCs w:val="24"/>
        </w:rPr>
        <w:t xml:space="preserve">3. Органи та посадові особи місцевого самоврядування сприяють інститутам громадянського суспільства у проведенні громадської експертизи у разі надходження від інституту громадянського суспільства письмового запиту із зазначенням: </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57" w:name="o17"/>
      <w:bookmarkEnd w:id="57"/>
      <w:r w:rsidRPr="00421D6B">
        <w:rPr>
          <w:rFonts w:ascii="Times New Roman" w:hAnsi="Times New Roman" w:cs="Times New Roman"/>
          <w:sz w:val="24"/>
          <w:szCs w:val="24"/>
        </w:rPr>
        <w:t xml:space="preserve">3.1. Найменування інституту громадянського суспільства, відомостей про легалізацію, місцезнаходження та електронної адреси (за наявності), контактної особи, відповідальної за проведення громадської експертизи та номер засобів зв’язку з такою особою. </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58" w:name="o18"/>
      <w:bookmarkEnd w:id="58"/>
      <w:r w:rsidRPr="00421D6B">
        <w:rPr>
          <w:rFonts w:ascii="Times New Roman" w:hAnsi="Times New Roman" w:cs="Times New Roman"/>
          <w:sz w:val="24"/>
          <w:szCs w:val="24"/>
        </w:rPr>
        <w:t xml:space="preserve">3.2. Предмета і мети громадської експертизи. </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59" w:name="o19"/>
      <w:bookmarkEnd w:id="59"/>
      <w:r w:rsidRPr="00421D6B">
        <w:rPr>
          <w:rFonts w:ascii="Times New Roman" w:hAnsi="Times New Roman" w:cs="Times New Roman"/>
          <w:sz w:val="24"/>
          <w:szCs w:val="24"/>
        </w:rPr>
        <w:t>3.3. Переліку документів та інших матеріалів, необхідних для проведення громадської експертизи (далі - матеріали).</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60" w:name="o20"/>
      <w:bookmarkEnd w:id="60"/>
      <w:r w:rsidRPr="00421D6B">
        <w:rPr>
          <w:rFonts w:ascii="Times New Roman" w:hAnsi="Times New Roman" w:cs="Times New Roman"/>
          <w:sz w:val="24"/>
          <w:szCs w:val="24"/>
        </w:rPr>
        <w:t xml:space="preserve">3.4. Адреси, за якою надсилається відповідь на запит, або прізвища, ім'я та по батькові особи, уповноваженої одержати таку відповідь, її контактного телефону і електронної адреси (за наявності).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4. До запиту додається належним чином засвідчені копії статутних документів інституту громадянського суспільства, документа, що  засвідчує повноваження особи, яка підписала запит від </w:t>
      </w:r>
      <w:r w:rsidRPr="00421D6B">
        <w:rPr>
          <w:rFonts w:ascii="Times New Roman" w:hAnsi="Times New Roman" w:cs="Times New Roman"/>
          <w:sz w:val="24"/>
          <w:szCs w:val="24"/>
        </w:rPr>
        <w:lastRenderedPageBreak/>
        <w:t>імені інституту громадянського суспільства, а також рішення інституту громадянського суспільства про проведення громадської експертизи.</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61" w:name="o21"/>
      <w:bookmarkEnd w:id="61"/>
      <w:r w:rsidRPr="00421D6B">
        <w:rPr>
          <w:rFonts w:ascii="Times New Roman" w:hAnsi="Times New Roman" w:cs="Times New Roman"/>
          <w:sz w:val="24"/>
          <w:szCs w:val="24"/>
        </w:rPr>
        <w:t xml:space="preserve">5. День надходження запиту є датою початку проведення громадської експертизи. </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62" w:name="o22"/>
      <w:bookmarkEnd w:id="62"/>
      <w:r w:rsidRPr="00421D6B">
        <w:rPr>
          <w:rFonts w:ascii="Times New Roman" w:hAnsi="Times New Roman" w:cs="Times New Roman"/>
          <w:sz w:val="24"/>
          <w:szCs w:val="24"/>
        </w:rPr>
        <w:t>6. Орган місцевого самоврядування  або посадова особа місцевого самоврядування протягом 5 (п’яти) робочих днів після надходження від інституту громадянського суспільства письмового запиту щодо проведення громадської експертизи</w:t>
      </w:r>
      <w:bookmarkStart w:id="63" w:name="o23"/>
      <w:bookmarkEnd w:id="63"/>
      <w:r w:rsidRPr="00421D6B">
        <w:rPr>
          <w:rFonts w:ascii="Times New Roman" w:hAnsi="Times New Roman" w:cs="Times New Roman"/>
          <w:sz w:val="24"/>
          <w:szCs w:val="24"/>
        </w:rPr>
        <w:t xml:space="preserve"> визначає спосіб взаємодії з інститутом громадянського суспільства в ході проведення експертизи, в межах якого має право:</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6.1. Призначити відповідальну особу за взаємодію з інститутом громадянського суспільства - (далі – "Відповідальна особа органу місцевого самоврядування").</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6.2. Визначити перелік документів і матеріалів, які пов’язані з проведенням громадської експертизи та які надаються за запитом, при цьому у разі якщо задоволення запиту передбачає виготовлення копій документів обсягом більш як 10 (десять) сторінок, інститут громадянського суспільства зобов'язаний попередньо відшкодувати фактичні витрати на копіювання та друк.  </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64" w:name="o24"/>
      <w:bookmarkEnd w:id="64"/>
      <w:r w:rsidRPr="00421D6B">
        <w:rPr>
          <w:rFonts w:ascii="Times New Roman" w:hAnsi="Times New Roman" w:cs="Times New Roman"/>
          <w:sz w:val="24"/>
          <w:szCs w:val="24"/>
        </w:rPr>
        <w:t xml:space="preserve">6.3. Утворити у разі потреби робочу групу для підготовки матеріалів з залученням представників інституту громадянського суспільства, що ініціює проведення громадської експертизи. </w:t>
      </w:r>
    </w:p>
    <w:p w:rsidR="00421D6B" w:rsidRPr="00421D6B" w:rsidRDefault="00421D6B" w:rsidP="00421D6B">
      <w:pPr>
        <w:pStyle w:val="ab"/>
        <w:spacing w:after="120"/>
        <w:jc w:val="both"/>
        <w:rPr>
          <w:rFonts w:ascii="Times New Roman" w:hAnsi="Times New Roman" w:cs="Times New Roman"/>
          <w:sz w:val="24"/>
          <w:szCs w:val="24"/>
        </w:rPr>
      </w:pPr>
      <w:bookmarkStart w:id="65" w:name="o25"/>
      <w:bookmarkEnd w:id="65"/>
      <w:r w:rsidRPr="00421D6B">
        <w:rPr>
          <w:rFonts w:ascii="Times New Roman" w:hAnsi="Times New Roman" w:cs="Times New Roman"/>
          <w:sz w:val="24"/>
          <w:szCs w:val="24"/>
        </w:rPr>
        <w:tab/>
        <w:t xml:space="preserve">7. У разі надходження запиту на адресу </w:t>
      </w:r>
      <w:r w:rsidR="005317C1">
        <w:rPr>
          <w:rFonts w:ascii="Times New Roman" w:hAnsi="Times New Roman" w:cs="Times New Roman"/>
          <w:sz w:val="24"/>
          <w:szCs w:val="24"/>
        </w:rPr>
        <w:t>Сквирської міської ради</w:t>
      </w:r>
      <w:r w:rsidR="005317C1" w:rsidRPr="00421D6B">
        <w:rPr>
          <w:rFonts w:ascii="Times New Roman" w:hAnsi="Times New Roman" w:cs="Times New Roman"/>
          <w:sz w:val="24"/>
          <w:szCs w:val="24"/>
        </w:rPr>
        <w:t xml:space="preserve"> </w:t>
      </w:r>
      <w:r w:rsidRPr="00421D6B">
        <w:rPr>
          <w:rFonts w:ascii="Times New Roman" w:hAnsi="Times New Roman" w:cs="Times New Roman"/>
          <w:sz w:val="24"/>
          <w:szCs w:val="24"/>
        </w:rPr>
        <w:t xml:space="preserve">або виконавчого комітету </w:t>
      </w:r>
      <w:r w:rsidR="005317C1">
        <w:rPr>
          <w:rFonts w:ascii="Times New Roman" w:hAnsi="Times New Roman" w:cs="Times New Roman"/>
          <w:sz w:val="24"/>
          <w:szCs w:val="24"/>
        </w:rPr>
        <w:t>Сквирської міської ради</w:t>
      </w:r>
      <w:r w:rsidR="005317C1" w:rsidRPr="00421D6B">
        <w:rPr>
          <w:rFonts w:ascii="Times New Roman" w:hAnsi="Times New Roman" w:cs="Times New Roman"/>
          <w:sz w:val="24"/>
          <w:szCs w:val="24"/>
        </w:rPr>
        <w:t xml:space="preserve"> </w:t>
      </w:r>
      <w:r w:rsidRPr="00421D6B">
        <w:rPr>
          <w:rFonts w:ascii="Times New Roman" w:hAnsi="Times New Roman" w:cs="Times New Roman"/>
          <w:sz w:val="24"/>
          <w:szCs w:val="24"/>
        </w:rPr>
        <w:t xml:space="preserve">як до колегіальних органів, повноваження, передбачені пунктом 6 цього Порядку, виконує міський голова, секретар міської ради або заступник міського голови відповідно до розподілу функціональних обов’язків.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8. Повідомлення про надходження запиту щодо проведення громадської експертизи</w:t>
      </w:r>
      <w:r w:rsidRPr="00421D6B">
        <w:rPr>
          <w:sz w:val="24"/>
          <w:szCs w:val="24"/>
        </w:rPr>
        <w:t xml:space="preserve"> </w:t>
      </w:r>
      <w:r w:rsidRPr="00421D6B">
        <w:rPr>
          <w:rFonts w:ascii="Times New Roman" w:hAnsi="Times New Roman" w:cs="Times New Roman"/>
          <w:sz w:val="24"/>
          <w:szCs w:val="24"/>
        </w:rPr>
        <w:t xml:space="preserve">впродовж п’яти робочих днів розміщується на офіційному веб-сайті </w:t>
      </w:r>
      <w:r w:rsidR="00C267F5">
        <w:rPr>
          <w:rFonts w:ascii="Times New Roman" w:hAnsi="Times New Roman" w:cs="Times New Roman"/>
          <w:sz w:val="24"/>
          <w:szCs w:val="24"/>
        </w:rPr>
        <w:t>Сквирської міської ради</w:t>
      </w:r>
      <w:r w:rsidRPr="00421D6B">
        <w:rPr>
          <w:rFonts w:ascii="Times New Roman" w:hAnsi="Times New Roman" w:cs="Times New Roman"/>
          <w:sz w:val="24"/>
          <w:szCs w:val="24"/>
        </w:rPr>
        <w:t xml:space="preserve"> у розділі "Громадська участь", підрозділі "Громадські експертизи" із зазначенням:</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8.1. Найменування інституту громадянського суспільства. </w:t>
      </w:r>
    </w:p>
    <w:p w:rsidR="00421D6B" w:rsidRPr="00421D6B" w:rsidRDefault="00421D6B" w:rsidP="00421D6B">
      <w:pPr>
        <w:pStyle w:val="ab"/>
        <w:spacing w:after="120"/>
        <w:ind w:left="708"/>
        <w:jc w:val="both"/>
        <w:rPr>
          <w:rFonts w:ascii="Times New Roman" w:hAnsi="Times New Roman" w:cs="Times New Roman"/>
          <w:sz w:val="24"/>
          <w:szCs w:val="24"/>
        </w:rPr>
      </w:pPr>
      <w:r w:rsidRPr="00421D6B">
        <w:rPr>
          <w:rFonts w:ascii="Times New Roman" w:hAnsi="Times New Roman" w:cs="Times New Roman"/>
          <w:sz w:val="24"/>
          <w:szCs w:val="24"/>
        </w:rPr>
        <w:t>8.2. Предмета і мети громадської експертизи.</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66" w:name="o26"/>
      <w:bookmarkEnd w:id="66"/>
      <w:r w:rsidRPr="00421D6B">
        <w:rPr>
          <w:rFonts w:ascii="Times New Roman" w:hAnsi="Times New Roman" w:cs="Times New Roman"/>
          <w:sz w:val="24"/>
          <w:szCs w:val="24"/>
        </w:rPr>
        <w:t>9. Відповідальна особа органу місцевого самоврядування інформує інститут громадянського суспільства про спосіб взаємодії, визначений згідно з пунктом 6 цього Порядку та протягом 10 (десяти) робочих днів з моменту надходження запиту надає матеріали і документи, які погоджені такою відповідальною особою. У разі коли запит стосується надання великого обсягу інформації  або потребує пошуку інформації серед значної кількості даних, строк надання матеріалів може бути продовжено до 20 (двадцяти) робочих днів.</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10. У разі незгоди з переліком документів і матеріалів, які погоджені Відповідальною особою місцевого самоврядування для надання в межах громадської експертизи, інститут громадянського суспільства має право звернутись до органу та посадових осіб місцевого самоврядування </w:t>
      </w:r>
      <w:r w:rsidR="00C267F5">
        <w:rPr>
          <w:rFonts w:ascii="Times New Roman" w:hAnsi="Times New Roman" w:cs="Times New Roman"/>
          <w:sz w:val="24"/>
          <w:szCs w:val="24"/>
        </w:rPr>
        <w:t>Сквирської міської ради</w:t>
      </w:r>
      <w:r w:rsidR="00C267F5" w:rsidRPr="00421D6B">
        <w:rPr>
          <w:rFonts w:ascii="Times New Roman" w:hAnsi="Times New Roman" w:cs="Times New Roman"/>
          <w:sz w:val="24"/>
          <w:szCs w:val="24"/>
        </w:rPr>
        <w:t xml:space="preserve"> </w:t>
      </w:r>
      <w:r w:rsidRPr="00421D6B">
        <w:rPr>
          <w:rFonts w:ascii="Times New Roman" w:hAnsi="Times New Roman" w:cs="Times New Roman"/>
          <w:sz w:val="24"/>
          <w:szCs w:val="24"/>
        </w:rPr>
        <w:t>із запитом про отримання додаткових матеріалів і документів в порядку встановленому Законом України "Про доступ до публічної інформації".</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11. У проведенні громадської експертизи може бути відмовлено у разі, коли її предмет та мета виходять за межі компетенції відповідного органу місцевого самоврядування (посадової особи органу місцевого самоврядування) або коли запит щодо проведення громадської експертизи не відповідає вимогам, визначеним пунктами 3, 4 цього Порядку, або коли запит на проведення громадської експертизи надійшов від суб’єкта, що не відповідає ознаками інституту громадянського суспільства, визначеного в підпункті 2.2. пункту 2 цього Порядку. В такому разі орган або посадова особа місцевого самоврядування  протягом 5 (п'яти) робочих днів з моменту надходження запиту повідомляє запитувача про відмову у проведенні громадської експертизи з обґрунтуванням підстав для відмови та розміщує інформацію передбачену в пункті 8 цього Порядку, а також повідомлення про відмову в проведенні громадської експертизи на офіційному веб-сайті Ч</w:t>
      </w:r>
      <w:r w:rsidR="00C267F5" w:rsidRPr="00C267F5">
        <w:rPr>
          <w:rFonts w:ascii="Times New Roman" w:hAnsi="Times New Roman" w:cs="Times New Roman"/>
          <w:sz w:val="24"/>
          <w:szCs w:val="24"/>
        </w:rPr>
        <w:t xml:space="preserve"> </w:t>
      </w:r>
      <w:r w:rsidR="00C267F5">
        <w:rPr>
          <w:rFonts w:ascii="Times New Roman" w:hAnsi="Times New Roman" w:cs="Times New Roman"/>
          <w:sz w:val="24"/>
          <w:szCs w:val="24"/>
        </w:rPr>
        <w:t>Сквирської міської ради</w:t>
      </w:r>
      <w:r w:rsidR="00C267F5" w:rsidRPr="00421D6B">
        <w:rPr>
          <w:rFonts w:ascii="Times New Roman" w:hAnsi="Times New Roman" w:cs="Times New Roman"/>
          <w:sz w:val="24"/>
          <w:szCs w:val="24"/>
        </w:rPr>
        <w:t xml:space="preserve"> </w:t>
      </w:r>
      <w:r w:rsidRPr="00421D6B">
        <w:rPr>
          <w:rFonts w:ascii="Times New Roman" w:hAnsi="Times New Roman" w:cs="Times New Roman"/>
          <w:sz w:val="24"/>
          <w:szCs w:val="24"/>
        </w:rPr>
        <w:t>у розділі "Громадська участь", підрозділі "Громадські експертизи".</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67" w:name="o27"/>
      <w:bookmarkEnd w:id="67"/>
      <w:r w:rsidRPr="00421D6B">
        <w:rPr>
          <w:rFonts w:ascii="Times New Roman" w:hAnsi="Times New Roman" w:cs="Times New Roman"/>
          <w:sz w:val="24"/>
          <w:szCs w:val="24"/>
        </w:rPr>
        <w:lastRenderedPageBreak/>
        <w:t xml:space="preserve">12. Посадові особи органу місцевого самоврядування не повинні перешкоджати проведенню громадської експертизи та втручатись у діяльність інституту громадянського суспільства пов'язану з її проведенням.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13. Не допускається проведення громадської експертизи, якщо посадові особи органу місцевого самоврядування чи їх близькі родичі є засновниками або входять до керівних органів відповідного інституту громадянського суспільства.</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14. Пропозиції, підготовлені за результатами громадської експертизи (далі - Експертні пропозиції) інститутом громадянського суспільства, подаються органу та посадовій особі місцевого самоврядування у письмовій та електронній формі із зазначенням: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14.1. найменування інституту громадянського суспільства, а у разі здійснення громадської експертизи за ініціативи органу місцевого самоврядування або посадової особи органу місцевого самоврядування – найменування органу місцевого самоврядування або прізвище, ім'я, по-батькові відповідної посадової особи органу місцевого самоврядування;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14.2. предмета і мети громадської експертизи;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14.3. відомостей про фізичних осіб, які проводили експертизу (прізвище, ім’я, по-батькові);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14.4. опис проведених досліджень;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14.5. неупереджений, обґрунтований та об'єктивний висновок.</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14.5. пропозицій за результатом громадської експертизи.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15. Інститут громадянського суспільства самостійно визначає методологію дослідження, при цьому повинні бути забезпечені наступні вимоги:</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15.1. Експертні пропозиції викладаються державною мовою  і не можуть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та вчинення інших протиправних дій.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15.2. Узагальнення та оцінка результатів досліджень, які є підставою для формулювання висновків, можуть викладатись у синтезуючому розділі дослідницької частини Експертних пропозицій.</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15.3. У заключній частині Експертних пропозицій викладаються висновки дослідження у вигляді застереження про наявність або відсутність у Рішенні або в проекті Рішення ознак незаконності або ознак неефективності, недоцільності чи надмірності правового регулювання суспільних відносин.</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15.4. У разі виявлення в Рішенні (проекті Рішення) ознак незаконності або ознак неефективності, недоцільності чи надмірності правового регулювання суспільних відносин обов’язковим є визначення правової норми, якій суперечить таке Рішення (проект Рішення), правової норми, яка врегульовує відповідні суспільні правовідносини, розрахунків, що підтверджують неефективність реалізації Рішення (проекту Рішення).</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15.5. Не допускається вжиття формулювань, які свідчать про упереджене суб'єктивне ставлення осіб, які залучені для проведення дослідження, до діяльності органу місцевого самоврядування (або посадової особи місцевого самоврядування), а також оціночних суджень відносно рішень, які не є предметом експертизи.</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15.6. У разі якщо пропозиції полягають у скасуванні або внесенні змін до Рішення, Експертні пропозицій мають містити відповідний проект рішення та інші документи, зміст і форма яких відповідає вимогам Регламенту міської ради або Регламенту виконавчого комітету міської ради.</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lastRenderedPageBreak/>
        <w:t xml:space="preserve">16. У разі утворення робочої групи з підготовки матеріалів для проведення громадської експертизи в Експертних пропозиціях зазначаються відомості про проведені засідання такої робочої групи.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17. У разі коли ініціатор громадської експертизи не подав Експертні пропозиції протягом 3 (трьох) місяців від початку проведення громадської експертизи, громадська експертиза вважається такою, що не відбулася.</w:t>
      </w:r>
      <w:r w:rsidRPr="00421D6B" w:rsidDel="005D2436">
        <w:rPr>
          <w:rFonts w:ascii="Times New Roman" w:hAnsi="Times New Roman" w:cs="Times New Roman"/>
          <w:sz w:val="24"/>
          <w:szCs w:val="24"/>
        </w:rPr>
        <w:t xml:space="preserve"> </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68" w:name="o28"/>
      <w:bookmarkEnd w:id="68"/>
      <w:r w:rsidRPr="00421D6B">
        <w:rPr>
          <w:rFonts w:ascii="Times New Roman" w:hAnsi="Times New Roman" w:cs="Times New Roman"/>
          <w:sz w:val="24"/>
          <w:szCs w:val="24"/>
        </w:rPr>
        <w:t xml:space="preserve">18. Експертні пропозиції, які відповідають вимогам, передбаченим пунктами 15, 16 цього Порядку, в обов’язковому порядку розглядаються органом місцевого самоврядування (посадовою особою органу місцевого самоврядування) протягом 10 (десяти) робочих днів з моменту їх надходження.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19. За результатом розгляду орган місцевого самоврядування (посадова особа органу місцевого самоврядування) надає висновок щодо прийнятності експертних пропозицій</w:t>
      </w:r>
      <w:bookmarkStart w:id="69" w:name="o29"/>
      <w:bookmarkEnd w:id="69"/>
      <w:r w:rsidRPr="00421D6B">
        <w:rPr>
          <w:rFonts w:ascii="Times New Roman" w:hAnsi="Times New Roman" w:cs="Times New Roman"/>
          <w:sz w:val="24"/>
          <w:szCs w:val="24"/>
        </w:rPr>
        <w:t xml:space="preserve"> та </w:t>
      </w:r>
      <w:bookmarkStart w:id="70" w:name="o30"/>
      <w:bookmarkEnd w:id="70"/>
      <w:r w:rsidRPr="00421D6B">
        <w:rPr>
          <w:rFonts w:ascii="Times New Roman" w:hAnsi="Times New Roman" w:cs="Times New Roman"/>
          <w:sz w:val="24"/>
          <w:szCs w:val="24"/>
        </w:rPr>
        <w:t xml:space="preserve">розміщує на офіційному веб-сайті </w:t>
      </w:r>
      <w:r w:rsidR="00C267F5">
        <w:rPr>
          <w:rFonts w:ascii="Times New Roman" w:hAnsi="Times New Roman" w:cs="Times New Roman"/>
          <w:sz w:val="24"/>
          <w:szCs w:val="24"/>
        </w:rPr>
        <w:t>Сквирської міської ради</w:t>
      </w:r>
      <w:r w:rsidR="00C267F5" w:rsidRPr="00421D6B">
        <w:rPr>
          <w:rFonts w:ascii="Times New Roman" w:hAnsi="Times New Roman" w:cs="Times New Roman"/>
          <w:sz w:val="24"/>
          <w:szCs w:val="24"/>
        </w:rPr>
        <w:t xml:space="preserve"> </w:t>
      </w:r>
      <w:r w:rsidRPr="00421D6B">
        <w:rPr>
          <w:rFonts w:ascii="Times New Roman" w:hAnsi="Times New Roman" w:cs="Times New Roman"/>
          <w:sz w:val="24"/>
          <w:szCs w:val="24"/>
        </w:rPr>
        <w:t>у розділі "Громадська участь", підрозділі "Громадські експертизи" Експертні пропозиції разом із висновком протягом строку, встановленого у пункті 18 Положення.</w:t>
      </w:r>
      <w:r w:rsidRPr="00421D6B" w:rsidDel="005D2436">
        <w:rPr>
          <w:rFonts w:ascii="Times New Roman" w:hAnsi="Times New Roman" w:cs="Times New Roman"/>
          <w:sz w:val="24"/>
          <w:szCs w:val="24"/>
        </w:rPr>
        <w:t xml:space="preserve"> </w:t>
      </w:r>
    </w:p>
    <w:p w:rsidR="00421D6B" w:rsidRPr="00421D6B" w:rsidRDefault="00421D6B" w:rsidP="00421D6B">
      <w:pPr>
        <w:pStyle w:val="ab"/>
        <w:spacing w:after="120"/>
        <w:ind w:firstLine="708"/>
        <w:jc w:val="both"/>
        <w:rPr>
          <w:rFonts w:ascii="Times New Roman" w:hAnsi="Times New Roman" w:cs="Times New Roman"/>
          <w:sz w:val="24"/>
          <w:szCs w:val="24"/>
        </w:rPr>
      </w:pPr>
      <w:r w:rsidRPr="00421D6B">
        <w:rPr>
          <w:rFonts w:ascii="Times New Roman" w:hAnsi="Times New Roman" w:cs="Times New Roman"/>
          <w:sz w:val="24"/>
          <w:szCs w:val="24"/>
        </w:rPr>
        <w:t xml:space="preserve">20. Експертні пропозиції, розгляд яких відноситься до компетенції </w:t>
      </w:r>
      <w:r w:rsidR="00C267F5">
        <w:rPr>
          <w:rFonts w:ascii="Times New Roman" w:hAnsi="Times New Roman" w:cs="Times New Roman"/>
          <w:sz w:val="24"/>
          <w:szCs w:val="24"/>
        </w:rPr>
        <w:t>Сквирської міської ради</w:t>
      </w:r>
      <w:r w:rsidR="00C267F5" w:rsidRPr="00421D6B">
        <w:rPr>
          <w:rFonts w:ascii="Times New Roman" w:hAnsi="Times New Roman" w:cs="Times New Roman"/>
          <w:sz w:val="24"/>
          <w:szCs w:val="24"/>
        </w:rPr>
        <w:t xml:space="preserve"> </w:t>
      </w:r>
      <w:r w:rsidRPr="00421D6B">
        <w:rPr>
          <w:rFonts w:ascii="Times New Roman" w:hAnsi="Times New Roman" w:cs="Times New Roman"/>
          <w:sz w:val="24"/>
          <w:szCs w:val="24"/>
        </w:rPr>
        <w:t xml:space="preserve">або виконавчого комітету </w:t>
      </w:r>
      <w:r w:rsidR="00C267F5">
        <w:rPr>
          <w:rFonts w:ascii="Times New Roman" w:hAnsi="Times New Roman" w:cs="Times New Roman"/>
          <w:sz w:val="24"/>
          <w:szCs w:val="24"/>
        </w:rPr>
        <w:t>Сквирської міської ради</w:t>
      </w:r>
      <w:r w:rsidRPr="00421D6B">
        <w:rPr>
          <w:rFonts w:ascii="Times New Roman" w:hAnsi="Times New Roman" w:cs="Times New Roman"/>
          <w:sz w:val="24"/>
          <w:szCs w:val="24"/>
        </w:rPr>
        <w:t>, виносяться на розгляд чергової сесії або чергового засідання колегіального органу відповідно до вимог Регламенту міської ради або Регламенту виконавчого комітету міської ради. В цьому випадку висновок щодо прийнятності Експертних пропозицій готує апарат міської ради у відповідності з процедурами, визначеними для підготовки та розгляду проектів актів міської ради та її виконавчого органу.</w:t>
      </w:r>
    </w:p>
    <w:p w:rsidR="00421D6B" w:rsidRPr="00421D6B" w:rsidRDefault="00421D6B" w:rsidP="00421D6B">
      <w:pPr>
        <w:pStyle w:val="ab"/>
        <w:spacing w:after="120"/>
        <w:ind w:firstLine="708"/>
        <w:jc w:val="both"/>
        <w:rPr>
          <w:rFonts w:ascii="Times New Roman" w:hAnsi="Times New Roman" w:cs="Times New Roman"/>
          <w:sz w:val="24"/>
          <w:szCs w:val="24"/>
        </w:rPr>
      </w:pPr>
      <w:bookmarkStart w:id="71" w:name="o31"/>
      <w:bookmarkStart w:id="72" w:name="o32"/>
      <w:bookmarkEnd w:id="71"/>
      <w:bookmarkEnd w:id="72"/>
      <w:r w:rsidRPr="00421D6B">
        <w:rPr>
          <w:rFonts w:ascii="Times New Roman" w:hAnsi="Times New Roman" w:cs="Times New Roman"/>
          <w:sz w:val="24"/>
          <w:szCs w:val="24"/>
        </w:rPr>
        <w:t>21. Експертні пропозиції, які визнані прийнятними, орган місцевого самоврядування (посадова особа органу місцевого самоврядування) враховує в роботі.</w:t>
      </w:r>
      <w:bookmarkStart w:id="73" w:name="o34"/>
      <w:bookmarkStart w:id="74" w:name="o33"/>
      <w:bookmarkEnd w:id="73"/>
      <w:bookmarkEnd w:id="74"/>
      <w:r w:rsidRPr="00421D6B">
        <w:rPr>
          <w:rFonts w:ascii="Times New Roman" w:hAnsi="Times New Roman" w:cs="Times New Roman"/>
          <w:sz w:val="24"/>
          <w:szCs w:val="24"/>
        </w:rPr>
        <w:t xml:space="preserve"> </w:t>
      </w:r>
    </w:p>
    <w:p w:rsidR="00C267F5" w:rsidRDefault="00C267F5" w:rsidP="00C267F5">
      <w:pPr>
        <w:pStyle w:val="a9"/>
        <w:tabs>
          <w:tab w:val="left" w:pos="708"/>
          <w:tab w:val="left" w:pos="1416"/>
          <w:tab w:val="left" w:pos="2124"/>
          <w:tab w:val="left" w:pos="2832"/>
          <w:tab w:val="left" w:pos="3540"/>
          <w:tab w:val="left" w:pos="4248"/>
          <w:tab w:val="left" w:pos="4956"/>
          <w:tab w:val="left" w:pos="6390"/>
        </w:tabs>
        <w:ind w:left="1211" w:right="713" w:firstLine="0"/>
        <w:rPr>
          <w:rFonts w:ascii="Times New Roman" w:hAnsi="Times New Roman" w:cs="Times New Roman"/>
          <w:b/>
          <w:sz w:val="24"/>
          <w:szCs w:val="24"/>
        </w:rPr>
      </w:pPr>
    </w:p>
    <w:p w:rsidR="00421D6B" w:rsidRPr="00C267F5" w:rsidRDefault="00421D6B" w:rsidP="00C267F5">
      <w:pPr>
        <w:pStyle w:val="a9"/>
        <w:tabs>
          <w:tab w:val="left" w:pos="708"/>
          <w:tab w:val="left" w:pos="1416"/>
          <w:tab w:val="left" w:pos="2124"/>
          <w:tab w:val="left" w:pos="2832"/>
          <w:tab w:val="left" w:pos="3540"/>
          <w:tab w:val="left" w:pos="4248"/>
          <w:tab w:val="left" w:pos="4956"/>
          <w:tab w:val="left" w:pos="6390"/>
        </w:tabs>
        <w:ind w:left="1211" w:right="713" w:firstLine="0"/>
        <w:rPr>
          <w:rFonts w:ascii="Times New Roman" w:hAnsi="Times New Roman" w:cs="Times New Roman"/>
          <w:b/>
          <w:sz w:val="24"/>
          <w:szCs w:val="24"/>
        </w:rPr>
      </w:pPr>
      <w:r w:rsidRPr="00C267F5">
        <w:rPr>
          <w:rFonts w:ascii="Times New Roman" w:hAnsi="Times New Roman" w:cs="Times New Roman"/>
          <w:b/>
          <w:sz w:val="24"/>
          <w:szCs w:val="24"/>
        </w:rPr>
        <w:t xml:space="preserve">Міський голова </w:t>
      </w:r>
      <w:r w:rsidRPr="00C267F5">
        <w:rPr>
          <w:rFonts w:ascii="Times New Roman" w:hAnsi="Times New Roman" w:cs="Times New Roman"/>
          <w:b/>
          <w:sz w:val="24"/>
          <w:szCs w:val="24"/>
        </w:rPr>
        <w:tab/>
      </w:r>
      <w:r w:rsidRPr="00C267F5">
        <w:rPr>
          <w:rFonts w:ascii="Times New Roman" w:hAnsi="Times New Roman" w:cs="Times New Roman"/>
          <w:b/>
          <w:sz w:val="24"/>
          <w:szCs w:val="24"/>
        </w:rPr>
        <w:tab/>
      </w:r>
      <w:r w:rsidRPr="00C267F5">
        <w:rPr>
          <w:rFonts w:ascii="Times New Roman" w:hAnsi="Times New Roman" w:cs="Times New Roman"/>
          <w:b/>
          <w:sz w:val="24"/>
          <w:szCs w:val="24"/>
        </w:rPr>
        <w:tab/>
      </w:r>
      <w:r w:rsidR="00C267F5" w:rsidRPr="00C267F5">
        <w:rPr>
          <w:rFonts w:ascii="Times New Roman" w:hAnsi="Times New Roman" w:cs="Times New Roman"/>
          <w:b/>
          <w:sz w:val="24"/>
          <w:szCs w:val="24"/>
        </w:rPr>
        <w:tab/>
        <w:t>Валентина ЛЕВІЦЬКА</w:t>
      </w:r>
    </w:p>
    <w:sectPr w:rsidR="00421D6B" w:rsidRPr="00C267F5" w:rsidSect="0055593D">
      <w:headerReference w:type="default" r:id="rId8"/>
      <w:pgSz w:w="11910" w:h="16840"/>
      <w:pgMar w:top="740" w:right="878" w:bottom="920" w:left="680" w:header="555" w:footer="7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4A" w:rsidRDefault="00F2284A" w:rsidP="004E26EB">
      <w:pPr>
        <w:spacing w:after="0" w:line="240" w:lineRule="auto"/>
      </w:pPr>
      <w:r>
        <w:separator/>
      </w:r>
    </w:p>
  </w:endnote>
  <w:endnote w:type="continuationSeparator" w:id="0">
    <w:p w:rsidR="00F2284A" w:rsidRDefault="00F2284A" w:rsidP="004E2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DejaVu Sans Mono">
    <w:altName w:val="Arial Unicode MS"/>
    <w:panose1 w:val="00000000000000000000"/>
    <w:charset w:val="80"/>
    <w:family w:val="modern"/>
    <w:notTrueType/>
    <w:pitch w:val="default"/>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4A" w:rsidRDefault="00F2284A" w:rsidP="004E26EB">
      <w:pPr>
        <w:spacing w:after="0" w:line="240" w:lineRule="auto"/>
      </w:pPr>
      <w:r>
        <w:separator/>
      </w:r>
    </w:p>
  </w:footnote>
  <w:footnote w:type="continuationSeparator" w:id="0">
    <w:p w:rsidR="00F2284A" w:rsidRDefault="00F2284A" w:rsidP="004E2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B9" w:rsidRDefault="00DC40B9" w:rsidP="004E26EB">
    <w:pPr>
      <w:pStyle w:val="a5"/>
      <w:ind w:left="567"/>
      <w:rPr>
        <w:lang w:val="uk-UA"/>
      </w:rPr>
    </w:pPr>
  </w:p>
  <w:p w:rsidR="00DC40B9" w:rsidRDefault="00DC40B9" w:rsidP="004E26EB">
    <w:pPr>
      <w:pStyle w:val="a5"/>
      <w:rPr>
        <w:lang w:val="uk-UA"/>
      </w:rPr>
    </w:pPr>
  </w:p>
  <w:p w:rsidR="00DC40B9" w:rsidRPr="004E26EB" w:rsidRDefault="00DC40B9" w:rsidP="004E26EB">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05"/>
    <w:multiLevelType w:val="hybridMultilevel"/>
    <w:tmpl w:val="192E7886"/>
    <w:lvl w:ilvl="0" w:tplc="2410EDBC">
      <w:start w:val="1"/>
      <w:numFmt w:val="decimal"/>
      <w:lvlText w:val="%1."/>
      <w:lvlJc w:val="left"/>
      <w:pPr>
        <w:ind w:left="453" w:hanging="209"/>
        <w:jc w:val="left"/>
      </w:pPr>
      <w:rPr>
        <w:rFonts w:ascii="Calibri" w:eastAsia="Calibri" w:hAnsi="Calibri" w:cs="Calibri" w:hint="default"/>
        <w:color w:val="231F20"/>
        <w:spacing w:val="-1"/>
        <w:w w:val="94"/>
        <w:sz w:val="24"/>
        <w:szCs w:val="24"/>
        <w:lang w:val="uk-UA" w:eastAsia="uk-UA" w:bidi="uk-UA"/>
      </w:rPr>
    </w:lvl>
    <w:lvl w:ilvl="1" w:tplc="145A19D0">
      <w:numFmt w:val="bullet"/>
      <w:lvlText w:val="•"/>
      <w:lvlJc w:val="left"/>
      <w:pPr>
        <w:ind w:left="1448" w:hanging="209"/>
      </w:pPr>
      <w:rPr>
        <w:rFonts w:hint="default"/>
        <w:lang w:val="uk-UA" w:eastAsia="uk-UA" w:bidi="uk-UA"/>
      </w:rPr>
    </w:lvl>
    <w:lvl w:ilvl="2" w:tplc="94806E14">
      <w:numFmt w:val="bullet"/>
      <w:lvlText w:val="•"/>
      <w:lvlJc w:val="left"/>
      <w:pPr>
        <w:ind w:left="2437" w:hanging="209"/>
      </w:pPr>
      <w:rPr>
        <w:rFonts w:hint="default"/>
        <w:lang w:val="uk-UA" w:eastAsia="uk-UA" w:bidi="uk-UA"/>
      </w:rPr>
    </w:lvl>
    <w:lvl w:ilvl="3" w:tplc="4FB686F8">
      <w:numFmt w:val="bullet"/>
      <w:lvlText w:val="•"/>
      <w:lvlJc w:val="left"/>
      <w:pPr>
        <w:ind w:left="3425" w:hanging="209"/>
      </w:pPr>
      <w:rPr>
        <w:rFonts w:hint="default"/>
        <w:lang w:val="uk-UA" w:eastAsia="uk-UA" w:bidi="uk-UA"/>
      </w:rPr>
    </w:lvl>
    <w:lvl w:ilvl="4" w:tplc="5F688AD6">
      <w:numFmt w:val="bullet"/>
      <w:lvlText w:val="•"/>
      <w:lvlJc w:val="left"/>
      <w:pPr>
        <w:ind w:left="4414" w:hanging="209"/>
      </w:pPr>
      <w:rPr>
        <w:rFonts w:hint="default"/>
        <w:lang w:val="uk-UA" w:eastAsia="uk-UA" w:bidi="uk-UA"/>
      </w:rPr>
    </w:lvl>
    <w:lvl w:ilvl="5" w:tplc="B9D6FB70">
      <w:numFmt w:val="bullet"/>
      <w:lvlText w:val="•"/>
      <w:lvlJc w:val="left"/>
      <w:pPr>
        <w:ind w:left="5402" w:hanging="209"/>
      </w:pPr>
      <w:rPr>
        <w:rFonts w:hint="default"/>
        <w:lang w:val="uk-UA" w:eastAsia="uk-UA" w:bidi="uk-UA"/>
      </w:rPr>
    </w:lvl>
    <w:lvl w:ilvl="6" w:tplc="A49EB3D8">
      <w:numFmt w:val="bullet"/>
      <w:lvlText w:val="•"/>
      <w:lvlJc w:val="left"/>
      <w:pPr>
        <w:ind w:left="6391" w:hanging="209"/>
      </w:pPr>
      <w:rPr>
        <w:rFonts w:hint="default"/>
        <w:lang w:val="uk-UA" w:eastAsia="uk-UA" w:bidi="uk-UA"/>
      </w:rPr>
    </w:lvl>
    <w:lvl w:ilvl="7" w:tplc="DE12DD94">
      <w:numFmt w:val="bullet"/>
      <w:lvlText w:val="•"/>
      <w:lvlJc w:val="left"/>
      <w:pPr>
        <w:ind w:left="7379" w:hanging="209"/>
      </w:pPr>
      <w:rPr>
        <w:rFonts w:hint="default"/>
        <w:lang w:val="uk-UA" w:eastAsia="uk-UA" w:bidi="uk-UA"/>
      </w:rPr>
    </w:lvl>
    <w:lvl w:ilvl="8" w:tplc="0FD47BF2">
      <w:numFmt w:val="bullet"/>
      <w:lvlText w:val="•"/>
      <w:lvlJc w:val="left"/>
      <w:pPr>
        <w:ind w:left="8368" w:hanging="209"/>
      </w:pPr>
      <w:rPr>
        <w:rFonts w:hint="default"/>
        <w:lang w:val="uk-UA" w:eastAsia="uk-UA" w:bidi="uk-UA"/>
      </w:rPr>
    </w:lvl>
  </w:abstractNum>
  <w:abstractNum w:abstractNumId="1">
    <w:nsid w:val="0A924501"/>
    <w:multiLevelType w:val="hybridMultilevel"/>
    <w:tmpl w:val="E8A81C3A"/>
    <w:lvl w:ilvl="0" w:tplc="4F189B6C">
      <w:start w:val="1"/>
      <w:numFmt w:val="decimal"/>
      <w:lvlText w:val="%1."/>
      <w:lvlJc w:val="left"/>
      <w:pPr>
        <w:ind w:left="1211" w:hanging="360"/>
      </w:pPr>
      <w:rPr>
        <w:rFonts w:hint="default"/>
        <w:color w:val="231F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D120D9"/>
    <w:multiLevelType w:val="hybridMultilevel"/>
    <w:tmpl w:val="A32ECC62"/>
    <w:lvl w:ilvl="0" w:tplc="8AC2CFC8">
      <w:start w:val="1"/>
      <w:numFmt w:val="decimal"/>
      <w:lvlText w:val="%1."/>
      <w:lvlJc w:val="left"/>
      <w:pPr>
        <w:ind w:left="1211" w:hanging="360"/>
      </w:pPr>
      <w:rPr>
        <w:rFonts w:hint="default"/>
        <w:color w:val="231F20"/>
        <w:w w:val="105"/>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224CAF"/>
    <w:multiLevelType w:val="hybridMultilevel"/>
    <w:tmpl w:val="BB508FA4"/>
    <w:lvl w:ilvl="0" w:tplc="19AC2692">
      <w:start w:val="1"/>
      <w:numFmt w:val="decimal"/>
      <w:lvlText w:val="%1."/>
      <w:lvlJc w:val="left"/>
      <w:pPr>
        <w:ind w:left="464" w:hanging="235"/>
        <w:jc w:val="left"/>
      </w:pPr>
      <w:rPr>
        <w:rFonts w:ascii="Times New Roman" w:eastAsia="Calibri" w:hAnsi="Times New Roman" w:cs="Times New Roman"/>
        <w:color w:val="231F20"/>
        <w:w w:val="94"/>
        <w:sz w:val="24"/>
        <w:szCs w:val="24"/>
        <w:lang w:val="uk-UA" w:eastAsia="uk-UA" w:bidi="uk-UA"/>
      </w:rPr>
    </w:lvl>
    <w:lvl w:ilvl="1" w:tplc="5BEAAC10">
      <w:start w:val="1"/>
      <w:numFmt w:val="decimal"/>
      <w:lvlText w:val="%2)"/>
      <w:lvlJc w:val="left"/>
      <w:pPr>
        <w:ind w:left="1556" w:hanging="243"/>
        <w:jc w:val="left"/>
      </w:pPr>
      <w:rPr>
        <w:rFonts w:ascii="Calibri" w:eastAsia="Calibri" w:hAnsi="Calibri" w:cs="Calibri" w:hint="default"/>
        <w:color w:val="231F20"/>
        <w:spacing w:val="-1"/>
        <w:w w:val="98"/>
        <w:sz w:val="24"/>
        <w:szCs w:val="24"/>
        <w:lang w:val="uk-UA" w:eastAsia="uk-UA" w:bidi="uk-UA"/>
      </w:rPr>
    </w:lvl>
    <w:lvl w:ilvl="2" w:tplc="4CCE1290">
      <w:numFmt w:val="bullet"/>
      <w:lvlText w:val="•"/>
      <w:lvlJc w:val="left"/>
      <w:pPr>
        <w:ind w:left="2536" w:hanging="243"/>
      </w:pPr>
      <w:rPr>
        <w:rFonts w:hint="default"/>
        <w:lang w:val="uk-UA" w:eastAsia="uk-UA" w:bidi="uk-UA"/>
      </w:rPr>
    </w:lvl>
    <w:lvl w:ilvl="3" w:tplc="6BB0C5B8">
      <w:numFmt w:val="bullet"/>
      <w:lvlText w:val="•"/>
      <w:lvlJc w:val="left"/>
      <w:pPr>
        <w:ind w:left="3512" w:hanging="243"/>
      </w:pPr>
      <w:rPr>
        <w:rFonts w:hint="default"/>
        <w:lang w:val="uk-UA" w:eastAsia="uk-UA" w:bidi="uk-UA"/>
      </w:rPr>
    </w:lvl>
    <w:lvl w:ilvl="4" w:tplc="DB0A9984">
      <w:numFmt w:val="bullet"/>
      <w:lvlText w:val="•"/>
      <w:lvlJc w:val="left"/>
      <w:pPr>
        <w:ind w:left="4488" w:hanging="243"/>
      </w:pPr>
      <w:rPr>
        <w:rFonts w:hint="default"/>
        <w:lang w:val="uk-UA" w:eastAsia="uk-UA" w:bidi="uk-UA"/>
      </w:rPr>
    </w:lvl>
    <w:lvl w:ilvl="5" w:tplc="CB5C25BA">
      <w:numFmt w:val="bullet"/>
      <w:lvlText w:val="•"/>
      <w:lvlJc w:val="left"/>
      <w:pPr>
        <w:ind w:left="5464" w:hanging="243"/>
      </w:pPr>
      <w:rPr>
        <w:rFonts w:hint="default"/>
        <w:lang w:val="uk-UA" w:eastAsia="uk-UA" w:bidi="uk-UA"/>
      </w:rPr>
    </w:lvl>
    <w:lvl w:ilvl="6" w:tplc="D6AE5716">
      <w:numFmt w:val="bullet"/>
      <w:lvlText w:val="•"/>
      <w:lvlJc w:val="left"/>
      <w:pPr>
        <w:ind w:left="6440" w:hanging="243"/>
      </w:pPr>
      <w:rPr>
        <w:rFonts w:hint="default"/>
        <w:lang w:val="uk-UA" w:eastAsia="uk-UA" w:bidi="uk-UA"/>
      </w:rPr>
    </w:lvl>
    <w:lvl w:ilvl="7" w:tplc="4EFA3ABC">
      <w:numFmt w:val="bullet"/>
      <w:lvlText w:val="•"/>
      <w:lvlJc w:val="left"/>
      <w:pPr>
        <w:ind w:left="7417" w:hanging="243"/>
      </w:pPr>
      <w:rPr>
        <w:rFonts w:hint="default"/>
        <w:lang w:val="uk-UA" w:eastAsia="uk-UA" w:bidi="uk-UA"/>
      </w:rPr>
    </w:lvl>
    <w:lvl w:ilvl="8" w:tplc="9156F28C">
      <w:numFmt w:val="bullet"/>
      <w:lvlText w:val="•"/>
      <w:lvlJc w:val="left"/>
      <w:pPr>
        <w:ind w:left="8393" w:hanging="243"/>
      </w:pPr>
      <w:rPr>
        <w:rFonts w:hint="default"/>
        <w:lang w:val="uk-UA" w:eastAsia="uk-UA" w:bidi="uk-UA"/>
      </w:rPr>
    </w:lvl>
  </w:abstractNum>
  <w:abstractNum w:abstractNumId="4">
    <w:nsid w:val="137A722E"/>
    <w:multiLevelType w:val="multilevel"/>
    <w:tmpl w:val="5C6E3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921AB"/>
    <w:multiLevelType w:val="hybridMultilevel"/>
    <w:tmpl w:val="949802BC"/>
    <w:lvl w:ilvl="0" w:tplc="44862B00">
      <w:start w:val="1"/>
      <w:numFmt w:val="decimal"/>
      <w:lvlText w:val="%1."/>
      <w:lvlJc w:val="left"/>
      <w:pPr>
        <w:ind w:left="468" w:hanging="271"/>
        <w:jc w:val="left"/>
      </w:pPr>
      <w:rPr>
        <w:rFonts w:ascii="Calibri" w:eastAsia="Calibri" w:hAnsi="Calibri" w:cs="Calibri" w:hint="default"/>
        <w:color w:val="231F20"/>
        <w:w w:val="94"/>
        <w:sz w:val="24"/>
        <w:szCs w:val="24"/>
        <w:lang w:val="uk-UA" w:eastAsia="uk-UA" w:bidi="uk-UA"/>
      </w:rPr>
    </w:lvl>
    <w:lvl w:ilvl="1" w:tplc="0770C49E">
      <w:start w:val="1"/>
      <w:numFmt w:val="decimal"/>
      <w:lvlText w:val="%2)"/>
      <w:lvlJc w:val="left"/>
      <w:pPr>
        <w:ind w:left="1560" w:hanging="243"/>
        <w:jc w:val="left"/>
      </w:pPr>
      <w:rPr>
        <w:rFonts w:ascii="Calibri" w:eastAsia="Calibri" w:hAnsi="Calibri" w:cs="Calibri" w:hint="default"/>
        <w:color w:val="231F20"/>
        <w:spacing w:val="-1"/>
        <w:w w:val="98"/>
        <w:sz w:val="24"/>
        <w:szCs w:val="24"/>
        <w:lang w:val="uk-UA" w:eastAsia="uk-UA" w:bidi="uk-UA"/>
      </w:rPr>
    </w:lvl>
    <w:lvl w:ilvl="2" w:tplc="8BA60416">
      <w:numFmt w:val="bullet"/>
      <w:lvlText w:val="•"/>
      <w:lvlJc w:val="left"/>
      <w:pPr>
        <w:ind w:left="1560" w:hanging="243"/>
      </w:pPr>
      <w:rPr>
        <w:rFonts w:hint="default"/>
        <w:lang w:val="uk-UA" w:eastAsia="uk-UA" w:bidi="uk-UA"/>
      </w:rPr>
    </w:lvl>
    <w:lvl w:ilvl="3" w:tplc="347CF4DA">
      <w:numFmt w:val="bullet"/>
      <w:lvlText w:val="•"/>
      <w:lvlJc w:val="left"/>
      <w:pPr>
        <w:ind w:left="2658" w:hanging="243"/>
      </w:pPr>
      <w:rPr>
        <w:rFonts w:hint="default"/>
        <w:lang w:val="uk-UA" w:eastAsia="uk-UA" w:bidi="uk-UA"/>
      </w:rPr>
    </w:lvl>
    <w:lvl w:ilvl="4" w:tplc="E4E4C29E">
      <w:numFmt w:val="bullet"/>
      <w:lvlText w:val="•"/>
      <w:lvlJc w:val="left"/>
      <w:pPr>
        <w:ind w:left="3756" w:hanging="243"/>
      </w:pPr>
      <w:rPr>
        <w:rFonts w:hint="default"/>
        <w:lang w:val="uk-UA" w:eastAsia="uk-UA" w:bidi="uk-UA"/>
      </w:rPr>
    </w:lvl>
    <w:lvl w:ilvl="5" w:tplc="D23E0AC0">
      <w:numFmt w:val="bullet"/>
      <w:lvlText w:val="•"/>
      <w:lvlJc w:val="left"/>
      <w:pPr>
        <w:ind w:left="4854" w:hanging="243"/>
      </w:pPr>
      <w:rPr>
        <w:rFonts w:hint="default"/>
        <w:lang w:val="uk-UA" w:eastAsia="uk-UA" w:bidi="uk-UA"/>
      </w:rPr>
    </w:lvl>
    <w:lvl w:ilvl="6" w:tplc="CD968538">
      <w:numFmt w:val="bullet"/>
      <w:lvlText w:val="•"/>
      <w:lvlJc w:val="left"/>
      <w:pPr>
        <w:ind w:left="5952" w:hanging="243"/>
      </w:pPr>
      <w:rPr>
        <w:rFonts w:hint="default"/>
        <w:lang w:val="uk-UA" w:eastAsia="uk-UA" w:bidi="uk-UA"/>
      </w:rPr>
    </w:lvl>
    <w:lvl w:ilvl="7" w:tplc="5C3CEAE2">
      <w:numFmt w:val="bullet"/>
      <w:lvlText w:val="•"/>
      <w:lvlJc w:val="left"/>
      <w:pPr>
        <w:ind w:left="7051" w:hanging="243"/>
      </w:pPr>
      <w:rPr>
        <w:rFonts w:hint="default"/>
        <w:lang w:val="uk-UA" w:eastAsia="uk-UA" w:bidi="uk-UA"/>
      </w:rPr>
    </w:lvl>
    <w:lvl w:ilvl="8" w:tplc="74B0E11A">
      <w:numFmt w:val="bullet"/>
      <w:lvlText w:val="•"/>
      <w:lvlJc w:val="left"/>
      <w:pPr>
        <w:ind w:left="8149" w:hanging="243"/>
      </w:pPr>
      <w:rPr>
        <w:rFonts w:hint="default"/>
        <w:lang w:val="uk-UA" w:eastAsia="uk-UA" w:bidi="uk-UA"/>
      </w:rPr>
    </w:lvl>
  </w:abstractNum>
  <w:abstractNum w:abstractNumId="6">
    <w:nsid w:val="156570B5"/>
    <w:multiLevelType w:val="multilevel"/>
    <w:tmpl w:val="6D7CCE3A"/>
    <w:lvl w:ilvl="0">
      <w:start w:val="10"/>
      <w:numFmt w:val="decimal"/>
      <w:lvlText w:val="%1."/>
      <w:lvlJc w:val="left"/>
      <w:pPr>
        <w:tabs>
          <w:tab w:val="num" w:pos="570"/>
        </w:tabs>
        <w:ind w:left="570" w:hanging="570"/>
      </w:pPr>
      <w:rPr>
        <w:rFonts w:hint="default"/>
      </w:rPr>
    </w:lvl>
    <w:lvl w:ilvl="1">
      <w:start w:val="4"/>
      <w:numFmt w:val="decimal"/>
      <w:lvlText w:val="%1.%2."/>
      <w:lvlJc w:val="left"/>
      <w:pPr>
        <w:tabs>
          <w:tab w:val="num" w:pos="1431"/>
        </w:tabs>
        <w:ind w:left="1431" w:hanging="720"/>
      </w:pPr>
      <w:rPr>
        <w:rFonts w:hint="default"/>
        <w:b/>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6066"/>
        </w:tabs>
        <w:ind w:left="6066" w:hanging="180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848"/>
        </w:tabs>
        <w:ind w:left="7848" w:hanging="2160"/>
      </w:pPr>
      <w:rPr>
        <w:rFonts w:hint="default"/>
      </w:rPr>
    </w:lvl>
  </w:abstractNum>
  <w:abstractNum w:abstractNumId="7">
    <w:nsid w:val="19EF1FC6"/>
    <w:multiLevelType w:val="hybridMultilevel"/>
    <w:tmpl w:val="691CCC84"/>
    <w:lvl w:ilvl="0" w:tplc="6256DDE6">
      <w:start w:val="1"/>
      <w:numFmt w:val="decimal"/>
      <w:lvlText w:val="%1)"/>
      <w:lvlJc w:val="left"/>
      <w:pPr>
        <w:ind w:left="989" w:hanging="243"/>
        <w:jc w:val="left"/>
      </w:pPr>
      <w:rPr>
        <w:rFonts w:ascii="Calibri" w:eastAsia="Calibri" w:hAnsi="Calibri" w:cs="Calibri" w:hint="default"/>
        <w:color w:val="231F20"/>
        <w:w w:val="98"/>
        <w:sz w:val="24"/>
        <w:szCs w:val="24"/>
        <w:lang w:val="uk-UA" w:eastAsia="uk-UA" w:bidi="uk-UA"/>
      </w:rPr>
    </w:lvl>
    <w:lvl w:ilvl="1" w:tplc="398ADB56">
      <w:numFmt w:val="bullet"/>
      <w:lvlText w:val="•"/>
      <w:lvlJc w:val="left"/>
      <w:pPr>
        <w:ind w:left="1916" w:hanging="243"/>
      </w:pPr>
      <w:rPr>
        <w:rFonts w:hint="default"/>
        <w:lang w:val="uk-UA" w:eastAsia="uk-UA" w:bidi="uk-UA"/>
      </w:rPr>
    </w:lvl>
    <w:lvl w:ilvl="2" w:tplc="2EF85E26">
      <w:numFmt w:val="bullet"/>
      <w:lvlText w:val="•"/>
      <w:lvlJc w:val="left"/>
      <w:pPr>
        <w:ind w:left="2853" w:hanging="243"/>
      </w:pPr>
      <w:rPr>
        <w:rFonts w:hint="default"/>
        <w:lang w:val="uk-UA" w:eastAsia="uk-UA" w:bidi="uk-UA"/>
      </w:rPr>
    </w:lvl>
    <w:lvl w:ilvl="3" w:tplc="6F381454">
      <w:numFmt w:val="bullet"/>
      <w:lvlText w:val="•"/>
      <w:lvlJc w:val="left"/>
      <w:pPr>
        <w:ind w:left="3789" w:hanging="243"/>
      </w:pPr>
      <w:rPr>
        <w:rFonts w:hint="default"/>
        <w:lang w:val="uk-UA" w:eastAsia="uk-UA" w:bidi="uk-UA"/>
      </w:rPr>
    </w:lvl>
    <w:lvl w:ilvl="4" w:tplc="5302FD7E">
      <w:numFmt w:val="bullet"/>
      <w:lvlText w:val="•"/>
      <w:lvlJc w:val="left"/>
      <w:pPr>
        <w:ind w:left="4726" w:hanging="243"/>
      </w:pPr>
      <w:rPr>
        <w:rFonts w:hint="default"/>
        <w:lang w:val="uk-UA" w:eastAsia="uk-UA" w:bidi="uk-UA"/>
      </w:rPr>
    </w:lvl>
    <w:lvl w:ilvl="5" w:tplc="5512190A">
      <w:numFmt w:val="bullet"/>
      <w:lvlText w:val="•"/>
      <w:lvlJc w:val="left"/>
      <w:pPr>
        <w:ind w:left="5662" w:hanging="243"/>
      </w:pPr>
      <w:rPr>
        <w:rFonts w:hint="default"/>
        <w:lang w:val="uk-UA" w:eastAsia="uk-UA" w:bidi="uk-UA"/>
      </w:rPr>
    </w:lvl>
    <w:lvl w:ilvl="6" w:tplc="E97A7A2C">
      <w:numFmt w:val="bullet"/>
      <w:lvlText w:val="•"/>
      <w:lvlJc w:val="left"/>
      <w:pPr>
        <w:ind w:left="6599" w:hanging="243"/>
      </w:pPr>
      <w:rPr>
        <w:rFonts w:hint="default"/>
        <w:lang w:val="uk-UA" w:eastAsia="uk-UA" w:bidi="uk-UA"/>
      </w:rPr>
    </w:lvl>
    <w:lvl w:ilvl="7" w:tplc="6C66F06C">
      <w:numFmt w:val="bullet"/>
      <w:lvlText w:val="•"/>
      <w:lvlJc w:val="left"/>
      <w:pPr>
        <w:ind w:left="7535" w:hanging="243"/>
      </w:pPr>
      <w:rPr>
        <w:rFonts w:hint="default"/>
        <w:lang w:val="uk-UA" w:eastAsia="uk-UA" w:bidi="uk-UA"/>
      </w:rPr>
    </w:lvl>
    <w:lvl w:ilvl="8" w:tplc="1354CBF8">
      <w:numFmt w:val="bullet"/>
      <w:lvlText w:val="•"/>
      <w:lvlJc w:val="left"/>
      <w:pPr>
        <w:ind w:left="8472" w:hanging="243"/>
      </w:pPr>
      <w:rPr>
        <w:rFonts w:hint="default"/>
        <w:lang w:val="uk-UA" w:eastAsia="uk-UA" w:bidi="uk-UA"/>
      </w:rPr>
    </w:lvl>
  </w:abstractNum>
  <w:abstractNum w:abstractNumId="8">
    <w:nsid w:val="1AD5014D"/>
    <w:multiLevelType w:val="hybridMultilevel"/>
    <w:tmpl w:val="424CD514"/>
    <w:lvl w:ilvl="0" w:tplc="DC4C1052">
      <w:start w:val="1"/>
      <w:numFmt w:val="decimal"/>
      <w:lvlText w:val="%1)"/>
      <w:lvlJc w:val="left"/>
      <w:pPr>
        <w:ind w:left="453" w:hanging="437"/>
      </w:pPr>
      <w:rPr>
        <w:rFonts w:ascii="Calibri" w:eastAsia="Calibri" w:hAnsi="Calibri" w:cs="Calibri" w:hint="default"/>
        <w:color w:val="231F20"/>
        <w:w w:val="98"/>
        <w:sz w:val="24"/>
        <w:szCs w:val="24"/>
        <w:lang w:val="uk-UA" w:eastAsia="uk-UA" w:bidi="uk-UA"/>
      </w:rPr>
    </w:lvl>
    <w:lvl w:ilvl="1" w:tplc="838AD898">
      <w:numFmt w:val="bullet"/>
      <w:lvlText w:val="•"/>
      <w:lvlJc w:val="left"/>
      <w:pPr>
        <w:ind w:left="1448" w:hanging="437"/>
      </w:pPr>
      <w:rPr>
        <w:rFonts w:hint="default"/>
        <w:lang w:val="uk-UA" w:eastAsia="uk-UA" w:bidi="uk-UA"/>
      </w:rPr>
    </w:lvl>
    <w:lvl w:ilvl="2" w:tplc="E522F88A">
      <w:numFmt w:val="bullet"/>
      <w:lvlText w:val="•"/>
      <w:lvlJc w:val="left"/>
      <w:pPr>
        <w:ind w:left="2437" w:hanging="437"/>
      </w:pPr>
      <w:rPr>
        <w:rFonts w:hint="default"/>
        <w:lang w:val="uk-UA" w:eastAsia="uk-UA" w:bidi="uk-UA"/>
      </w:rPr>
    </w:lvl>
    <w:lvl w:ilvl="3" w:tplc="7E3425F6">
      <w:numFmt w:val="bullet"/>
      <w:lvlText w:val="•"/>
      <w:lvlJc w:val="left"/>
      <w:pPr>
        <w:ind w:left="3425" w:hanging="437"/>
      </w:pPr>
      <w:rPr>
        <w:rFonts w:hint="default"/>
        <w:lang w:val="uk-UA" w:eastAsia="uk-UA" w:bidi="uk-UA"/>
      </w:rPr>
    </w:lvl>
    <w:lvl w:ilvl="4" w:tplc="D6726EC0">
      <w:numFmt w:val="bullet"/>
      <w:lvlText w:val="•"/>
      <w:lvlJc w:val="left"/>
      <w:pPr>
        <w:ind w:left="4414" w:hanging="437"/>
      </w:pPr>
      <w:rPr>
        <w:rFonts w:hint="default"/>
        <w:lang w:val="uk-UA" w:eastAsia="uk-UA" w:bidi="uk-UA"/>
      </w:rPr>
    </w:lvl>
    <w:lvl w:ilvl="5" w:tplc="326C9FB2">
      <w:numFmt w:val="bullet"/>
      <w:lvlText w:val="•"/>
      <w:lvlJc w:val="left"/>
      <w:pPr>
        <w:ind w:left="5402" w:hanging="437"/>
      </w:pPr>
      <w:rPr>
        <w:rFonts w:hint="default"/>
        <w:lang w:val="uk-UA" w:eastAsia="uk-UA" w:bidi="uk-UA"/>
      </w:rPr>
    </w:lvl>
    <w:lvl w:ilvl="6" w:tplc="EA4E5894">
      <w:numFmt w:val="bullet"/>
      <w:lvlText w:val="•"/>
      <w:lvlJc w:val="left"/>
      <w:pPr>
        <w:ind w:left="6391" w:hanging="437"/>
      </w:pPr>
      <w:rPr>
        <w:rFonts w:hint="default"/>
        <w:lang w:val="uk-UA" w:eastAsia="uk-UA" w:bidi="uk-UA"/>
      </w:rPr>
    </w:lvl>
    <w:lvl w:ilvl="7" w:tplc="90489326">
      <w:numFmt w:val="bullet"/>
      <w:lvlText w:val="•"/>
      <w:lvlJc w:val="left"/>
      <w:pPr>
        <w:ind w:left="7379" w:hanging="437"/>
      </w:pPr>
      <w:rPr>
        <w:rFonts w:hint="default"/>
        <w:lang w:val="uk-UA" w:eastAsia="uk-UA" w:bidi="uk-UA"/>
      </w:rPr>
    </w:lvl>
    <w:lvl w:ilvl="8" w:tplc="945E6C90">
      <w:numFmt w:val="bullet"/>
      <w:lvlText w:val="•"/>
      <w:lvlJc w:val="left"/>
      <w:pPr>
        <w:ind w:left="8368" w:hanging="437"/>
      </w:pPr>
      <w:rPr>
        <w:rFonts w:hint="default"/>
        <w:lang w:val="uk-UA" w:eastAsia="uk-UA" w:bidi="uk-UA"/>
      </w:rPr>
    </w:lvl>
  </w:abstractNum>
  <w:abstractNum w:abstractNumId="9">
    <w:nsid w:val="1D0A43E4"/>
    <w:multiLevelType w:val="hybridMultilevel"/>
    <w:tmpl w:val="A7C26B04"/>
    <w:lvl w:ilvl="0" w:tplc="EAECF4D6">
      <w:start w:val="1"/>
      <w:numFmt w:val="decimal"/>
      <w:lvlText w:val="%1."/>
      <w:lvlJc w:val="left"/>
      <w:pPr>
        <w:ind w:left="453" w:hanging="229"/>
        <w:jc w:val="left"/>
      </w:pPr>
      <w:rPr>
        <w:rFonts w:ascii="Calibri" w:eastAsia="Calibri" w:hAnsi="Calibri" w:cs="Calibri" w:hint="default"/>
        <w:color w:val="231F20"/>
        <w:spacing w:val="-1"/>
        <w:w w:val="94"/>
        <w:sz w:val="24"/>
        <w:szCs w:val="24"/>
        <w:lang w:val="uk-UA" w:eastAsia="uk-UA" w:bidi="uk-UA"/>
      </w:rPr>
    </w:lvl>
    <w:lvl w:ilvl="1" w:tplc="5240E0B6">
      <w:start w:val="1"/>
      <w:numFmt w:val="decimal"/>
      <w:lvlText w:val="%2)"/>
      <w:lvlJc w:val="left"/>
      <w:pPr>
        <w:ind w:left="1059" w:hanging="189"/>
        <w:jc w:val="left"/>
      </w:pPr>
      <w:rPr>
        <w:rFonts w:ascii="Book Antiqua" w:eastAsia="Book Antiqua" w:hAnsi="Book Antiqua" w:cs="Book Antiqua" w:hint="default"/>
        <w:i/>
        <w:color w:val="2B3787"/>
        <w:spacing w:val="-1"/>
        <w:w w:val="76"/>
        <w:sz w:val="24"/>
        <w:szCs w:val="24"/>
        <w:lang w:val="uk-UA" w:eastAsia="uk-UA" w:bidi="uk-UA"/>
      </w:rPr>
    </w:lvl>
    <w:lvl w:ilvl="2" w:tplc="6B6214F8">
      <w:numFmt w:val="bullet"/>
      <w:lvlText w:val="•"/>
      <w:lvlJc w:val="left"/>
      <w:pPr>
        <w:ind w:left="2091" w:hanging="189"/>
      </w:pPr>
      <w:rPr>
        <w:rFonts w:hint="default"/>
        <w:lang w:val="uk-UA" w:eastAsia="uk-UA" w:bidi="uk-UA"/>
      </w:rPr>
    </w:lvl>
    <w:lvl w:ilvl="3" w:tplc="BC967E1A">
      <w:numFmt w:val="bullet"/>
      <w:lvlText w:val="•"/>
      <w:lvlJc w:val="left"/>
      <w:pPr>
        <w:ind w:left="3123" w:hanging="189"/>
      </w:pPr>
      <w:rPr>
        <w:rFonts w:hint="default"/>
        <w:lang w:val="uk-UA" w:eastAsia="uk-UA" w:bidi="uk-UA"/>
      </w:rPr>
    </w:lvl>
    <w:lvl w:ilvl="4" w:tplc="42C03732">
      <w:numFmt w:val="bullet"/>
      <w:lvlText w:val="•"/>
      <w:lvlJc w:val="left"/>
      <w:pPr>
        <w:ind w:left="4155" w:hanging="189"/>
      </w:pPr>
      <w:rPr>
        <w:rFonts w:hint="default"/>
        <w:lang w:val="uk-UA" w:eastAsia="uk-UA" w:bidi="uk-UA"/>
      </w:rPr>
    </w:lvl>
    <w:lvl w:ilvl="5" w:tplc="0A1C24B2">
      <w:numFmt w:val="bullet"/>
      <w:lvlText w:val="•"/>
      <w:lvlJc w:val="left"/>
      <w:pPr>
        <w:ind w:left="5186" w:hanging="189"/>
      </w:pPr>
      <w:rPr>
        <w:rFonts w:hint="default"/>
        <w:lang w:val="uk-UA" w:eastAsia="uk-UA" w:bidi="uk-UA"/>
      </w:rPr>
    </w:lvl>
    <w:lvl w:ilvl="6" w:tplc="31D4FF32">
      <w:numFmt w:val="bullet"/>
      <w:lvlText w:val="•"/>
      <w:lvlJc w:val="left"/>
      <w:pPr>
        <w:ind w:left="6218" w:hanging="189"/>
      </w:pPr>
      <w:rPr>
        <w:rFonts w:hint="default"/>
        <w:lang w:val="uk-UA" w:eastAsia="uk-UA" w:bidi="uk-UA"/>
      </w:rPr>
    </w:lvl>
    <w:lvl w:ilvl="7" w:tplc="B52E1410">
      <w:numFmt w:val="bullet"/>
      <w:lvlText w:val="•"/>
      <w:lvlJc w:val="left"/>
      <w:pPr>
        <w:ind w:left="7250" w:hanging="189"/>
      </w:pPr>
      <w:rPr>
        <w:rFonts w:hint="default"/>
        <w:lang w:val="uk-UA" w:eastAsia="uk-UA" w:bidi="uk-UA"/>
      </w:rPr>
    </w:lvl>
    <w:lvl w:ilvl="8" w:tplc="F5A460DE">
      <w:numFmt w:val="bullet"/>
      <w:lvlText w:val="•"/>
      <w:lvlJc w:val="left"/>
      <w:pPr>
        <w:ind w:left="8282" w:hanging="189"/>
      </w:pPr>
      <w:rPr>
        <w:rFonts w:hint="default"/>
        <w:lang w:val="uk-UA" w:eastAsia="uk-UA" w:bidi="uk-UA"/>
      </w:rPr>
    </w:lvl>
  </w:abstractNum>
  <w:abstractNum w:abstractNumId="10">
    <w:nsid w:val="1D11432A"/>
    <w:multiLevelType w:val="hybridMultilevel"/>
    <w:tmpl w:val="2674B12A"/>
    <w:lvl w:ilvl="0" w:tplc="4D60E53E">
      <w:start w:val="1"/>
      <w:numFmt w:val="decimal"/>
      <w:lvlText w:val="%1."/>
      <w:lvlJc w:val="left"/>
      <w:pPr>
        <w:ind w:left="453" w:hanging="237"/>
      </w:pPr>
      <w:rPr>
        <w:rFonts w:ascii="Times New Roman" w:eastAsia="Calibri" w:hAnsi="Times New Roman" w:cs="Times New Roman"/>
        <w:color w:val="231F20"/>
        <w:w w:val="94"/>
        <w:sz w:val="24"/>
        <w:szCs w:val="24"/>
        <w:lang w:val="uk-UA" w:eastAsia="uk-UA" w:bidi="uk-UA"/>
      </w:rPr>
    </w:lvl>
    <w:lvl w:ilvl="1" w:tplc="99D29380">
      <w:numFmt w:val="bullet"/>
      <w:lvlText w:val="•"/>
      <w:lvlJc w:val="left"/>
      <w:pPr>
        <w:ind w:left="1448" w:hanging="237"/>
      </w:pPr>
      <w:rPr>
        <w:rFonts w:hint="default"/>
        <w:lang w:val="uk-UA" w:eastAsia="uk-UA" w:bidi="uk-UA"/>
      </w:rPr>
    </w:lvl>
    <w:lvl w:ilvl="2" w:tplc="FD08D9C8">
      <w:numFmt w:val="bullet"/>
      <w:lvlText w:val="•"/>
      <w:lvlJc w:val="left"/>
      <w:pPr>
        <w:ind w:left="2437" w:hanging="237"/>
      </w:pPr>
      <w:rPr>
        <w:rFonts w:hint="default"/>
        <w:lang w:val="uk-UA" w:eastAsia="uk-UA" w:bidi="uk-UA"/>
      </w:rPr>
    </w:lvl>
    <w:lvl w:ilvl="3" w:tplc="4B94B9D8">
      <w:numFmt w:val="bullet"/>
      <w:lvlText w:val="•"/>
      <w:lvlJc w:val="left"/>
      <w:pPr>
        <w:ind w:left="3425" w:hanging="237"/>
      </w:pPr>
      <w:rPr>
        <w:rFonts w:hint="default"/>
        <w:lang w:val="uk-UA" w:eastAsia="uk-UA" w:bidi="uk-UA"/>
      </w:rPr>
    </w:lvl>
    <w:lvl w:ilvl="4" w:tplc="3E46799C">
      <w:numFmt w:val="bullet"/>
      <w:lvlText w:val="•"/>
      <w:lvlJc w:val="left"/>
      <w:pPr>
        <w:ind w:left="4414" w:hanging="237"/>
      </w:pPr>
      <w:rPr>
        <w:rFonts w:hint="default"/>
        <w:lang w:val="uk-UA" w:eastAsia="uk-UA" w:bidi="uk-UA"/>
      </w:rPr>
    </w:lvl>
    <w:lvl w:ilvl="5" w:tplc="CF26798A">
      <w:numFmt w:val="bullet"/>
      <w:lvlText w:val="•"/>
      <w:lvlJc w:val="left"/>
      <w:pPr>
        <w:ind w:left="5402" w:hanging="237"/>
      </w:pPr>
      <w:rPr>
        <w:rFonts w:hint="default"/>
        <w:lang w:val="uk-UA" w:eastAsia="uk-UA" w:bidi="uk-UA"/>
      </w:rPr>
    </w:lvl>
    <w:lvl w:ilvl="6" w:tplc="1C648E0E">
      <w:numFmt w:val="bullet"/>
      <w:lvlText w:val="•"/>
      <w:lvlJc w:val="left"/>
      <w:pPr>
        <w:ind w:left="6391" w:hanging="237"/>
      </w:pPr>
      <w:rPr>
        <w:rFonts w:hint="default"/>
        <w:lang w:val="uk-UA" w:eastAsia="uk-UA" w:bidi="uk-UA"/>
      </w:rPr>
    </w:lvl>
    <w:lvl w:ilvl="7" w:tplc="32BA6246">
      <w:numFmt w:val="bullet"/>
      <w:lvlText w:val="•"/>
      <w:lvlJc w:val="left"/>
      <w:pPr>
        <w:ind w:left="7379" w:hanging="237"/>
      </w:pPr>
      <w:rPr>
        <w:rFonts w:hint="default"/>
        <w:lang w:val="uk-UA" w:eastAsia="uk-UA" w:bidi="uk-UA"/>
      </w:rPr>
    </w:lvl>
    <w:lvl w:ilvl="8" w:tplc="AA0ACC02">
      <w:numFmt w:val="bullet"/>
      <w:lvlText w:val="•"/>
      <w:lvlJc w:val="left"/>
      <w:pPr>
        <w:ind w:left="8368" w:hanging="237"/>
      </w:pPr>
      <w:rPr>
        <w:rFonts w:hint="default"/>
        <w:lang w:val="uk-UA" w:eastAsia="uk-UA" w:bidi="uk-UA"/>
      </w:rPr>
    </w:lvl>
  </w:abstractNum>
  <w:abstractNum w:abstractNumId="11">
    <w:nsid w:val="1E2C424E"/>
    <w:multiLevelType w:val="hybridMultilevel"/>
    <w:tmpl w:val="B2947D3E"/>
    <w:lvl w:ilvl="0" w:tplc="42B69852">
      <w:start w:val="1"/>
      <w:numFmt w:val="decimal"/>
      <w:lvlText w:val="%1."/>
      <w:lvlJc w:val="left"/>
      <w:pPr>
        <w:ind w:left="971" w:hanging="224"/>
        <w:jc w:val="left"/>
      </w:pPr>
      <w:rPr>
        <w:rFonts w:ascii="Calibri" w:eastAsia="Calibri" w:hAnsi="Calibri" w:cs="Calibri" w:hint="default"/>
        <w:color w:val="231F20"/>
        <w:w w:val="94"/>
        <w:sz w:val="24"/>
        <w:szCs w:val="24"/>
        <w:lang w:val="uk-UA" w:eastAsia="uk-UA" w:bidi="uk-UA"/>
      </w:rPr>
    </w:lvl>
    <w:lvl w:ilvl="1" w:tplc="0A104AF0">
      <w:numFmt w:val="bullet"/>
      <w:lvlText w:val="•"/>
      <w:lvlJc w:val="left"/>
      <w:pPr>
        <w:ind w:left="1916" w:hanging="224"/>
      </w:pPr>
      <w:rPr>
        <w:rFonts w:hint="default"/>
        <w:lang w:val="uk-UA" w:eastAsia="uk-UA" w:bidi="uk-UA"/>
      </w:rPr>
    </w:lvl>
    <w:lvl w:ilvl="2" w:tplc="4CBEA122">
      <w:numFmt w:val="bullet"/>
      <w:lvlText w:val="•"/>
      <w:lvlJc w:val="left"/>
      <w:pPr>
        <w:ind w:left="2853" w:hanging="224"/>
      </w:pPr>
      <w:rPr>
        <w:rFonts w:hint="default"/>
        <w:lang w:val="uk-UA" w:eastAsia="uk-UA" w:bidi="uk-UA"/>
      </w:rPr>
    </w:lvl>
    <w:lvl w:ilvl="3" w:tplc="2B42FA4C">
      <w:numFmt w:val="bullet"/>
      <w:lvlText w:val="•"/>
      <w:lvlJc w:val="left"/>
      <w:pPr>
        <w:ind w:left="3789" w:hanging="224"/>
      </w:pPr>
      <w:rPr>
        <w:rFonts w:hint="default"/>
        <w:lang w:val="uk-UA" w:eastAsia="uk-UA" w:bidi="uk-UA"/>
      </w:rPr>
    </w:lvl>
    <w:lvl w:ilvl="4" w:tplc="CCC2D37C">
      <w:numFmt w:val="bullet"/>
      <w:lvlText w:val="•"/>
      <w:lvlJc w:val="left"/>
      <w:pPr>
        <w:ind w:left="4726" w:hanging="224"/>
      </w:pPr>
      <w:rPr>
        <w:rFonts w:hint="default"/>
        <w:lang w:val="uk-UA" w:eastAsia="uk-UA" w:bidi="uk-UA"/>
      </w:rPr>
    </w:lvl>
    <w:lvl w:ilvl="5" w:tplc="E9642060">
      <w:numFmt w:val="bullet"/>
      <w:lvlText w:val="•"/>
      <w:lvlJc w:val="left"/>
      <w:pPr>
        <w:ind w:left="5662" w:hanging="224"/>
      </w:pPr>
      <w:rPr>
        <w:rFonts w:hint="default"/>
        <w:lang w:val="uk-UA" w:eastAsia="uk-UA" w:bidi="uk-UA"/>
      </w:rPr>
    </w:lvl>
    <w:lvl w:ilvl="6" w:tplc="842E72C6">
      <w:numFmt w:val="bullet"/>
      <w:lvlText w:val="•"/>
      <w:lvlJc w:val="left"/>
      <w:pPr>
        <w:ind w:left="6599" w:hanging="224"/>
      </w:pPr>
      <w:rPr>
        <w:rFonts w:hint="default"/>
        <w:lang w:val="uk-UA" w:eastAsia="uk-UA" w:bidi="uk-UA"/>
      </w:rPr>
    </w:lvl>
    <w:lvl w:ilvl="7" w:tplc="B9FA3A7C">
      <w:numFmt w:val="bullet"/>
      <w:lvlText w:val="•"/>
      <w:lvlJc w:val="left"/>
      <w:pPr>
        <w:ind w:left="7535" w:hanging="224"/>
      </w:pPr>
      <w:rPr>
        <w:rFonts w:hint="default"/>
        <w:lang w:val="uk-UA" w:eastAsia="uk-UA" w:bidi="uk-UA"/>
      </w:rPr>
    </w:lvl>
    <w:lvl w:ilvl="8" w:tplc="252457C6">
      <w:numFmt w:val="bullet"/>
      <w:lvlText w:val="•"/>
      <w:lvlJc w:val="left"/>
      <w:pPr>
        <w:ind w:left="8472" w:hanging="224"/>
      </w:pPr>
      <w:rPr>
        <w:rFonts w:hint="default"/>
        <w:lang w:val="uk-UA" w:eastAsia="uk-UA" w:bidi="uk-UA"/>
      </w:rPr>
    </w:lvl>
  </w:abstractNum>
  <w:abstractNum w:abstractNumId="12">
    <w:nsid w:val="1FAE03A8"/>
    <w:multiLevelType w:val="hybridMultilevel"/>
    <w:tmpl w:val="E726578A"/>
    <w:lvl w:ilvl="0" w:tplc="A06E29D0">
      <w:start w:val="1"/>
      <w:numFmt w:val="decimal"/>
      <w:lvlText w:val="%1)"/>
      <w:lvlJc w:val="left"/>
      <w:pPr>
        <w:ind w:left="453" w:hanging="252"/>
        <w:jc w:val="left"/>
      </w:pPr>
      <w:rPr>
        <w:rFonts w:ascii="Calibri" w:eastAsia="Calibri" w:hAnsi="Calibri" w:cs="Calibri" w:hint="default"/>
        <w:color w:val="231F20"/>
        <w:w w:val="98"/>
        <w:sz w:val="24"/>
        <w:szCs w:val="24"/>
        <w:lang w:val="uk-UA" w:eastAsia="uk-UA" w:bidi="uk-UA"/>
      </w:rPr>
    </w:lvl>
    <w:lvl w:ilvl="1" w:tplc="8A881FAC">
      <w:numFmt w:val="bullet"/>
      <w:lvlText w:val="•"/>
      <w:lvlJc w:val="left"/>
      <w:pPr>
        <w:ind w:left="1448" w:hanging="252"/>
      </w:pPr>
      <w:rPr>
        <w:rFonts w:hint="default"/>
        <w:lang w:val="uk-UA" w:eastAsia="uk-UA" w:bidi="uk-UA"/>
      </w:rPr>
    </w:lvl>
    <w:lvl w:ilvl="2" w:tplc="59EC1362">
      <w:numFmt w:val="bullet"/>
      <w:lvlText w:val="•"/>
      <w:lvlJc w:val="left"/>
      <w:pPr>
        <w:ind w:left="2437" w:hanging="252"/>
      </w:pPr>
      <w:rPr>
        <w:rFonts w:hint="default"/>
        <w:lang w:val="uk-UA" w:eastAsia="uk-UA" w:bidi="uk-UA"/>
      </w:rPr>
    </w:lvl>
    <w:lvl w:ilvl="3" w:tplc="0C08EEA4">
      <w:numFmt w:val="bullet"/>
      <w:lvlText w:val="•"/>
      <w:lvlJc w:val="left"/>
      <w:pPr>
        <w:ind w:left="3425" w:hanging="252"/>
      </w:pPr>
      <w:rPr>
        <w:rFonts w:hint="default"/>
        <w:lang w:val="uk-UA" w:eastAsia="uk-UA" w:bidi="uk-UA"/>
      </w:rPr>
    </w:lvl>
    <w:lvl w:ilvl="4" w:tplc="8D069BC6">
      <w:numFmt w:val="bullet"/>
      <w:lvlText w:val="•"/>
      <w:lvlJc w:val="left"/>
      <w:pPr>
        <w:ind w:left="4414" w:hanging="252"/>
      </w:pPr>
      <w:rPr>
        <w:rFonts w:hint="default"/>
        <w:lang w:val="uk-UA" w:eastAsia="uk-UA" w:bidi="uk-UA"/>
      </w:rPr>
    </w:lvl>
    <w:lvl w:ilvl="5" w:tplc="64B63386">
      <w:numFmt w:val="bullet"/>
      <w:lvlText w:val="•"/>
      <w:lvlJc w:val="left"/>
      <w:pPr>
        <w:ind w:left="5402" w:hanging="252"/>
      </w:pPr>
      <w:rPr>
        <w:rFonts w:hint="default"/>
        <w:lang w:val="uk-UA" w:eastAsia="uk-UA" w:bidi="uk-UA"/>
      </w:rPr>
    </w:lvl>
    <w:lvl w:ilvl="6" w:tplc="21F071E0">
      <w:numFmt w:val="bullet"/>
      <w:lvlText w:val="•"/>
      <w:lvlJc w:val="left"/>
      <w:pPr>
        <w:ind w:left="6391" w:hanging="252"/>
      </w:pPr>
      <w:rPr>
        <w:rFonts w:hint="default"/>
        <w:lang w:val="uk-UA" w:eastAsia="uk-UA" w:bidi="uk-UA"/>
      </w:rPr>
    </w:lvl>
    <w:lvl w:ilvl="7" w:tplc="2DE4D16C">
      <w:numFmt w:val="bullet"/>
      <w:lvlText w:val="•"/>
      <w:lvlJc w:val="left"/>
      <w:pPr>
        <w:ind w:left="7379" w:hanging="252"/>
      </w:pPr>
      <w:rPr>
        <w:rFonts w:hint="default"/>
        <w:lang w:val="uk-UA" w:eastAsia="uk-UA" w:bidi="uk-UA"/>
      </w:rPr>
    </w:lvl>
    <w:lvl w:ilvl="8" w:tplc="D4346E5A">
      <w:numFmt w:val="bullet"/>
      <w:lvlText w:val="•"/>
      <w:lvlJc w:val="left"/>
      <w:pPr>
        <w:ind w:left="8368" w:hanging="252"/>
      </w:pPr>
      <w:rPr>
        <w:rFonts w:hint="default"/>
        <w:lang w:val="uk-UA" w:eastAsia="uk-UA" w:bidi="uk-UA"/>
      </w:rPr>
    </w:lvl>
  </w:abstractNum>
  <w:abstractNum w:abstractNumId="13">
    <w:nsid w:val="225C6293"/>
    <w:multiLevelType w:val="multilevel"/>
    <w:tmpl w:val="C0B8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75732B"/>
    <w:multiLevelType w:val="hybridMultilevel"/>
    <w:tmpl w:val="CD5828DC"/>
    <w:lvl w:ilvl="0" w:tplc="EC1EF6E0">
      <w:start w:val="1"/>
      <w:numFmt w:val="decimal"/>
      <w:lvlText w:val="%1."/>
      <w:lvlJc w:val="left"/>
      <w:pPr>
        <w:ind w:left="948" w:hanging="212"/>
      </w:pPr>
      <w:rPr>
        <w:rFonts w:ascii="Times New Roman" w:eastAsia="Calibri" w:hAnsi="Times New Roman" w:cs="Times New Roman"/>
        <w:color w:val="231F20"/>
        <w:spacing w:val="-3"/>
        <w:w w:val="94"/>
        <w:sz w:val="24"/>
        <w:szCs w:val="24"/>
        <w:lang w:val="uk-UA" w:eastAsia="uk-UA" w:bidi="uk-UA"/>
      </w:rPr>
    </w:lvl>
    <w:lvl w:ilvl="1" w:tplc="A81CD3C2">
      <w:numFmt w:val="bullet"/>
      <w:lvlText w:val="•"/>
      <w:lvlJc w:val="left"/>
      <w:pPr>
        <w:ind w:left="1880" w:hanging="212"/>
      </w:pPr>
      <w:rPr>
        <w:rFonts w:hint="default"/>
        <w:lang w:val="uk-UA" w:eastAsia="uk-UA" w:bidi="uk-UA"/>
      </w:rPr>
    </w:lvl>
    <w:lvl w:ilvl="2" w:tplc="699A98BC">
      <w:numFmt w:val="bullet"/>
      <w:lvlText w:val="•"/>
      <w:lvlJc w:val="left"/>
      <w:pPr>
        <w:ind w:left="2821" w:hanging="212"/>
      </w:pPr>
      <w:rPr>
        <w:rFonts w:hint="default"/>
        <w:lang w:val="uk-UA" w:eastAsia="uk-UA" w:bidi="uk-UA"/>
      </w:rPr>
    </w:lvl>
    <w:lvl w:ilvl="3" w:tplc="0BE0E516">
      <w:numFmt w:val="bullet"/>
      <w:lvlText w:val="•"/>
      <w:lvlJc w:val="left"/>
      <w:pPr>
        <w:ind w:left="3761" w:hanging="212"/>
      </w:pPr>
      <w:rPr>
        <w:rFonts w:hint="default"/>
        <w:lang w:val="uk-UA" w:eastAsia="uk-UA" w:bidi="uk-UA"/>
      </w:rPr>
    </w:lvl>
    <w:lvl w:ilvl="4" w:tplc="36D4F526">
      <w:numFmt w:val="bullet"/>
      <w:lvlText w:val="•"/>
      <w:lvlJc w:val="left"/>
      <w:pPr>
        <w:ind w:left="4702" w:hanging="212"/>
      </w:pPr>
      <w:rPr>
        <w:rFonts w:hint="default"/>
        <w:lang w:val="uk-UA" w:eastAsia="uk-UA" w:bidi="uk-UA"/>
      </w:rPr>
    </w:lvl>
    <w:lvl w:ilvl="5" w:tplc="5700F0A8">
      <w:numFmt w:val="bullet"/>
      <w:lvlText w:val="•"/>
      <w:lvlJc w:val="left"/>
      <w:pPr>
        <w:ind w:left="5642" w:hanging="212"/>
      </w:pPr>
      <w:rPr>
        <w:rFonts w:hint="default"/>
        <w:lang w:val="uk-UA" w:eastAsia="uk-UA" w:bidi="uk-UA"/>
      </w:rPr>
    </w:lvl>
    <w:lvl w:ilvl="6" w:tplc="F70E5C44">
      <w:numFmt w:val="bullet"/>
      <w:lvlText w:val="•"/>
      <w:lvlJc w:val="left"/>
      <w:pPr>
        <w:ind w:left="6583" w:hanging="212"/>
      </w:pPr>
      <w:rPr>
        <w:rFonts w:hint="default"/>
        <w:lang w:val="uk-UA" w:eastAsia="uk-UA" w:bidi="uk-UA"/>
      </w:rPr>
    </w:lvl>
    <w:lvl w:ilvl="7" w:tplc="18C45F24">
      <w:numFmt w:val="bullet"/>
      <w:lvlText w:val="•"/>
      <w:lvlJc w:val="left"/>
      <w:pPr>
        <w:ind w:left="7523" w:hanging="212"/>
      </w:pPr>
      <w:rPr>
        <w:rFonts w:hint="default"/>
        <w:lang w:val="uk-UA" w:eastAsia="uk-UA" w:bidi="uk-UA"/>
      </w:rPr>
    </w:lvl>
    <w:lvl w:ilvl="8" w:tplc="65062918">
      <w:numFmt w:val="bullet"/>
      <w:lvlText w:val="•"/>
      <w:lvlJc w:val="left"/>
      <w:pPr>
        <w:ind w:left="8464" w:hanging="212"/>
      </w:pPr>
      <w:rPr>
        <w:rFonts w:hint="default"/>
        <w:lang w:val="uk-UA" w:eastAsia="uk-UA" w:bidi="uk-UA"/>
      </w:rPr>
    </w:lvl>
  </w:abstractNum>
  <w:abstractNum w:abstractNumId="15">
    <w:nsid w:val="31333DE0"/>
    <w:multiLevelType w:val="hybridMultilevel"/>
    <w:tmpl w:val="5D0AE54E"/>
    <w:lvl w:ilvl="0" w:tplc="67E8CBCE">
      <w:start w:val="1"/>
      <w:numFmt w:val="decimal"/>
      <w:lvlText w:val="%1."/>
      <w:lvlJc w:val="left"/>
      <w:pPr>
        <w:ind w:left="523" w:hanging="239"/>
        <w:jc w:val="left"/>
      </w:pPr>
      <w:rPr>
        <w:rFonts w:ascii="Times New Roman" w:eastAsia="Calibri" w:hAnsi="Times New Roman" w:cs="Times New Roman"/>
        <w:color w:val="231F20"/>
        <w:w w:val="94"/>
        <w:sz w:val="24"/>
        <w:szCs w:val="24"/>
        <w:lang w:val="uk-UA" w:eastAsia="uk-UA" w:bidi="uk-UA"/>
      </w:rPr>
    </w:lvl>
    <w:lvl w:ilvl="1" w:tplc="A16C555C">
      <w:numFmt w:val="bullet"/>
      <w:lvlText w:val="•"/>
      <w:lvlJc w:val="left"/>
      <w:pPr>
        <w:ind w:left="1448" w:hanging="239"/>
      </w:pPr>
      <w:rPr>
        <w:rFonts w:hint="default"/>
        <w:lang w:val="uk-UA" w:eastAsia="uk-UA" w:bidi="uk-UA"/>
      </w:rPr>
    </w:lvl>
    <w:lvl w:ilvl="2" w:tplc="13F63422">
      <w:numFmt w:val="bullet"/>
      <w:lvlText w:val="•"/>
      <w:lvlJc w:val="left"/>
      <w:pPr>
        <w:ind w:left="2437" w:hanging="239"/>
      </w:pPr>
      <w:rPr>
        <w:rFonts w:hint="default"/>
        <w:lang w:val="uk-UA" w:eastAsia="uk-UA" w:bidi="uk-UA"/>
      </w:rPr>
    </w:lvl>
    <w:lvl w:ilvl="3" w:tplc="61707DB8">
      <w:numFmt w:val="bullet"/>
      <w:lvlText w:val="•"/>
      <w:lvlJc w:val="left"/>
      <w:pPr>
        <w:ind w:left="3425" w:hanging="239"/>
      </w:pPr>
      <w:rPr>
        <w:rFonts w:hint="default"/>
        <w:lang w:val="uk-UA" w:eastAsia="uk-UA" w:bidi="uk-UA"/>
      </w:rPr>
    </w:lvl>
    <w:lvl w:ilvl="4" w:tplc="7E306E9C">
      <w:numFmt w:val="bullet"/>
      <w:lvlText w:val="•"/>
      <w:lvlJc w:val="left"/>
      <w:pPr>
        <w:ind w:left="4414" w:hanging="239"/>
      </w:pPr>
      <w:rPr>
        <w:rFonts w:hint="default"/>
        <w:lang w:val="uk-UA" w:eastAsia="uk-UA" w:bidi="uk-UA"/>
      </w:rPr>
    </w:lvl>
    <w:lvl w:ilvl="5" w:tplc="D2A241CC">
      <w:numFmt w:val="bullet"/>
      <w:lvlText w:val="•"/>
      <w:lvlJc w:val="left"/>
      <w:pPr>
        <w:ind w:left="5402" w:hanging="239"/>
      </w:pPr>
      <w:rPr>
        <w:rFonts w:hint="default"/>
        <w:lang w:val="uk-UA" w:eastAsia="uk-UA" w:bidi="uk-UA"/>
      </w:rPr>
    </w:lvl>
    <w:lvl w:ilvl="6" w:tplc="8B82960C">
      <w:numFmt w:val="bullet"/>
      <w:lvlText w:val="•"/>
      <w:lvlJc w:val="left"/>
      <w:pPr>
        <w:ind w:left="6391" w:hanging="239"/>
      </w:pPr>
      <w:rPr>
        <w:rFonts w:hint="default"/>
        <w:lang w:val="uk-UA" w:eastAsia="uk-UA" w:bidi="uk-UA"/>
      </w:rPr>
    </w:lvl>
    <w:lvl w:ilvl="7" w:tplc="B9A8D110">
      <w:numFmt w:val="bullet"/>
      <w:lvlText w:val="•"/>
      <w:lvlJc w:val="left"/>
      <w:pPr>
        <w:ind w:left="7379" w:hanging="239"/>
      </w:pPr>
      <w:rPr>
        <w:rFonts w:hint="default"/>
        <w:lang w:val="uk-UA" w:eastAsia="uk-UA" w:bidi="uk-UA"/>
      </w:rPr>
    </w:lvl>
    <w:lvl w:ilvl="8" w:tplc="EE34F424">
      <w:numFmt w:val="bullet"/>
      <w:lvlText w:val="•"/>
      <w:lvlJc w:val="left"/>
      <w:pPr>
        <w:ind w:left="8368" w:hanging="239"/>
      </w:pPr>
      <w:rPr>
        <w:rFonts w:hint="default"/>
        <w:lang w:val="uk-UA" w:eastAsia="uk-UA" w:bidi="uk-UA"/>
      </w:rPr>
    </w:lvl>
  </w:abstractNum>
  <w:abstractNum w:abstractNumId="16">
    <w:nsid w:val="31467754"/>
    <w:multiLevelType w:val="hybridMultilevel"/>
    <w:tmpl w:val="807CA202"/>
    <w:lvl w:ilvl="0" w:tplc="71AC67B2">
      <w:start w:val="1"/>
      <w:numFmt w:val="decimal"/>
      <w:lvlText w:val="%1."/>
      <w:lvlJc w:val="left"/>
      <w:pPr>
        <w:ind w:left="81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17">
    <w:nsid w:val="329D74CF"/>
    <w:multiLevelType w:val="hybridMultilevel"/>
    <w:tmpl w:val="0BD68AD6"/>
    <w:lvl w:ilvl="0" w:tplc="A45AB6C0">
      <w:start w:val="1"/>
      <w:numFmt w:val="decimal"/>
      <w:lvlText w:val="%1."/>
      <w:lvlJc w:val="left"/>
      <w:pPr>
        <w:ind w:left="458" w:hanging="230"/>
        <w:jc w:val="left"/>
      </w:pPr>
      <w:rPr>
        <w:rFonts w:ascii="Times New Roman" w:eastAsia="Calibri" w:hAnsi="Times New Roman" w:cs="Times New Roman"/>
        <w:color w:val="231F20"/>
        <w:w w:val="94"/>
        <w:sz w:val="24"/>
        <w:szCs w:val="24"/>
        <w:lang w:val="uk-UA" w:eastAsia="uk-UA" w:bidi="uk-UA"/>
      </w:rPr>
    </w:lvl>
    <w:lvl w:ilvl="1" w:tplc="3D986150">
      <w:numFmt w:val="bullet"/>
      <w:lvlText w:val="•"/>
      <w:lvlJc w:val="left"/>
      <w:pPr>
        <w:ind w:left="1448" w:hanging="230"/>
      </w:pPr>
      <w:rPr>
        <w:rFonts w:hint="default"/>
        <w:lang w:val="uk-UA" w:eastAsia="uk-UA" w:bidi="uk-UA"/>
      </w:rPr>
    </w:lvl>
    <w:lvl w:ilvl="2" w:tplc="8E6A0A08">
      <w:numFmt w:val="bullet"/>
      <w:lvlText w:val="•"/>
      <w:lvlJc w:val="left"/>
      <w:pPr>
        <w:ind w:left="2437" w:hanging="230"/>
      </w:pPr>
      <w:rPr>
        <w:rFonts w:hint="default"/>
        <w:lang w:val="uk-UA" w:eastAsia="uk-UA" w:bidi="uk-UA"/>
      </w:rPr>
    </w:lvl>
    <w:lvl w:ilvl="3" w:tplc="27F65A6A">
      <w:numFmt w:val="bullet"/>
      <w:lvlText w:val="•"/>
      <w:lvlJc w:val="left"/>
      <w:pPr>
        <w:ind w:left="3425" w:hanging="230"/>
      </w:pPr>
      <w:rPr>
        <w:rFonts w:hint="default"/>
        <w:lang w:val="uk-UA" w:eastAsia="uk-UA" w:bidi="uk-UA"/>
      </w:rPr>
    </w:lvl>
    <w:lvl w:ilvl="4" w:tplc="1CBCBEBC">
      <w:numFmt w:val="bullet"/>
      <w:lvlText w:val="•"/>
      <w:lvlJc w:val="left"/>
      <w:pPr>
        <w:ind w:left="4414" w:hanging="230"/>
      </w:pPr>
      <w:rPr>
        <w:rFonts w:hint="default"/>
        <w:lang w:val="uk-UA" w:eastAsia="uk-UA" w:bidi="uk-UA"/>
      </w:rPr>
    </w:lvl>
    <w:lvl w:ilvl="5" w:tplc="C7581080">
      <w:numFmt w:val="bullet"/>
      <w:lvlText w:val="•"/>
      <w:lvlJc w:val="left"/>
      <w:pPr>
        <w:ind w:left="5402" w:hanging="230"/>
      </w:pPr>
      <w:rPr>
        <w:rFonts w:hint="default"/>
        <w:lang w:val="uk-UA" w:eastAsia="uk-UA" w:bidi="uk-UA"/>
      </w:rPr>
    </w:lvl>
    <w:lvl w:ilvl="6" w:tplc="6054ED8A">
      <w:numFmt w:val="bullet"/>
      <w:lvlText w:val="•"/>
      <w:lvlJc w:val="left"/>
      <w:pPr>
        <w:ind w:left="6391" w:hanging="230"/>
      </w:pPr>
      <w:rPr>
        <w:rFonts w:hint="default"/>
        <w:lang w:val="uk-UA" w:eastAsia="uk-UA" w:bidi="uk-UA"/>
      </w:rPr>
    </w:lvl>
    <w:lvl w:ilvl="7" w:tplc="7A660CB2">
      <w:numFmt w:val="bullet"/>
      <w:lvlText w:val="•"/>
      <w:lvlJc w:val="left"/>
      <w:pPr>
        <w:ind w:left="7379" w:hanging="230"/>
      </w:pPr>
      <w:rPr>
        <w:rFonts w:hint="default"/>
        <w:lang w:val="uk-UA" w:eastAsia="uk-UA" w:bidi="uk-UA"/>
      </w:rPr>
    </w:lvl>
    <w:lvl w:ilvl="8" w:tplc="769E11C0">
      <w:numFmt w:val="bullet"/>
      <w:lvlText w:val="•"/>
      <w:lvlJc w:val="left"/>
      <w:pPr>
        <w:ind w:left="8368" w:hanging="230"/>
      </w:pPr>
      <w:rPr>
        <w:rFonts w:hint="default"/>
        <w:lang w:val="uk-UA" w:eastAsia="uk-UA" w:bidi="uk-UA"/>
      </w:rPr>
    </w:lvl>
  </w:abstractNum>
  <w:abstractNum w:abstractNumId="18">
    <w:nsid w:val="32CE4D02"/>
    <w:multiLevelType w:val="hybridMultilevel"/>
    <w:tmpl w:val="3A2AADFA"/>
    <w:lvl w:ilvl="0" w:tplc="BD68F35A">
      <w:start w:val="1"/>
      <w:numFmt w:val="decimal"/>
      <w:lvlText w:val="%1)"/>
      <w:lvlJc w:val="left"/>
      <w:pPr>
        <w:ind w:left="464" w:hanging="261"/>
      </w:pPr>
      <w:rPr>
        <w:rFonts w:ascii="Calibri" w:eastAsia="Calibri" w:hAnsi="Calibri" w:cs="Calibri" w:hint="default"/>
        <w:color w:val="231F20"/>
        <w:w w:val="98"/>
        <w:sz w:val="24"/>
        <w:szCs w:val="24"/>
        <w:lang w:val="uk-UA" w:eastAsia="uk-UA" w:bidi="uk-UA"/>
      </w:rPr>
    </w:lvl>
    <w:lvl w:ilvl="1" w:tplc="5008B35E">
      <w:numFmt w:val="bullet"/>
      <w:lvlText w:val="•"/>
      <w:lvlJc w:val="left"/>
      <w:pPr>
        <w:ind w:left="1448" w:hanging="261"/>
      </w:pPr>
      <w:rPr>
        <w:rFonts w:hint="default"/>
        <w:lang w:val="uk-UA" w:eastAsia="uk-UA" w:bidi="uk-UA"/>
      </w:rPr>
    </w:lvl>
    <w:lvl w:ilvl="2" w:tplc="97785136">
      <w:numFmt w:val="bullet"/>
      <w:lvlText w:val="•"/>
      <w:lvlJc w:val="left"/>
      <w:pPr>
        <w:ind w:left="2437" w:hanging="261"/>
      </w:pPr>
      <w:rPr>
        <w:rFonts w:hint="default"/>
        <w:lang w:val="uk-UA" w:eastAsia="uk-UA" w:bidi="uk-UA"/>
      </w:rPr>
    </w:lvl>
    <w:lvl w:ilvl="3" w:tplc="1EDE6ACC">
      <w:numFmt w:val="bullet"/>
      <w:lvlText w:val="•"/>
      <w:lvlJc w:val="left"/>
      <w:pPr>
        <w:ind w:left="3425" w:hanging="261"/>
      </w:pPr>
      <w:rPr>
        <w:rFonts w:hint="default"/>
        <w:lang w:val="uk-UA" w:eastAsia="uk-UA" w:bidi="uk-UA"/>
      </w:rPr>
    </w:lvl>
    <w:lvl w:ilvl="4" w:tplc="A866EFCA">
      <w:numFmt w:val="bullet"/>
      <w:lvlText w:val="•"/>
      <w:lvlJc w:val="left"/>
      <w:pPr>
        <w:ind w:left="4414" w:hanging="261"/>
      </w:pPr>
      <w:rPr>
        <w:rFonts w:hint="default"/>
        <w:lang w:val="uk-UA" w:eastAsia="uk-UA" w:bidi="uk-UA"/>
      </w:rPr>
    </w:lvl>
    <w:lvl w:ilvl="5" w:tplc="D7602934">
      <w:numFmt w:val="bullet"/>
      <w:lvlText w:val="•"/>
      <w:lvlJc w:val="left"/>
      <w:pPr>
        <w:ind w:left="5402" w:hanging="261"/>
      </w:pPr>
      <w:rPr>
        <w:rFonts w:hint="default"/>
        <w:lang w:val="uk-UA" w:eastAsia="uk-UA" w:bidi="uk-UA"/>
      </w:rPr>
    </w:lvl>
    <w:lvl w:ilvl="6" w:tplc="2FB460D0">
      <w:numFmt w:val="bullet"/>
      <w:lvlText w:val="•"/>
      <w:lvlJc w:val="left"/>
      <w:pPr>
        <w:ind w:left="6391" w:hanging="261"/>
      </w:pPr>
      <w:rPr>
        <w:rFonts w:hint="default"/>
        <w:lang w:val="uk-UA" w:eastAsia="uk-UA" w:bidi="uk-UA"/>
      </w:rPr>
    </w:lvl>
    <w:lvl w:ilvl="7" w:tplc="74AC6D7E">
      <w:numFmt w:val="bullet"/>
      <w:lvlText w:val="•"/>
      <w:lvlJc w:val="left"/>
      <w:pPr>
        <w:ind w:left="7379" w:hanging="261"/>
      </w:pPr>
      <w:rPr>
        <w:rFonts w:hint="default"/>
        <w:lang w:val="uk-UA" w:eastAsia="uk-UA" w:bidi="uk-UA"/>
      </w:rPr>
    </w:lvl>
    <w:lvl w:ilvl="8" w:tplc="05FAC116">
      <w:numFmt w:val="bullet"/>
      <w:lvlText w:val="•"/>
      <w:lvlJc w:val="left"/>
      <w:pPr>
        <w:ind w:left="8368" w:hanging="261"/>
      </w:pPr>
      <w:rPr>
        <w:rFonts w:hint="default"/>
        <w:lang w:val="uk-UA" w:eastAsia="uk-UA" w:bidi="uk-UA"/>
      </w:rPr>
    </w:lvl>
  </w:abstractNum>
  <w:abstractNum w:abstractNumId="19">
    <w:nsid w:val="35C51312"/>
    <w:multiLevelType w:val="hybridMultilevel"/>
    <w:tmpl w:val="BD44897C"/>
    <w:lvl w:ilvl="0" w:tplc="49580FA6">
      <w:start w:val="1"/>
      <w:numFmt w:val="decimal"/>
      <w:lvlText w:val="%1."/>
      <w:lvlJc w:val="left"/>
      <w:pPr>
        <w:ind w:left="858" w:hanging="405"/>
      </w:pPr>
      <w:rPr>
        <w:rFonts w:ascii="Times New Roman" w:hAnsi="Times New Roman" w:cs="Times New Roman"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20">
    <w:nsid w:val="35DA3B10"/>
    <w:multiLevelType w:val="hybridMultilevel"/>
    <w:tmpl w:val="311671FA"/>
    <w:lvl w:ilvl="0" w:tplc="01E031EA">
      <w:start w:val="1"/>
      <w:numFmt w:val="decimal"/>
      <w:lvlText w:val="%1)"/>
      <w:lvlJc w:val="left"/>
      <w:pPr>
        <w:ind w:left="989" w:hanging="243"/>
        <w:jc w:val="left"/>
      </w:pPr>
      <w:rPr>
        <w:rFonts w:ascii="Calibri" w:eastAsia="Calibri" w:hAnsi="Calibri" w:cs="Calibri" w:hint="default"/>
        <w:color w:val="231F20"/>
        <w:spacing w:val="-1"/>
        <w:w w:val="98"/>
        <w:sz w:val="24"/>
        <w:szCs w:val="24"/>
        <w:lang w:val="uk-UA" w:eastAsia="uk-UA" w:bidi="uk-UA"/>
      </w:rPr>
    </w:lvl>
    <w:lvl w:ilvl="1" w:tplc="28B898D8">
      <w:numFmt w:val="bullet"/>
      <w:lvlText w:val="•"/>
      <w:lvlJc w:val="left"/>
      <w:pPr>
        <w:ind w:left="1916" w:hanging="243"/>
      </w:pPr>
      <w:rPr>
        <w:rFonts w:hint="default"/>
        <w:lang w:val="uk-UA" w:eastAsia="uk-UA" w:bidi="uk-UA"/>
      </w:rPr>
    </w:lvl>
    <w:lvl w:ilvl="2" w:tplc="188026C2">
      <w:numFmt w:val="bullet"/>
      <w:lvlText w:val="•"/>
      <w:lvlJc w:val="left"/>
      <w:pPr>
        <w:ind w:left="2853" w:hanging="243"/>
      </w:pPr>
      <w:rPr>
        <w:rFonts w:hint="default"/>
        <w:lang w:val="uk-UA" w:eastAsia="uk-UA" w:bidi="uk-UA"/>
      </w:rPr>
    </w:lvl>
    <w:lvl w:ilvl="3" w:tplc="3336FEE4">
      <w:numFmt w:val="bullet"/>
      <w:lvlText w:val="•"/>
      <w:lvlJc w:val="left"/>
      <w:pPr>
        <w:ind w:left="3789" w:hanging="243"/>
      </w:pPr>
      <w:rPr>
        <w:rFonts w:hint="default"/>
        <w:lang w:val="uk-UA" w:eastAsia="uk-UA" w:bidi="uk-UA"/>
      </w:rPr>
    </w:lvl>
    <w:lvl w:ilvl="4" w:tplc="11AAFC9E">
      <w:numFmt w:val="bullet"/>
      <w:lvlText w:val="•"/>
      <w:lvlJc w:val="left"/>
      <w:pPr>
        <w:ind w:left="4726" w:hanging="243"/>
      </w:pPr>
      <w:rPr>
        <w:rFonts w:hint="default"/>
        <w:lang w:val="uk-UA" w:eastAsia="uk-UA" w:bidi="uk-UA"/>
      </w:rPr>
    </w:lvl>
    <w:lvl w:ilvl="5" w:tplc="EA4ABCA8">
      <w:numFmt w:val="bullet"/>
      <w:lvlText w:val="•"/>
      <w:lvlJc w:val="left"/>
      <w:pPr>
        <w:ind w:left="5662" w:hanging="243"/>
      </w:pPr>
      <w:rPr>
        <w:rFonts w:hint="default"/>
        <w:lang w:val="uk-UA" w:eastAsia="uk-UA" w:bidi="uk-UA"/>
      </w:rPr>
    </w:lvl>
    <w:lvl w:ilvl="6" w:tplc="FFDA0C78">
      <w:numFmt w:val="bullet"/>
      <w:lvlText w:val="•"/>
      <w:lvlJc w:val="left"/>
      <w:pPr>
        <w:ind w:left="6599" w:hanging="243"/>
      </w:pPr>
      <w:rPr>
        <w:rFonts w:hint="default"/>
        <w:lang w:val="uk-UA" w:eastAsia="uk-UA" w:bidi="uk-UA"/>
      </w:rPr>
    </w:lvl>
    <w:lvl w:ilvl="7" w:tplc="B91CF684">
      <w:numFmt w:val="bullet"/>
      <w:lvlText w:val="•"/>
      <w:lvlJc w:val="left"/>
      <w:pPr>
        <w:ind w:left="7535" w:hanging="243"/>
      </w:pPr>
      <w:rPr>
        <w:rFonts w:hint="default"/>
        <w:lang w:val="uk-UA" w:eastAsia="uk-UA" w:bidi="uk-UA"/>
      </w:rPr>
    </w:lvl>
    <w:lvl w:ilvl="8" w:tplc="E23E1B1A">
      <w:numFmt w:val="bullet"/>
      <w:lvlText w:val="•"/>
      <w:lvlJc w:val="left"/>
      <w:pPr>
        <w:ind w:left="8472" w:hanging="243"/>
      </w:pPr>
      <w:rPr>
        <w:rFonts w:hint="default"/>
        <w:lang w:val="uk-UA" w:eastAsia="uk-UA" w:bidi="uk-UA"/>
      </w:rPr>
    </w:lvl>
  </w:abstractNum>
  <w:abstractNum w:abstractNumId="21">
    <w:nsid w:val="38B64AC8"/>
    <w:multiLevelType w:val="multilevel"/>
    <w:tmpl w:val="2FE6D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A57CFA"/>
    <w:multiLevelType w:val="hybridMultilevel"/>
    <w:tmpl w:val="88B2A760"/>
    <w:lvl w:ilvl="0" w:tplc="98743136">
      <w:start w:val="1"/>
      <w:numFmt w:val="decimal"/>
      <w:lvlText w:val="%1)"/>
      <w:lvlJc w:val="left"/>
      <w:pPr>
        <w:ind w:left="464" w:hanging="270"/>
        <w:jc w:val="left"/>
      </w:pPr>
      <w:rPr>
        <w:rFonts w:ascii="Calibri" w:eastAsia="Calibri" w:hAnsi="Calibri" w:cs="Calibri" w:hint="default"/>
        <w:color w:val="231F20"/>
        <w:w w:val="98"/>
        <w:sz w:val="24"/>
        <w:szCs w:val="24"/>
        <w:lang w:val="uk-UA" w:eastAsia="uk-UA" w:bidi="uk-UA"/>
      </w:rPr>
    </w:lvl>
    <w:lvl w:ilvl="1" w:tplc="3708BDEA">
      <w:numFmt w:val="bullet"/>
      <w:lvlText w:val="•"/>
      <w:lvlJc w:val="left"/>
      <w:pPr>
        <w:ind w:left="1448" w:hanging="270"/>
      </w:pPr>
      <w:rPr>
        <w:rFonts w:hint="default"/>
        <w:lang w:val="uk-UA" w:eastAsia="uk-UA" w:bidi="uk-UA"/>
      </w:rPr>
    </w:lvl>
    <w:lvl w:ilvl="2" w:tplc="5FFA96E2">
      <w:numFmt w:val="bullet"/>
      <w:lvlText w:val="•"/>
      <w:lvlJc w:val="left"/>
      <w:pPr>
        <w:ind w:left="2437" w:hanging="270"/>
      </w:pPr>
      <w:rPr>
        <w:rFonts w:hint="default"/>
        <w:lang w:val="uk-UA" w:eastAsia="uk-UA" w:bidi="uk-UA"/>
      </w:rPr>
    </w:lvl>
    <w:lvl w:ilvl="3" w:tplc="FD32EEDC">
      <w:numFmt w:val="bullet"/>
      <w:lvlText w:val="•"/>
      <w:lvlJc w:val="left"/>
      <w:pPr>
        <w:ind w:left="3425" w:hanging="270"/>
      </w:pPr>
      <w:rPr>
        <w:rFonts w:hint="default"/>
        <w:lang w:val="uk-UA" w:eastAsia="uk-UA" w:bidi="uk-UA"/>
      </w:rPr>
    </w:lvl>
    <w:lvl w:ilvl="4" w:tplc="2254718C">
      <w:numFmt w:val="bullet"/>
      <w:lvlText w:val="•"/>
      <w:lvlJc w:val="left"/>
      <w:pPr>
        <w:ind w:left="4414" w:hanging="270"/>
      </w:pPr>
      <w:rPr>
        <w:rFonts w:hint="default"/>
        <w:lang w:val="uk-UA" w:eastAsia="uk-UA" w:bidi="uk-UA"/>
      </w:rPr>
    </w:lvl>
    <w:lvl w:ilvl="5" w:tplc="785CD334">
      <w:numFmt w:val="bullet"/>
      <w:lvlText w:val="•"/>
      <w:lvlJc w:val="left"/>
      <w:pPr>
        <w:ind w:left="5402" w:hanging="270"/>
      </w:pPr>
      <w:rPr>
        <w:rFonts w:hint="default"/>
        <w:lang w:val="uk-UA" w:eastAsia="uk-UA" w:bidi="uk-UA"/>
      </w:rPr>
    </w:lvl>
    <w:lvl w:ilvl="6" w:tplc="213AF7EA">
      <w:numFmt w:val="bullet"/>
      <w:lvlText w:val="•"/>
      <w:lvlJc w:val="left"/>
      <w:pPr>
        <w:ind w:left="6391" w:hanging="270"/>
      </w:pPr>
      <w:rPr>
        <w:rFonts w:hint="default"/>
        <w:lang w:val="uk-UA" w:eastAsia="uk-UA" w:bidi="uk-UA"/>
      </w:rPr>
    </w:lvl>
    <w:lvl w:ilvl="7" w:tplc="5288BE9A">
      <w:numFmt w:val="bullet"/>
      <w:lvlText w:val="•"/>
      <w:lvlJc w:val="left"/>
      <w:pPr>
        <w:ind w:left="7379" w:hanging="270"/>
      </w:pPr>
      <w:rPr>
        <w:rFonts w:hint="default"/>
        <w:lang w:val="uk-UA" w:eastAsia="uk-UA" w:bidi="uk-UA"/>
      </w:rPr>
    </w:lvl>
    <w:lvl w:ilvl="8" w:tplc="8976EC04">
      <w:numFmt w:val="bullet"/>
      <w:lvlText w:val="•"/>
      <w:lvlJc w:val="left"/>
      <w:pPr>
        <w:ind w:left="8368" w:hanging="270"/>
      </w:pPr>
      <w:rPr>
        <w:rFonts w:hint="default"/>
        <w:lang w:val="uk-UA" w:eastAsia="uk-UA" w:bidi="uk-UA"/>
      </w:rPr>
    </w:lvl>
  </w:abstractNum>
  <w:abstractNum w:abstractNumId="23">
    <w:nsid w:val="46C95631"/>
    <w:multiLevelType w:val="hybridMultilevel"/>
    <w:tmpl w:val="C58058A6"/>
    <w:lvl w:ilvl="0" w:tplc="531CADDA">
      <w:start w:val="1"/>
      <w:numFmt w:val="decimal"/>
      <w:lvlText w:val="%1."/>
      <w:lvlJc w:val="left"/>
      <w:pPr>
        <w:ind w:left="463" w:hanging="239"/>
        <w:jc w:val="left"/>
      </w:pPr>
      <w:rPr>
        <w:rFonts w:ascii="Calibri" w:eastAsia="Calibri" w:hAnsi="Calibri" w:cs="Calibri" w:hint="default"/>
        <w:color w:val="231F20"/>
        <w:w w:val="94"/>
        <w:sz w:val="24"/>
        <w:szCs w:val="24"/>
        <w:lang w:val="uk-UA" w:eastAsia="uk-UA" w:bidi="uk-UA"/>
      </w:rPr>
    </w:lvl>
    <w:lvl w:ilvl="1" w:tplc="38A8DF8A">
      <w:numFmt w:val="bullet"/>
      <w:lvlText w:val="•"/>
      <w:lvlJc w:val="left"/>
      <w:pPr>
        <w:ind w:left="1448" w:hanging="239"/>
      </w:pPr>
      <w:rPr>
        <w:rFonts w:hint="default"/>
        <w:lang w:val="uk-UA" w:eastAsia="uk-UA" w:bidi="uk-UA"/>
      </w:rPr>
    </w:lvl>
    <w:lvl w:ilvl="2" w:tplc="54362036">
      <w:numFmt w:val="bullet"/>
      <w:lvlText w:val="•"/>
      <w:lvlJc w:val="left"/>
      <w:pPr>
        <w:ind w:left="2437" w:hanging="239"/>
      </w:pPr>
      <w:rPr>
        <w:rFonts w:hint="default"/>
        <w:lang w:val="uk-UA" w:eastAsia="uk-UA" w:bidi="uk-UA"/>
      </w:rPr>
    </w:lvl>
    <w:lvl w:ilvl="3" w:tplc="18FC0352">
      <w:numFmt w:val="bullet"/>
      <w:lvlText w:val="•"/>
      <w:lvlJc w:val="left"/>
      <w:pPr>
        <w:ind w:left="3425" w:hanging="239"/>
      </w:pPr>
      <w:rPr>
        <w:rFonts w:hint="default"/>
        <w:lang w:val="uk-UA" w:eastAsia="uk-UA" w:bidi="uk-UA"/>
      </w:rPr>
    </w:lvl>
    <w:lvl w:ilvl="4" w:tplc="B0DC5588">
      <w:numFmt w:val="bullet"/>
      <w:lvlText w:val="•"/>
      <w:lvlJc w:val="left"/>
      <w:pPr>
        <w:ind w:left="4414" w:hanging="239"/>
      </w:pPr>
      <w:rPr>
        <w:rFonts w:hint="default"/>
        <w:lang w:val="uk-UA" w:eastAsia="uk-UA" w:bidi="uk-UA"/>
      </w:rPr>
    </w:lvl>
    <w:lvl w:ilvl="5" w:tplc="C792E332">
      <w:numFmt w:val="bullet"/>
      <w:lvlText w:val="•"/>
      <w:lvlJc w:val="left"/>
      <w:pPr>
        <w:ind w:left="5402" w:hanging="239"/>
      </w:pPr>
      <w:rPr>
        <w:rFonts w:hint="default"/>
        <w:lang w:val="uk-UA" w:eastAsia="uk-UA" w:bidi="uk-UA"/>
      </w:rPr>
    </w:lvl>
    <w:lvl w:ilvl="6" w:tplc="827EA31C">
      <w:numFmt w:val="bullet"/>
      <w:lvlText w:val="•"/>
      <w:lvlJc w:val="left"/>
      <w:pPr>
        <w:ind w:left="6391" w:hanging="239"/>
      </w:pPr>
      <w:rPr>
        <w:rFonts w:hint="default"/>
        <w:lang w:val="uk-UA" w:eastAsia="uk-UA" w:bidi="uk-UA"/>
      </w:rPr>
    </w:lvl>
    <w:lvl w:ilvl="7" w:tplc="02DAAC70">
      <w:numFmt w:val="bullet"/>
      <w:lvlText w:val="•"/>
      <w:lvlJc w:val="left"/>
      <w:pPr>
        <w:ind w:left="7379" w:hanging="239"/>
      </w:pPr>
      <w:rPr>
        <w:rFonts w:hint="default"/>
        <w:lang w:val="uk-UA" w:eastAsia="uk-UA" w:bidi="uk-UA"/>
      </w:rPr>
    </w:lvl>
    <w:lvl w:ilvl="8" w:tplc="CC8E0822">
      <w:numFmt w:val="bullet"/>
      <w:lvlText w:val="•"/>
      <w:lvlJc w:val="left"/>
      <w:pPr>
        <w:ind w:left="8368" w:hanging="239"/>
      </w:pPr>
      <w:rPr>
        <w:rFonts w:hint="default"/>
        <w:lang w:val="uk-UA" w:eastAsia="uk-UA" w:bidi="uk-UA"/>
      </w:rPr>
    </w:lvl>
  </w:abstractNum>
  <w:abstractNum w:abstractNumId="24">
    <w:nsid w:val="4E9A382C"/>
    <w:multiLevelType w:val="hybridMultilevel"/>
    <w:tmpl w:val="7584D19A"/>
    <w:lvl w:ilvl="0" w:tplc="988E100C">
      <w:start w:val="1"/>
      <w:numFmt w:val="decimal"/>
      <w:lvlText w:val="%1."/>
      <w:lvlJc w:val="left"/>
      <w:pPr>
        <w:ind w:left="468" w:hanging="238"/>
        <w:jc w:val="left"/>
      </w:pPr>
      <w:rPr>
        <w:rFonts w:ascii="Calibri" w:eastAsia="Calibri" w:hAnsi="Calibri" w:cs="Calibri" w:hint="default"/>
        <w:color w:val="231F20"/>
        <w:w w:val="94"/>
        <w:sz w:val="24"/>
        <w:szCs w:val="24"/>
        <w:lang w:val="uk-UA" w:eastAsia="uk-UA" w:bidi="uk-UA"/>
      </w:rPr>
    </w:lvl>
    <w:lvl w:ilvl="1" w:tplc="E076CFE6">
      <w:numFmt w:val="bullet"/>
      <w:lvlText w:val="•"/>
      <w:lvlJc w:val="left"/>
      <w:pPr>
        <w:ind w:left="1448" w:hanging="238"/>
      </w:pPr>
      <w:rPr>
        <w:rFonts w:hint="default"/>
        <w:lang w:val="uk-UA" w:eastAsia="uk-UA" w:bidi="uk-UA"/>
      </w:rPr>
    </w:lvl>
    <w:lvl w:ilvl="2" w:tplc="2DAC8602">
      <w:numFmt w:val="bullet"/>
      <w:lvlText w:val="•"/>
      <w:lvlJc w:val="left"/>
      <w:pPr>
        <w:ind w:left="2437" w:hanging="238"/>
      </w:pPr>
      <w:rPr>
        <w:rFonts w:hint="default"/>
        <w:lang w:val="uk-UA" w:eastAsia="uk-UA" w:bidi="uk-UA"/>
      </w:rPr>
    </w:lvl>
    <w:lvl w:ilvl="3" w:tplc="6396113C">
      <w:numFmt w:val="bullet"/>
      <w:lvlText w:val="•"/>
      <w:lvlJc w:val="left"/>
      <w:pPr>
        <w:ind w:left="3425" w:hanging="238"/>
      </w:pPr>
      <w:rPr>
        <w:rFonts w:hint="default"/>
        <w:lang w:val="uk-UA" w:eastAsia="uk-UA" w:bidi="uk-UA"/>
      </w:rPr>
    </w:lvl>
    <w:lvl w:ilvl="4" w:tplc="6FD82090">
      <w:numFmt w:val="bullet"/>
      <w:lvlText w:val="•"/>
      <w:lvlJc w:val="left"/>
      <w:pPr>
        <w:ind w:left="4414" w:hanging="238"/>
      </w:pPr>
      <w:rPr>
        <w:rFonts w:hint="default"/>
        <w:lang w:val="uk-UA" w:eastAsia="uk-UA" w:bidi="uk-UA"/>
      </w:rPr>
    </w:lvl>
    <w:lvl w:ilvl="5" w:tplc="B742D812">
      <w:numFmt w:val="bullet"/>
      <w:lvlText w:val="•"/>
      <w:lvlJc w:val="left"/>
      <w:pPr>
        <w:ind w:left="5402" w:hanging="238"/>
      </w:pPr>
      <w:rPr>
        <w:rFonts w:hint="default"/>
        <w:lang w:val="uk-UA" w:eastAsia="uk-UA" w:bidi="uk-UA"/>
      </w:rPr>
    </w:lvl>
    <w:lvl w:ilvl="6" w:tplc="D116E5E0">
      <w:numFmt w:val="bullet"/>
      <w:lvlText w:val="•"/>
      <w:lvlJc w:val="left"/>
      <w:pPr>
        <w:ind w:left="6391" w:hanging="238"/>
      </w:pPr>
      <w:rPr>
        <w:rFonts w:hint="default"/>
        <w:lang w:val="uk-UA" w:eastAsia="uk-UA" w:bidi="uk-UA"/>
      </w:rPr>
    </w:lvl>
    <w:lvl w:ilvl="7" w:tplc="7A28DFD6">
      <w:numFmt w:val="bullet"/>
      <w:lvlText w:val="•"/>
      <w:lvlJc w:val="left"/>
      <w:pPr>
        <w:ind w:left="7379" w:hanging="238"/>
      </w:pPr>
      <w:rPr>
        <w:rFonts w:hint="default"/>
        <w:lang w:val="uk-UA" w:eastAsia="uk-UA" w:bidi="uk-UA"/>
      </w:rPr>
    </w:lvl>
    <w:lvl w:ilvl="8" w:tplc="929CCD90">
      <w:numFmt w:val="bullet"/>
      <w:lvlText w:val="•"/>
      <w:lvlJc w:val="left"/>
      <w:pPr>
        <w:ind w:left="8368" w:hanging="238"/>
      </w:pPr>
      <w:rPr>
        <w:rFonts w:hint="default"/>
        <w:lang w:val="uk-UA" w:eastAsia="uk-UA" w:bidi="uk-UA"/>
      </w:rPr>
    </w:lvl>
  </w:abstractNum>
  <w:abstractNum w:abstractNumId="25">
    <w:nsid w:val="513059EB"/>
    <w:multiLevelType w:val="hybridMultilevel"/>
    <w:tmpl w:val="8CA65304"/>
    <w:lvl w:ilvl="0" w:tplc="40A2D312">
      <w:start w:val="1"/>
      <w:numFmt w:val="decimal"/>
      <w:lvlText w:val="%1."/>
      <w:lvlJc w:val="left"/>
      <w:pPr>
        <w:ind w:left="468" w:hanging="246"/>
        <w:jc w:val="left"/>
      </w:pPr>
      <w:rPr>
        <w:rFonts w:ascii="Calibri" w:eastAsia="Calibri" w:hAnsi="Calibri" w:cs="Calibri" w:hint="default"/>
        <w:color w:val="231F20"/>
        <w:w w:val="94"/>
        <w:sz w:val="24"/>
        <w:szCs w:val="24"/>
        <w:lang w:val="uk-UA" w:eastAsia="uk-UA" w:bidi="uk-UA"/>
      </w:rPr>
    </w:lvl>
    <w:lvl w:ilvl="1" w:tplc="D10C6A1A">
      <w:numFmt w:val="bullet"/>
      <w:lvlText w:val="•"/>
      <w:lvlJc w:val="left"/>
      <w:pPr>
        <w:ind w:left="1448" w:hanging="246"/>
      </w:pPr>
      <w:rPr>
        <w:rFonts w:hint="default"/>
        <w:lang w:val="uk-UA" w:eastAsia="uk-UA" w:bidi="uk-UA"/>
      </w:rPr>
    </w:lvl>
    <w:lvl w:ilvl="2" w:tplc="F94EC4DA">
      <w:numFmt w:val="bullet"/>
      <w:lvlText w:val="•"/>
      <w:lvlJc w:val="left"/>
      <w:pPr>
        <w:ind w:left="2437" w:hanging="246"/>
      </w:pPr>
      <w:rPr>
        <w:rFonts w:hint="default"/>
        <w:lang w:val="uk-UA" w:eastAsia="uk-UA" w:bidi="uk-UA"/>
      </w:rPr>
    </w:lvl>
    <w:lvl w:ilvl="3" w:tplc="8C507544">
      <w:numFmt w:val="bullet"/>
      <w:lvlText w:val="•"/>
      <w:lvlJc w:val="left"/>
      <w:pPr>
        <w:ind w:left="3425" w:hanging="246"/>
      </w:pPr>
      <w:rPr>
        <w:rFonts w:hint="default"/>
        <w:lang w:val="uk-UA" w:eastAsia="uk-UA" w:bidi="uk-UA"/>
      </w:rPr>
    </w:lvl>
    <w:lvl w:ilvl="4" w:tplc="47F4CE82">
      <w:numFmt w:val="bullet"/>
      <w:lvlText w:val="•"/>
      <w:lvlJc w:val="left"/>
      <w:pPr>
        <w:ind w:left="4414" w:hanging="246"/>
      </w:pPr>
      <w:rPr>
        <w:rFonts w:hint="default"/>
        <w:lang w:val="uk-UA" w:eastAsia="uk-UA" w:bidi="uk-UA"/>
      </w:rPr>
    </w:lvl>
    <w:lvl w:ilvl="5" w:tplc="CE040D96">
      <w:numFmt w:val="bullet"/>
      <w:lvlText w:val="•"/>
      <w:lvlJc w:val="left"/>
      <w:pPr>
        <w:ind w:left="5402" w:hanging="246"/>
      </w:pPr>
      <w:rPr>
        <w:rFonts w:hint="default"/>
        <w:lang w:val="uk-UA" w:eastAsia="uk-UA" w:bidi="uk-UA"/>
      </w:rPr>
    </w:lvl>
    <w:lvl w:ilvl="6" w:tplc="A0986220">
      <w:numFmt w:val="bullet"/>
      <w:lvlText w:val="•"/>
      <w:lvlJc w:val="left"/>
      <w:pPr>
        <w:ind w:left="6391" w:hanging="246"/>
      </w:pPr>
      <w:rPr>
        <w:rFonts w:hint="default"/>
        <w:lang w:val="uk-UA" w:eastAsia="uk-UA" w:bidi="uk-UA"/>
      </w:rPr>
    </w:lvl>
    <w:lvl w:ilvl="7" w:tplc="ECE248C0">
      <w:numFmt w:val="bullet"/>
      <w:lvlText w:val="•"/>
      <w:lvlJc w:val="left"/>
      <w:pPr>
        <w:ind w:left="7379" w:hanging="246"/>
      </w:pPr>
      <w:rPr>
        <w:rFonts w:hint="default"/>
        <w:lang w:val="uk-UA" w:eastAsia="uk-UA" w:bidi="uk-UA"/>
      </w:rPr>
    </w:lvl>
    <w:lvl w:ilvl="8" w:tplc="717648FA">
      <w:numFmt w:val="bullet"/>
      <w:lvlText w:val="•"/>
      <w:lvlJc w:val="left"/>
      <w:pPr>
        <w:ind w:left="8368" w:hanging="246"/>
      </w:pPr>
      <w:rPr>
        <w:rFonts w:hint="default"/>
        <w:lang w:val="uk-UA" w:eastAsia="uk-UA" w:bidi="uk-UA"/>
      </w:rPr>
    </w:lvl>
  </w:abstractNum>
  <w:abstractNum w:abstractNumId="26">
    <w:nsid w:val="51D342C2"/>
    <w:multiLevelType w:val="hybridMultilevel"/>
    <w:tmpl w:val="C81A4604"/>
    <w:lvl w:ilvl="0" w:tplc="6C9E4A42">
      <w:start w:val="1"/>
      <w:numFmt w:val="decimal"/>
      <w:lvlText w:val="%1."/>
      <w:lvlJc w:val="left"/>
      <w:pPr>
        <w:ind w:left="453" w:hanging="239"/>
        <w:jc w:val="left"/>
      </w:pPr>
      <w:rPr>
        <w:rFonts w:ascii="Times New Roman" w:eastAsia="Calibri" w:hAnsi="Times New Roman" w:cs="Times New Roman"/>
        <w:color w:val="231F20"/>
        <w:w w:val="94"/>
        <w:sz w:val="24"/>
        <w:szCs w:val="24"/>
        <w:lang w:val="uk-UA" w:eastAsia="uk-UA" w:bidi="uk-UA"/>
      </w:rPr>
    </w:lvl>
    <w:lvl w:ilvl="1" w:tplc="F1667072">
      <w:numFmt w:val="bullet"/>
      <w:lvlText w:val="•"/>
      <w:lvlJc w:val="left"/>
      <w:pPr>
        <w:ind w:left="1448" w:hanging="239"/>
      </w:pPr>
      <w:rPr>
        <w:rFonts w:hint="default"/>
        <w:lang w:val="uk-UA" w:eastAsia="uk-UA" w:bidi="uk-UA"/>
      </w:rPr>
    </w:lvl>
    <w:lvl w:ilvl="2" w:tplc="4A10CA30">
      <w:numFmt w:val="bullet"/>
      <w:lvlText w:val="•"/>
      <w:lvlJc w:val="left"/>
      <w:pPr>
        <w:ind w:left="2437" w:hanging="239"/>
      </w:pPr>
      <w:rPr>
        <w:rFonts w:hint="default"/>
        <w:lang w:val="uk-UA" w:eastAsia="uk-UA" w:bidi="uk-UA"/>
      </w:rPr>
    </w:lvl>
    <w:lvl w:ilvl="3" w:tplc="157EFCE8">
      <w:numFmt w:val="bullet"/>
      <w:lvlText w:val="•"/>
      <w:lvlJc w:val="left"/>
      <w:pPr>
        <w:ind w:left="3425" w:hanging="239"/>
      </w:pPr>
      <w:rPr>
        <w:rFonts w:hint="default"/>
        <w:lang w:val="uk-UA" w:eastAsia="uk-UA" w:bidi="uk-UA"/>
      </w:rPr>
    </w:lvl>
    <w:lvl w:ilvl="4" w:tplc="1C6E22BE">
      <w:numFmt w:val="bullet"/>
      <w:lvlText w:val="•"/>
      <w:lvlJc w:val="left"/>
      <w:pPr>
        <w:ind w:left="4414" w:hanging="239"/>
      </w:pPr>
      <w:rPr>
        <w:rFonts w:hint="default"/>
        <w:lang w:val="uk-UA" w:eastAsia="uk-UA" w:bidi="uk-UA"/>
      </w:rPr>
    </w:lvl>
    <w:lvl w:ilvl="5" w:tplc="2422B180">
      <w:numFmt w:val="bullet"/>
      <w:lvlText w:val="•"/>
      <w:lvlJc w:val="left"/>
      <w:pPr>
        <w:ind w:left="5402" w:hanging="239"/>
      </w:pPr>
      <w:rPr>
        <w:rFonts w:hint="default"/>
        <w:lang w:val="uk-UA" w:eastAsia="uk-UA" w:bidi="uk-UA"/>
      </w:rPr>
    </w:lvl>
    <w:lvl w:ilvl="6" w:tplc="FA0070B4">
      <w:numFmt w:val="bullet"/>
      <w:lvlText w:val="•"/>
      <w:lvlJc w:val="left"/>
      <w:pPr>
        <w:ind w:left="6391" w:hanging="239"/>
      </w:pPr>
      <w:rPr>
        <w:rFonts w:hint="default"/>
        <w:lang w:val="uk-UA" w:eastAsia="uk-UA" w:bidi="uk-UA"/>
      </w:rPr>
    </w:lvl>
    <w:lvl w:ilvl="7" w:tplc="32D0E2EC">
      <w:numFmt w:val="bullet"/>
      <w:lvlText w:val="•"/>
      <w:lvlJc w:val="left"/>
      <w:pPr>
        <w:ind w:left="7379" w:hanging="239"/>
      </w:pPr>
      <w:rPr>
        <w:rFonts w:hint="default"/>
        <w:lang w:val="uk-UA" w:eastAsia="uk-UA" w:bidi="uk-UA"/>
      </w:rPr>
    </w:lvl>
    <w:lvl w:ilvl="8" w:tplc="06D0D072">
      <w:numFmt w:val="bullet"/>
      <w:lvlText w:val="•"/>
      <w:lvlJc w:val="left"/>
      <w:pPr>
        <w:ind w:left="8368" w:hanging="239"/>
      </w:pPr>
      <w:rPr>
        <w:rFonts w:hint="default"/>
        <w:lang w:val="uk-UA" w:eastAsia="uk-UA" w:bidi="uk-UA"/>
      </w:rPr>
    </w:lvl>
  </w:abstractNum>
  <w:abstractNum w:abstractNumId="27">
    <w:nsid w:val="520E262A"/>
    <w:multiLevelType w:val="hybridMultilevel"/>
    <w:tmpl w:val="D7080DE4"/>
    <w:lvl w:ilvl="0" w:tplc="41EC73BE">
      <w:start w:val="1"/>
      <w:numFmt w:val="decimal"/>
      <w:lvlText w:val="%1."/>
      <w:lvlJc w:val="left"/>
      <w:pPr>
        <w:ind w:left="453" w:hanging="243"/>
      </w:pPr>
      <w:rPr>
        <w:rFonts w:ascii="Times New Roman" w:eastAsia="Calibri" w:hAnsi="Times New Roman" w:cs="Times New Roman"/>
        <w:color w:val="231F20"/>
        <w:w w:val="94"/>
        <w:sz w:val="24"/>
        <w:szCs w:val="24"/>
        <w:lang w:val="uk-UA" w:eastAsia="uk-UA" w:bidi="uk-UA"/>
      </w:rPr>
    </w:lvl>
    <w:lvl w:ilvl="1" w:tplc="FF089B0A">
      <w:numFmt w:val="bullet"/>
      <w:lvlText w:val="•"/>
      <w:lvlJc w:val="left"/>
      <w:pPr>
        <w:ind w:left="1448" w:hanging="243"/>
      </w:pPr>
      <w:rPr>
        <w:rFonts w:hint="default"/>
        <w:lang w:val="uk-UA" w:eastAsia="uk-UA" w:bidi="uk-UA"/>
      </w:rPr>
    </w:lvl>
    <w:lvl w:ilvl="2" w:tplc="79507274">
      <w:numFmt w:val="bullet"/>
      <w:lvlText w:val="•"/>
      <w:lvlJc w:val="left"/>
      <w:pPr>
        <w:ind w:left="2437" w:hanging="243"/>
      </w:pPr>
      <w:rPr>
        <w:rFonts w:hint="default"/>
        <w:lang w:val="uk-UA" w:eastAsia="uk-UA" w:bidi="uk-UA"/>
      </w:rPr>
    </w:lvl>
    <w:lvl w:ilvl="3" w:tplc="334E9EE4">
      <w:numFmt w:val="bullet"/>
      <w:lvlText w:val="•"/>
      <w:lvlJc w:val="left"/>
      <w:pPr>
        <w:ind w:left="3425" w:hanging="243"/>
      </w:pPr>
      <w:rPr>
        <w:rFonts w:hint="default"/>
        <w:lang w:val="uk-UA" w:eastAsia="uk-UA" w:bidi="uk-UA"/>
      </w:rPr>
    </w:lvl>
    <w:lvl w:ilvl="4" w:tplc="13A04DDC">
      <w:numFmt w:val="bullet"/>
      <w:lvlText w:val="•"/>
      <w:lvlJc w:val="left"/>
      <w:pPr>
        <w:ind w:left="4414" w:hanging="243"/>
      </w:pPr>
      <w:rPr>
        <w:rFonts w:hint="default"/>
        <w:lang w:val="uk-UA" w:eastAsia="uk-UA" w:bidi="uk-UA"/>
      </w:rPr>
    </w:lvl>
    <w:lvl w:ilvl="5" w:tplc="637601CA">
      <w:numFmt w:val="bullet"/>
      <w:lvlText w:val="•"/>
      <w:lvlJc w:val="left"/>
      <w:pPr>
        <w:ind w:left="5402" w:hanging="243"/>
      </w:pPr>
      <w:rPr>
        <w:rFonts w:hint="default"/>
        <w:lang w:val="uk-UA" w:eastAsia="uk-UA" w:bidi="uk-UA"/>
      </w:rPr>
    </w:lvl>
    <w:lvl w:ilvl="6" w:tplc="0F20AB9A">
      <w:numFmt w:val="bullet"/>
      <w:lvlText w:val="•"/>
      <w:lvlJc w:val="left"/>
      <w:pPr>
        <w:ind w:left="6391" w:hanging="243"/>
      </w:pPr>
      <w:rPr>
        <w:rFonts w:hint="default"/>
        <w:lang w:val="uk-UA" w:eastAsia="uk-UA" w:bidi="uk-UA"/>
      </w:rPr>
    </w:lvl>
    <w:lvl w:ilvl="7" w:tplc="A3E41036">
      <w:numFmt w:val="bullet"/>
      <w:lvlText w:val="•"/>
      <w:lvlJc w:val="left"/>
      <w:pPr>
        <w:ind w:left="7379" w:hanging="243"/>
      </w:pPr>
      <w:rPr>
        <w:rFonts w:hint="default"/>
        <w:lang w:val="uk-UA" w:eastAsia="uk-UA" w:bidi="uk-UA"/>
      </w:rPr>
    </w:lvl>
    <w:lvl w:ilvl="8" w:tplc="59045C8E">
      <w:numFmt w:val="bullet"/>
      <w:lvlText w:val="•"/>
      <w:lvlJc w:val="left"/>
      <w:pPr>
        <w:ind w:left="8368" w:hanging="243"/>
      </w:pPr>
      <w:rPr>
        <w:rFonts w:hint="default"/>
        <w:lang w:val="uk-UA" w:eastAsia="uk-UA" w:bidi="uk-UA"/>
      </w:rPr>
    </w:lvl>
  </w:abstractNum>
  <w:abstractNum w:abstractNumId="28">
    <w:nsid w:val="5FB60B0D"/>
    <w:multiLevelType w:val="hybridMultilevel"/>
    <w:tmpl w:val="21A0404E"/>
    <w:lvl w:ilvl="0" w:tplc="737E3518">
      <w:start w:val="1"/>
      <w:numFmt w:val="decimal"/>
      <w:lvlText w:val="%1)"/>
      <w:lvlJc w:val="left"/>
      <w:pPr>
        <w:ind w:left="453" w:hanging="234"/>
        <w:jc w:val="left"/>
      </w:pPr>
      <w:rPr>
        <w:rFonts w:ascii="Calibri" w:eastAsia="Calibri" w:hAnsi="Calibri" w:cs="Calibri" w:hint="default"/>
        <w:color w:val="231F20"/>
        <w:spacing w:val="-1"/>
        <w:w w:val="98"/>
        <w:sz w:val="24"/>
        <w:szCs w:val="24"/>
        <w:lang w:val="uk-UA" w:eastAsia="uk-UA" w:bidi="uk-UA"/>
      </w:rPr>
    </w:lvl>
    <w:lvl w:ilvl="1" w:tplc="30EC3662">
      <w:numFmt w:val="bullet"/>
      <w:lvlText w:val="•"/>
      <w:lvlJc w:val="left"/>
      <w:pPr>
        <w:ind w:left="1448" w:hanging="234"/>
      </w:pPr>
      <w:rPr>
        <w:rFonts w:hint="default"/>
        <w:lang w:val="uk-UA" w:eastAsia="uk-UA" w:bidi="uk-UA"/>
      </w:rPr>
    </w:lvl>
    <w:lvl w:ilvl="2" w:tplc="A4F60B32">
      <w:numFmt w:val="bullet"/>
      <w:lvlText w:val="•"/>
      <w:lvlJc w:val="left"/>
      <w:pPr>
        <w:ind w:left="2437" w:hanging="234"/>
      </w:pPr>
      <w:rPr>
        <w:rFonts w:hint="default"/>
        <w:lang w:val="uk-UA" w:eastAsia="uk-UA" w:bidi="uk-UA"/>
      </w:rPr>
    </w:lvl>
    <w:lvl w:ilvl="3" w:tplc="DE04F7A6">
      <w:numFmt w:val="bullet"/>
      <w:lvlText w:val="•"/>
      <w:lvlJc w:val="left"/>
      <w:pPr>
        <w:ind w:left="3425" w:hanging="234"/>
      </w:pPr>
      <w:rPr>
        <w:rFonts w:hint="default"/>
        <w:lang w:val="uk-UA" w:eastAsia="uk-UA" w:bidi="uk-UA"/>
      </w:rPr>
    </w:lvl>
    <w:lvl w:ilvl="4" w:tplc="478AED22">
      <w:numFmt w:val="bullet"/>
      <w:lvlText w:val="•"/>
      <w:lvlJc w:val="left"/>
      <w:pPr>
        <w:ind w:left="4414" w:hanging="234"/>
      </w:pPr>
      <w:rPr>
        <w:rFonts w:hint="default"/>
        <w:lang w:val="uk-UA" w:eastAsia="uk-UA" w:bidi="uk-UA"/>
      </w:rPr>
    </w:lvl>
    <w:lvl w:ilvl="5" w:tplc="D6564ED4">
      <w:numFmt w:val="bullet"/>
      <w:lvlText w:val="•"/>
      <w:lvlJc w:val="left"/>
      <w:pPr>
        <w:ind w:left="5402" w:hanging="234"/>
      </w:pPr>
      <w:rPr>
        <w:rFonts w:hint="default"/>
        <w:lang w:val="uk-UA" w:eastAsia="uk-UA" w:bidi="uk-UA"/>
      </w:rPr>
    </w:lvl>
    <w:lvl w:ilvl="6" w:tplc="9DC07936">
      <w:numFmt w:val="bullet"/>
      <w:lvlText w:val="•"/>
      <w:lvlJc w:val="left"/>
      <w:pPr>
        <w:ind w:left="6391" w:hanging="234"/>
      </w:pPr>
      <w:rPr>
        <w:rFonts w:hint="default"/>
        <w:lang w:val="uk-UA" w:eastAsia="uk-UA" w:bidi="uk-UA"/>
      </w:rPr>
    </w:lvl>
    <w:lvl w:ilvl="7" w:tplc="9F54C3CC">
      <w:numFmt w:val="bullet"/>
      <w:lvlText w:val="•"/>
      <w:lvlJc w:val="left"/>
      <w:pPr>
        <w:ind w:left="7379" w:hanging="234"/>
      </w:pPr>
      <w:rPr>
        <w:rFonts w:hint="default"/>
        <w:lang w:val="uk-UA" w:eastAsia="uk-UA" w:bidi="uk-UA"/>
      </w:rPr>
    </w:lvl>
    <w:lvl w:ilvl="8" w:tplc="24BCA178">
      <w:numFmt w:val="bullet"/>
      <w:lvlText w:val="•"/>
      <w:lvlJc w:val="left"/>
      <w:pPr>
        <w:ind w:left="8368" w:hanging="234"/>
      </w:pPr>
      <w:rPr>
        <w:rFonts w:hint="default"/>
        <w:lang w:val="uk-UA" w:eastAsia="uk-UA" w:bidi="uk-UA"/>
      </w:rPr>
    </w:lvl>
  </w:abstractNum>
  <w:abstractNum w:abstractNumId="29">
    <w:nsid w:val="63C079BF"/>
    <w:multiLevelType w:val="multilevel"/>
    <w:tmpl w:val="E79E4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975FEF"/>
    <w:multiLevelType w:val="multilevel"/>
    <w:tmpl w:val="5C7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6F4E5C64"/>
    <w:multiLevelType w:val="hybridMultilevel"/>
    <w:tmpl w:val="6DE2E4AE"/>
    <w:lvl w:ilvl="0" w:tplc="A9FCD410">
      <w:start w:val="1"/>
      <w:numFmt w:val="decimal"/>
      <w:lvlText w:val="%1."/>
      <w:lvlJc w:val="left"/>
      <w:pPr>
        <w:ind w:left="453" w:hanging="236"/>
      </w:pPr>
      <w:rPr>
        <w:rFonts w:ascii="Times New Roman" w:eastAsia="Calibri" w:hAnsi="Times New Roman" w:cs="Times New Roman"/>
        <w:color w:val="231F20"/>
        <w:spacing w:val="-1"/>
        <w:w w:val="94"/>
        <w:sz w:val="24"/>
        <w:szCs w:val="24"/>
        <w:lang w:val="uk-UA" w:eastAsia="uk-UA" w:bidi="uk-UA"/>
      </w:rPr>
    </w:lvl>
    <w:lvl w:ilvl="1" w:tplc="7760F936">
      <w:numFmt w:val="bullet"/>
      <w:lvlText w:val="•"/>
      <w:lvlJc w:val="left"/>
      <w:pPr>
        <w:ind w:left="1448" w:hanging="236"/>
      </w:pPr>
      <w:rPr>
        <w:rFonts w:hint="default"/>
        <w:lang w:val="uk-UA" w:eastAsia="uk-UA" w:bidi="uk-UA"/>
      </w:rPr>
    </w:lvl>
    <w:lvl w:ilvl="2" w:tplc="3AD208B0">
      <w:numFmt w:val="bullet"/>
      <w:lvlText w:val="•"/>
      <w:lvlJc w:val="left"/>
      <w:pPr>
        <w:ind w:left="2437" w:hanging="236"/>
      </w:pPr>
      <w:rPr>
        <w:rFonts w:hint="default"/>
        <w:lang w:val="uk-UA" w:eastAsia="uk-UA" w:bidi="uk-UA"/>
      </w:rPr>
    </w:lvl>
    <w:lvl w:ilvl="3" w:tplc="A538E16C">
      <w:numFmt w:val="bullet"/>
      <w:lvlText w:val="•"/>
      <w:lvlJc w:val="left"/>
      <w:pPr>
        <w:ind w:left="3425" w:hanging="236"/>
      </w:pPr>
      <w:rPr>
        <w:rFonts w:hint="default"/>
        <w:lang w:val="uk-UA" w:eastAsia="uk-UA" w:bidi="uk-UA"/>
      </w:rPr>
    </w:lvl>
    <w:lvl w:ilvl="4" w:tplc="7D68A6DA">
      <w:numFmt w:val="bullet"/>
      <w:lvlText w:val="•"/>
      <w:lvlJc w:val="left"/>
      <w:pPr>
        <w:ind w:left="4414" w:hanging="236"/>
      </w:pPr>
      <w:rPr>
        <w:rFonts w:hint="default"/>
        <w:lang w:val="uk-UA" w:eastAsia="uk-UA" w:bidi="uk-UA"/>
      </w:rPr>
    </w:lvl>
    <w:lvl w:ilvl="5" w:tplc="8EFA7414">
      <w:numFmt w:val="bullet"/>
      <w:lvlText w:val="•"/>
      <w:lvlJc w:val="left"/>
      <w:pPr>
        <w:ind w:left="5402" w:hanging="236"/>
      </w:pPr>
      <w:rPr>
        <w:rFonts w:hint="default"/>
        <w:lang w:val="uk-UA" w:eastAsia="uk-UA" w:bidi="uk-UA"/>
      </w:rPr>
    </w:lvl>
    <w:lvl w:ilvl="6" w:tplc="9BE88EB0">
      <w:numFmt w:val="bullet"/>
      <w:lvlText w:val="•"/>
      <w:lvlJc w:val="left"/>
      <w:pPr>
        <w:ind w:left="6391" w:hanging="236"/>
      </w:pPr>
      <w:rPr>
        <w:rFonts w:hint="default"/>
        <w:lang w:val="uk-UA" w:eastAsia="uk-UA" w:bidi="uk-UA"/>
      </w:rPr>
    </w:lvl>
    <w:lvl w:ilvl="7" w:tplc="8278ADFA">
      <w:numFmt w:val="bullet"/>
      <w:lvlText w:val="•"/>
      <w:lvlJc w:val="left"/>
      <w:pPr>
        <w:ind w:left="7379" w:hanging="236"/>
      </w:pPr>
      <w:rPr>
        <w:rFonts w:hint="default"/>
        <w:lang w:val="uk-UA" w:eastAsia="uk-UA" w:bidi="uk-UA"/>
      </w:rPr>
    </w:lvl>
    <w:lvl w:ilvl="8" w:tplc="FDA2F1FE">
      <w:numFmt w:val="bullet"/>
      <w:lvlText w:val="•"/>
      <w:lvlJc w:val="left"/>
      <w:pPr>
        <w:ind w:left="8368" w:hanging="236"/>
      </w:pPr>
      <w:rPr>
        <w:rFonts w:hint="default"/>
        <w:lang w:val="uk-UA" w:eastAsia="uk-UA" w:bidi="uk-UA"/>
      </w:rPr>
    </w:lvl>
  </w:abstractNum>
  <w:abstractNum w:abstractNumId="32">
    <w:nsid w:val="703B648F"/>
    <w:multiLevelType w:val="hybridMultilevel"/>
    <w:tmpl w:val="215653FE"/>
    <w:lvl w:ilvl="0" w:tplc="E71CB0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0956003"/>
    <w:multiLevelType w:val="hybridMultilevel"/>
    <w:tmpl w:val="CC429CAA"/>
    <w:lvl w:ilvl="0" w:tplc="96D60854">
      <w:start w:val="1"/>
      <w:numFmt w:val="decimal"/>
      <w:lvlText w:val="%1."/>
      <w:lvlJc w:val="left"/>
      <w:pPr>
        <w:ind w:left="453" w:hanging="216"/>
        <w:jc w:val="left"/>
      </w:pPr>
      <w:rPr>
        <w:rFonts w:ascii="Calibri" w:eastAsia="Calibri" w:hAnsi="Calibri" w:cs="Calibri" w:hint="default"/>
        <w:color w:val="231F20"/>
        <w:w w:val="94"/>
        <w:sz w:val="24"/>
        <w:szCs w:val="24"/>
        <w:lang w:val="uk-UA" w:eastAsia="uk-UA" w:bidi="uk-UA"/>
      </w:rPr>
    </w:lvl>
    <w:lvl w:ilvl="1" w:tplc="5BBE04E2">
      <w:numFmt w:val="bullet"/>
      <w:lvlText w:val="•"/>
      <w:lvlJc w:val="left"/>
      <w:pPr>
        <w:ind w:left="1448" w:hanging="216"/>
      </w:pPr>
      <w:rPr>
        <w:rFonts w:hint="default"/>
        <w:lang w:val="uk-UA" w:eastAsia="uk-UA" w:bidi="uk-UA"/>
      </w:rPr>
    </w:lvl>
    <w:lvl w:ilvl="2" w:tplc="98BAC2C6">
      <w:numFmt w:val="bullet"/>
      <w:lvlText w:val="•"/>
      <w:lvlJc w:val="left"/>
      <w:pPr>
        <w:ind w:left="2437" w:hanging="216"/>
      </w:pPr>
      <w:rPr>
        <w:rFonts w:hint="default"/>
        <w:lang w:val="uk-UA" w:eastAsia="uk-UA" w:bidi="uk-UA"/>
      </w:rPr>
    </w:lvl>
    <w:lvl w:ilvl="3" w:tplc="BBCE4F12">
      <w:numFmt w:val="bullet"/>
      <w:lvlText w:val="•"/>
      <w:lvlJc w:val="left"/>
      <w:pPr>
        <w:ind w:left="3425" w:hanging="216"/>
      </w:pPr>
      <w:rPr>
        <w:rFonts w:hint="default"/>
        <w:lang w:val="uk-UA" w:eastAsia="uk-UA" w:bidi="uk-UA"/>
      </w:rPr>
    </w:lvl>
    <w:lvl w:ilvl="4" w:tplc="EDCE83AA">
      <w:numFmt w:val="bullet"/>
      <w:lvlText w:val="•"/>
      <w:lvlJc w:val="left"/>
      <w:pPr>
        <w:ind w:left="4414" w:hanging="216"/>
      </w:pPr>
      <w:rPr>
        <w:rFonts w:hint="default"/>
        <w:lang w:val="uk-UA" w:eastAsia="uk-UA" w:bidi="uk-UA"/>
      </w:rPr>
    </w:lvl>
    <w:lvl w:ilvl="5" w:tplc="A8067730">
      <w:numFmt w:val="bullet"/>
      <w:lvlText w:val="•"/>
      <w:lvlJc w:val="left"/>
      <w:pPr>
        <w:ind w:left="5402" w:hanging="216"/>
      </w:pPr>
      <w:rPr>
        <w:rFonts w:hint="default"/>
        <w:lang w:val="uk-UA" w:eastAsia="uk-UA" w:bidi="uk-UA"/>
      </w:rPr>
    </w:lvl>
    <w:lvl w:ilvl="6" w:tplc="F2A09AA4">
      <w:numFmt w:val="bullet"/>
      <w:lvlText w:val="•"/>
      <w:lvlJc w:val="left"/>
      <w:pPr>
        <w:ind w:left="6391" w:hanging="216"/>
      </w:pPr>
      <w:rPr>
        <w:rFonts w:hint="default"/>
        <w:lang w:val="uk-UA" w:eastAsia="uk-UA" w:bidi="uk-UA"/>
      </w:rPr>
    </w:lvl>
    <w:lvl w:ilvl="7" w:tplc="F8BE5B1E">
      <w:numFmt w:val="bullet"/>
      <w:lvlText w:val="•"/>
      <w:lvlJc w:val="left"/>
      <w:pPr>
        <w:ind w:left="7379" w:hanging="216"/>
      </w:pPr>
      <w:rPr>
        <w:rFonts w:hint="default"/>
        <w:lang w:val="uk-UA" w:eastAsia="uk-UA" w:bidi="uk-UA"/>
      </w:rPr>
    </w:lvl>
    <w:lvl w:ilvl="8" w:tplc="0960E95E">
      <w:numFmt w:val="bullet"/>
      <w:lvlText w:val="•"/>
      <w:lvlJc w:val="left"/>
      <w:pPr>
        <w:ind w:left="8368" w:hanging="216"/>
      </w:pPr>
      <w:rPr>
        <w:rFonts w:hint="default"/>
        <w:lang w:val="uk-UA" w:eastAsia="uk-UA" w:bidi="uk-UA"/>
      </w:rPr>
    </w:lvl>
  </w:abstractNum>
  <w:abstractNum w:abstractNumId="34">
    <w:nsid w:val="7F3025B7"/>
    <w:multiLevelType w:val="hybridMultilevel"/>
    <w:tmpl w:val="9CC6F0DC"/>
    <w:lvl w:ilvl="0" w:tplc="EE54A47E">
      <w:start w:val="1"/>
      <w:numFmt w:val="decimal"/>
      <w:lvlText w:val="%1."/>
      <w:lvlJc w:val="left"/>
      <w:pPr>
        <w:ind w:left="453" w:hanging="236"/>
      </w:pPr>
      <w:rPr>
        <w:rFonts w:ascii="Times New Roman" w:eastAsia="Calibri" w:hAnsi="Times New Roman" w:cs="Times New Roman"/>
        <w:color w:val="231F20"/>
        <w:spacing w:val="-1"/>
        <w:w w:val="94"/>
        <w:sz w:val="24"/>
        <w:szCs w:val="24"/>
        <w:lang w:val="uk-UA" w:eastAsia="uk-UA" w:bidi="uk-UA"/>
      </w:rPr>
    </w:lvl>
    <w:lvl w:ilvl="1" w:tplc="8252F968">
      <w:numFmt w:val="bullet"/>
      <w:lvlText w:val="•"/>
      <w:lvlJc w:val="left"/>
      <w:pPr>
        <w:ind w:left="1448" w:hanging="236"/>
      </w:pPr>
      <w:rPr>
        <w:rFonts w:hint="default"/>
        <w:lang w:val="uk-UA" w:eastAsia="uk-UA" w:bidi="uk-UA"/>
      </w:rPr>
    </w:lvl>
    <w:lvl w:ilvl="2" w:tplc="AFC463E0">
      <w:numFmt w:val="bullet"/>
      <w:lvlText w:val="•"/>
      <w:lvlJc w:val="left"/>
      <w:pPr>
        <w:ind w:left="2437" w:hanging="236"/>
      </w:pPr>
      <w:rPr>
        <w:rFonts w:hint="default"/>
        <w:lang w:val="uk-UA" w:eastAsia="uk-UA" w:bidi="uk-UA"/>
      </w:rPr>
    </w:lvl>
    <w:lvl w:ilvl="3" w:tplc="FF6EE9AE">
      <w:numFmt w:val="bullet"/>
      <w:lvlText w:val="•"/>
      <w:lvlJc w:val="left"/>
      <w:pPr>
        <w:ind w:left="3425" w:hanging="236"/>
      </w:pPr>
      <w:rPr>
        <w:rFonts w:hint="default"/>
        <w:lang w:val="uk-UA" w:eastAsia="uk-UA" w:bidi="uk-UA"/>
      </w:rPr>
    </w:lvl>
    <w:lvl w:ilvl="4" w:tplc="5F0CBC8E">
      <w:numFmt w:val="bullet"/>
      <w:lvlText w:val="•"/>
      <w:lvlJc w:val="left"/>
      <w:pPr>
        <w:ind w:left="4414" w:hanging="236"/>
      </w:pPr>
      <w:rPr>
        <w:rFonts w:hint="default"/>
        <w:lang w:val="uk-UA" w:eastAsia="uk-UA" w:bidi="uk-UA"/>
      </w:rPr>
    </w:lvl>
    <w:lvl w:ilvl="5" w:tplc="17462D1A">
      <w:numFmt w:val="bullet"/>
      <w:lvlText w:val="•"/>
      <w:lvlJc w:val="left"/>
      <w:pPr>
        <w:ind w:left="5402" w:hanging="236"/>
      </w:pPr>
      <w:rPr>
        <w:rFonts w:hint="default"/>
        <w:lang w:val="uk-UA" w:eastAsia="uk-UA" w:bidi="uk-UA"/>
      </w:rPr>
    </w:lvl>
    <w:lvl w:ilvl="6" w:tplc="BCB4D53E">
      <w:numFmt w:val="bullet"/>
      <w:lvlText w:val="•"/>
      <w:lvlJc w:val="left"/>
      <w:pPr>
        <w:ind w:left="6391" w:hanging="236"/>
      </w:pPr>
      <w:rPr>
        <w:rFonts w:hint="default"/>
        <w:lang w:val="uk-UA" w:eastAsia="uk-UA" w:bidi="uk-UA"/>
      </w:rPr>
    </w:lvl>
    <w:lvl w:ilvl="7" w:tplc="28ACAD46">
      <w:numFmt w:val="bullet"/>
      <w:lvlText w:val="•"/>
      <w:lvlJc w:val="left"/>
      <w:pPr>
        <w:ind w:left="7379" w:hanging="236"/>
      </w:pPr>
      <w:rPr>
        <w:rFonts w:hint="default"/>
        <w:lang w:val="uk-UA" w:eastAsia="uk-UA" w:bidi="uk-UA"/>
      </w:rPr>
    </w:lvl>
    <w:lvl w:ilvl="8" w:tplc="CF5A628A">
      <w:numFmt w:val="bullet"/>
      <w:lvlText w:val="•"/>
      <w:lvlJc w:val="left"/>
      <w:pPr>
        <w:ind w:left="8368" w:hanging="236"/>
      </w:pPr>
      <w:rPr>
        <w:rFonts w:hint="default"/>
        <w:lang w:val="uk-UA" w:eastAsia="uk-UA" w:bidi="uk-UA"/>
      </w:rPr>
    </w:lvl>
  </w:abstractNum>
  <w:abstractNum w:abstractNumId="35">
    <w:nsid w:val="7FE9713F"/>
    <w:multiLevelType w:val="hybridMultilevel"/>
    <w:tmpl w:val="B5507072"/>
    <w:lvl w:ilvl="0" w:tplc="2F14873A">
      <w:start w:val="1"/>
      <w:numFmt w:val="decimal"/>
      <w:lvlText w:val="%1."/>
      <w:lvlJc w:val="left"/>
      <w:pPr>
        <w:ind w:left="980" w:hanging="234"/>
        <w:jc w:val="left"/>
      </w:pPr>
      <w:rPr>
        <w:rFonts w:ascii="Calibri" w:eastAsia="Calibri" w:hAnsi="Calibri" w:cs="Calibri" w:hint="default"/>
        <w:color w:val="231F20"/>
        <w:spacing w:val="-1"/>
        <w:w w:val="94"/>
        <w:sz w:val="24"/>
        <w:szCs w:val="24"/>
        <w:lang w:val="uk-UA" w:eastAsia="uk-UA" w:bidi="uk-UA"/>
      </w:rPr>
    </w:lvl>
    <w:lvl w:ilvl="1" w:tplc="2C12F422">
      <w:numFmt w:val="bullet"/>
      <w:lvlText w:val="•"/>
      <w:lvlJc w:val="left"/>
      <w:pPr>
        <w:ind w:left="1916" w:hanging="234"/>
      </w:pPr>
      <w:rPr>
        <w:rFonts w:hint="default"/>
        <w:lang w:val="uk-UA" w:eastAsia="uk-UA" w:bidi="uk-UA"/>
      </w:rPr>
    </w:lvl>
    <w:lvl w:ilvl="2" w:tplc="7B9ED5E4">
      <w:numFmt w:val="bullet"/>
      <w:lvlText w:val="•"/>
      <w:lvlJc w:val="left"/>
      <w:pPr>
        <w:ind w:left="2853" w:hanging="234"/>
      </w:pPr>
      <w:rPr>
        <w:rFonts w:hint="default"/>
        <w:lang w:val="uk-UA" w:eastAsia="uk-UA" w:bidi="uk-UA"/>
      </w:rPr>
    </w:lvl>
    <w:lvl w:ilvl="3" w:tplc="2F120CAE">
      <w:numFmt w:val="bullet"/>
      <w:lvlText w:val="•"/>
      <w:lvlJc w:val="left"/>
      <w:pPr>
        <w:ind w:left="3789" w:hanging="234"/>
      </w:pPr>
      <w:rPr>
        <w:rFonts w:hint="default"/>
        <w:lang w:val="uk-UA" w:eastAsia="uk-UA" w:bidi="uk-UA"/>
      </w:rPr>
    </w:lvl>
    <w:lvl w:ilvl="4" w:tplc="B4B28994">
      <w:numFmt w:val="bullet"/>
      <w:lvlText w:val="•"/>
      <w:lvlJc w:val="left"/>
      <w:pPr>
        <w:ind w:left="4726" w:hanging="234"/>
      </w:pPr>
      <w:rPr>
        <w:rFonts w:hint="default"/>
        <w:lang w:val="uk-UA" w:eastAsia="uk-UA" w:bidi="uk-UA"/>
      </w:rPr>
    </w:lvl>
    <w:lvl w:ilvl="5" w:tplc="88C2232C">
      <w:numFmt w:val="bullet"/>
      <w:lvlText w:val="•"/>
      <w:lvlJc w:val="left"/>
      <w:pPr>
        <w:ind w:left="5662" w:hanging="234"/>
      </w:pPr>
      <w:rPr>
        <w:rFonts w:hint="default"/>
        <w:lang w:val="uk-UA" w:eastAsia="uk-UA" w:bidi="uk-UA"/>
      </w:rPr>
    </w:lvl>
    <w:lvl w:ilvl="6" w:tplc="AEC679E6">
      <w:numFmt w:val="bullet"/>
      <w:lvlText w:val="•"/>
      <w:lvlJc w:val="left"/>
      <w:pPr>
        <w:ind w:left="6599" w:hanging="234"/>
      </w:pPr>
      <w:rPr>
        <w:rFonts w:hint="default"/>
        <w:lang w:val="uk-UA" w:eastAsia="uk-UA" w:bidi="uk-UA"/>
      </w:rPr>
    </w:lvl>
    <w:lvl w:ilvl="7" w:tplc="D29E8CAA">
      <w:numFmt w:val="bullet"/>
      <w:lvlText w:val="•"/>
      <w:lvlJc w:val="left"/>
      <w:pPr>
        <w:ind w:left="7535" w:hanging="234"/>
      </w:pPr>
      <w:rPr>
        <w:rFonts w:hint="default"/>
        <w:lang w:val="uk-UA" w:eastAsia="uk-UA" w:bidi="uk-UA"/>
      </w:rPr>
    </w:lvl>
    <w:lvl w:ilvl="8" w:tplc="FBFEFAF6">
      <w:numFmt w:val="bullet"/>
      <w:lvlText w:val="•"/>
      <w:lvlJc w:val="left"/>
      <w:pPr>
        <w:ind w:left="8472" w:hanging="234"/>
      </w:pPr>
      <w:rPr>
        <w:rFonts w:hint="default"/>
        <w:lang w:val="uk-UA" w:eastAsia="uk-UA" w:bidi="uk-UA"/>
      </w:rPr>
    </w:lvl>
  </w:abstractNum>
  <w:num w:numId="1">
    <w:abstractNumId w:val="8"/>
  </w:num>
  <w:num w:numId="2">
    <w:abstractNumId w:val="34"/>
  </w:num>
  <w:num w:numId="3">
    <w:abstractNumId w:val="27"/>
  </w:num>
  <w:num w:numId="4">
    <w:abstractNumId w:val="10"/>
  </w:num>
  <w:num w:numId="5">
    <w:abstractNumId w:val="31"/>
  </w:num>
  <w:num w:numId="6">
    <w:abstractNumId w:val="14"/>
  </w:num>
  <w:num w:numId="7">
    <w:abstractNumId w:val="18"/>
  </w:num>
  <w:num w:numId="8">
    <w:abstractNumId w:val="17"/>
  </w:num>
  <w:num w:numId="9">
    <w:abstractNumId w:val="26"/>
  </w:num>
  <w:num w:numId="10">
    <w:abstractNumId w:val="3"/>
  </w:num>
  <w:num w:numId="11">
    <w:abstractNumId w:val="22"/>
  </w:num>
  <w:num w:numId="12">
    <w:abstractNumId w:val="15"/>
  </w:num>
  <w:num w:numId="13">
    <w:abstractNumId w:val="25"/>
  </w:num>
  <w:num w:numId="14">
    <w:abstractNumId w:val="5"/>
  </w:num>
  <w:num w:numId="15">
    <w:abstractNumId w:val="24"/>
  </w:num>
  <w:num w:numId="16">
    <w:abstractNumId w:val="9"/>
  </w:num>
  <w:num w:numId="17">
    <w:abstractNumId w:val="20"/>
  </w:num>
  <w:num w:numId="18">
    <w:abstractNumId w:val="35"/>
  </w:num>
  <w:num w:numId="19">
    <w:abstractNumId w:val="7"/>
  </w:num>
  <w:num w:numId="20">
    <w:abstractNumId w:val="23"/>
  </w:num>
  <w:num w:numId="21">
    <w:abstractNumId w:val="28"/>
  </w:num>
  <w:num w:numId="22">
    <w:abstractNumId w:val="33"/>
  </w:num>
  <w:num w:numId="23">
    <w:abstractNumId w:val="12"/>
  </w:num>
  <w:num w:numId="24">
    <w:abstractNumId w:val="0"/>
  </w:num>
  <w:num w:numId="25">
    <w:abstractNumId w:val="11"/>
  </w:num>
  <w:num w:numId="26">
    <w:abstractNumId w:val="19"/>
  </w:num>
  <w:num w:numId="27">
    <w:abstractNumId w:val="16"/>
  </w:num>
  <w:num w:numId="28">
    <w:abstractNumId w:val="1"/>
  </w:num>
  <w:num w:numId="29">
    <w:abstractNumId w:val="2"/>
  </w:num>
  <w:num w:numId="30">
    <w:abstractNumId w:val="32"/>
  </w:num>
  <w:num w:numId="31">
    <w:abstractNumId w:val="30"/>
  </w:num>
  <w:num w:numId="32">
    <w:abstractNumId w:val="6"/>
  </w:num>
  <w:num w:numId="33">
    <w:abstractNumId w:val="13"/>
  </w:num>
  <w:num w:numId="34">
    <w:abstractNumId w:val="4"/>
  </w:num>
  <w:num w:numId="35">
    <w:abstractNumId w:val="21"/>
  </w:num>
  <w:num w:numId="36">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4E26EB"/>
    <w:rsid w:val="00063939"/>
    <w:rsid w:val="000B5003"/>
    <w:rsid w:val="00154AA4"/>
    <w:rsid w:val="001A4295"/>
    <w:rsid w:val="001F5A63"/>
    <w:rsid w:val="00207399"/>
    <w:rsid w:val="00212238"/>
    <w:rsid w:val="00214649"/>
    <w:rsid w:val="002155BB"/>
    <w:rsid w:val="0021572F"/>
    <w:rsid w:val="0023311F"/>
    <w:rsid w:val="00237224"/>
    <w:rsid w:val="00260BFC"/>
    <w:rsid w:val="002614E6"/>
    <w:rsid w:val="0028451F"/>
    <w:rsid w:val="00334DA8"/>
    <w:rsid w:val="00347C38"/>
    <w:rsid w:val="00355966"/>
    <w:rsid w:val="00365AE7"/>
    <w:rsid w:val="003974A3"/>
    <w:rsid w:val="003B64A6"/>
    <w:rsid w:val="0042107D"/>
    <w:rsid w:val="00421D6B"/>
    <w:rsid w:val="004340CF"/>
    <w:rsid w:val="00452C2D"/>
    <w:rsid w:val="00454D55"/>
    <w:rsid w:val="00455E1A"/>
    <w:rsid w:val="00467879"/>
    <w:rsid w:val="004B1526"/>
    <w:rsid w:val="004B5B74"/>
    <w:rsid w:val="004C4964"/>
    <w:rsid w:val="004E26EB"/>
    <w:rsid w:val="00522FF8"/>
    <w:rsid w:val="005317C1"/>
    <w:rsid w:val="00551682"/>
    <w:rsid w:val="00551CD3"/>
    <w:rsid w:val="0055593D"/>
    <w:rsid w:val="005654B7"/>
    <w:rsid w:val="0057493A"/>
    <w:rsid w:val="00590205"/>
    <w:rsid w:val="005A2F73"/>
    <w:rsid w:val="005C248B"/>
    <w:rsid w:val="005E24AC"/>
    <w:rsid w:val="006018B4"/>
    <w:rsid w:val="0060529D"/>
    <w:rsid w:val="00643B66"/>
    <w:rsid w:val="00687466"/>
    <w:rsid w:val="006E1190"/>
    <w:rsid w:val="006F72A7"/>
    <w:rsid w:val="007112EB"/>
    <w:rsid w:val="00727AF5"/>
    <w:rsid w:val="007768C7"/>
    <w:rsid w:val="007C6DE5"/>
    <w:rsid w:val="007D4E40"/>
    <w:rsid w:val="008207CD"/>
    <w:rsid w:val="00826A05"/>
    <w:rsid w:val="00844C7A"/>
    <w:rsid w:val="00847CE2"/>
    <w:rsid w:val="00880020"/>
    <w:rsid w:val="00882686"/>
    <w:rsid w:val="00893B71"/>
    <w:rsid w:val="008C6C58"/>
    <w:rsid w:val="008C7355"/>
    <w:rsid w:val="00936CDB"/>
    <w:rsid w:val="009A0E74"/>
    <w:rsid w:val="009D3EBB"/>
    <w:rsid w:val="009F05E8"/>
    <w:rsid w:val="009F75F0"/>
    <w:rsid w:val="00A41B6E"/>
    <w:rsid w:val="00A81A1B"/>
    <w:rsid w:val="00A83016"/>
    <w:rsid w:val="00AB21BB"/>
    <w:rsid w:val="00AC1953"/>
    <w:rsid w:val="00AD4A54"/>
    <w:rsid w:val="00AE189B"/>
    <w:rsid w:val="00B1357D"/>
    <w:rsid w:val="00B207EB"/>
    <w:rsid w:val="00B647FD"/>
    <w:rsid w:val="00B77157"/>
    <w:rsid w:val="00BB7B93"/>
    <w:rsid w:val="00BC508B"/>
    <w:rsid w:val="00BE5C85"/>
    <w:rsid w:val="00C267F5"/>
    <w:rsid w:val="00C666FF"/>
    <w:rsid w:val="00C8563A"/>
    <w:rsid w:val="00C92FBE"/>
    <w:rsid w:val="00C93F6A"/>
    <w:rsid w:val="00CB033D"/>
    <w:rsid w:val="00CC009D"/>
    <w:rsid w:val="00D6191F"/>
    <w:rsid w:val="00D97A9E"/>
    <w:rsid w:val="00DB6CC4"/>
    <w:rsid w:val="00DC287A"/>
    <w:rsid w:val="00DC40B9"/>
    <w:rsid w:val="00DD36F2"/>
    <w:rsid w:val="00E12CE5"/>
    <w:rsid w:val="00E35AFB"/>
    <w:rsid w:val="00E66C72"/>
    <w:rsid w:val="00E80905"/>
    <w:rsid w:val="00EE1314"/>
    <w:rsid w:val="00EF5E11"/>
    <w:rsid w:val="00F2284A"/>
    <w:rsid w:val="00F31BE9"/>
    <w:rsid w:val="00F6134F"/>
    <w:rsid w:val="00F67D3A"/>
    <w:rsid w:val="00F779D4"/>
    <w:rsid w:val="00F94237"/>
    <w:rsid w:val="00F9563B"/>
    <w:rsid w:val="00FE4502"/>
    <w:rsid w:val="00FE4FDB"/>
    <w:rsid w:val="00FE6B65"/>
    <w:rsid w:val="00FE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40"/>
  </w:style>
  <w:style w:type="paragraph" w:styleId="2">
    <w:name w:val="heading 2"/>
    <w:basedOn w:val="a"/>
    <w:link w:val="20"/>
    <w:uiPriority w:val="9"/>
    <w:qFormat/>
    <w:rsid w:val="00E66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66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4E26EB"/>
    <w:pPr>
      <w:widowControl w:val="0"/>
      <w:autoSpaceDE w:val="0"/>
      <w:autoSpaceDN w:val="0"/>
      <w:spacing w:after="0" w:line="240" w:lineRule="auto"/>
    </w:pPr>
    <w:rPr>
      <w:rFonts w:ascii="Calibri" w:eastAsia="Calibri" w:hAnsi="Calibri" w:cs="Calibri"/>
      <w:sz w:val="24"/>
      <w:szCs w:val="24"/>
      <w:lang w:val="uk-UA" w:eastAsia="uk-UA" w:bidi="uk-UA"/>
    </w:rPr>
  </w:style>
  <w:style w:type="character" w:customStyle="1" w:styleId="a4">
    <w:name w:val="Основной текст Знак"/>
    <w:basedOn w:val="a0"/>
    <w:link w:val="a3"/>
    <w:rsid w:val="004E26EB"/>
    <w:rPr>
      <w:rFonts w:ascii="Calibri" w:eastAsia="Calibri" w:hAnsi="Calibri" w:cs="Calibri"/>
      <w:sz w:val="24"/>
      <w:szCs w:val="24"/>
      <w:lang w:val="uk-UA" w:eastAsia="uk-UA" w:bidi="uk-UA"/>
    </w:rPr>
  </w:style>
  <w:style w:type="paragraph" w:styleId="a5">
    <w:name w:val="header"/>
    <w:basedOn w:val="a"/>
    <w:link w:val="a6"/>
    <w:uiPriority w:val="99"/>
    <w:semiHidden/>
    <w:unhideWhenUsed/>
    <w:rsid w:val="004E26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26EB"/>
  </w:style>
  <w:style w:type="paragraph" w:styleId="a7">
    <w:name w:val="footer"/>
    <w:basedOn w:val="a"/>
    <w:link w:val="a8"/>
    <w:uiPriority w:val="99"/>
    <w:unhideWhenUsed/>
    <w:rsid w:val="004E2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26EB"/>
  </w:style>
  <w:style w:type="paragraph" w:customStyle="1" w:styleId="21">
    <w:name w:val="Заголовок 21"/>
    <w:basedOn w:val="a"/>
    <w:uiPriority w:val="1"/>
    <w:qFormat/>
    <w:rsid w:val="00347C38"/>
    <w:pPr>
      <w:widowControl w:val="0"/>
      <w:autoSpaceDE w:val="0"/>
      <w:autoSpaceDN w:val="0"/>
      <w:spacing w:after="0" w:line="290" w:lineRule="exact"/>
      <w:ind w:left="737"/>
      <w:outlineLvl w:val="2"/>
    </w:pPr>
    <w:rPr>
      <w:rFonts w:ascii="Calibri" w:eastAsia="Calibri" w:hAnsi="Calibri" w:cs="Calibri"/>
      <w:b/>
      <w:bCs/>
      <w:sz w:val="24"/>
      <w:szCs w:val="24"/>
      <w:lang w:val="uk-UA" w:eastAsia="uk-UA" w:bidi="uk-UA"/>
    </w:rPr>
  </w:style>
  <w:style w:type="paragraph" w:styleId="a9">
    <w:name w:val="List Paragraph"/>
    <w:basedOn w:val="a"/>
    <w:uiPriority w:val="1"/>
    <w:qFormat/>
    <w:rsid w:val="00347C38"/>
    <w:pPr>
      <w:widowControl w:val="0"/>
      <w:autoSpaceDE w:val="0"/>
      <w:autoSpaceDN w:val="0"/>
      <w:spacing w:after="0" w:line="240" w:lineRule="auto"/>
      <w:ind w:left="453" w:firstLine="283"/>
      <w:jc w:val="both"/>
    </w:pPr>
    <w:rPr>
      <w:rFonts w:ascii="Calibri" w:eastAsia="Calibri" w:hAnsi="Calibri" w:cs="Calibri"/>
      <w:lang w:val="uk-UA" w:eastAsia="uk-UA" w:bidi="uk-UA"/>
    </w:rPr>
  </w:style>
  <w:style w:type="table" w:customStyle="1" w:styleId="TableNormal">
    <w:name w:val="Table Normal"/>
    <w:uiPriority w:val="2"/>
    <w:semiHidden/>
    <w:unhideWhenUsed/>
    <w:qFormat/>
    <w:rsid w:val="009D3EB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31">
    <w:name w:val="Body Text Indent 3"/>
    <w:basedOn w:val="a"/>
    <w:link w:val="32"/>
    <w:uiPriority w:val="99"/>
    <w:semiHidden/>
    <w:unhideWhenUsed/>
    <w:rsid w:val="00421D6B"/>
    <w:pPr>
      <w:spacing w:after="120"/>
      <w:ind w:left="283"/>
    </w:pPr>
    <w:rPr>
      <w:sz w:val="16"/>
      <w:szCs w:val="16"/>
    </w:rPr>
  </w:style>
  <w:style w:type="character" w:customStyle="1" w:styleId="32">
    <w:name w:val="Основной текст с отступом 3 Знак"/>
    <w:basedOn w:val="a0"/>
    <w:link w:val="31"/>
    <w:uiPriority w:val="99"/>
    <w:semiHidden/>
    <w:rsid w:val="00421D6B"/>
    <w:rPr>
      <w:sz w:val="16"/>
      <w:szCs w:val="16"/>
    </w:rPr>
  </w:style>
  <w:style w:type="paragraph" w:styleId="aa">
    <w:name w:val="caption"/>
    <w:basedOn w:val="a"/>
    <w:uiPriority w:val="99"/>
    <w:qFormat/>
    <w:rsid w:val="00421D6B"/>
    <w:pPr>
      <w:suppressLineNumbers/>
      <w:suppressAutoHyphens/>
      <w:spacing w:before="120" w:after="120"/>
    </w:pPr>
    <w:rPr>
      <w:rFonts w:ascii="Calibri" w:eastAsia="Times New Roman" w:hAnsi="Calibri" w:cs="Calibri"/>
      <w:i/>
      <w:iCs/>
      <w:sz w:val="24"/>
      <w:szCs w:val="24"/>
      <w:lang w:eastAsia="ar-SA"/>
    </w:rPr>
  </w:style>
  <w:style w:type="paragraph" w:customStyle="1" w:styleId="ab">
    <w:name w:val="Текст у вказаному форматі"/>
    <w:basedOn w:val="a"/>
    <w:uiPriority w:val="99"/>
    <w:rsid w:val="00421D6B"/>
    <w:pPr>
      <w:widowControl w:val="0"/>
      <w:suppressAutoHyphens/>
      <w:spacing w:after="0" w:line="240" w:lineRule="auto"/>
    </w:pPr>
    <w:rPr>
      <w:rFonts w:ascii="DejaVu Sans Mono" w:eastAsia="DejaVu Sans" w:hAnsi="DejaVu Sans Mono" w:cs="DejaVu Sans Mono"/>
      <w:kern w:val="1"/>
      <w:sz w:val="20"/>
      <w:szCs w:val="20"/>
      <w:lang w:val="uk-UA" w:eastAsia="hi-IN" w:bidi="hi-IN"/>
    </w:rPr>
  </w:style>
  <w:style w:type="paragraph" w:customStyle="1" w:styleId="HTML1">
    <w:name w:val="Стандартный HTML1"/>
    <w:basedOn w:val="a"/>
    <w:uiPriority w:val="99"/>
    <w:rsid w:val="0042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styleId="ac">
    <w:name w:val="Title"/>
    <w:basedOn w:val="a"/>
    <w:link w:val="ad"/>
    <w:uiPriority w:val="99"/>
    <w:qFormat/>
    <w:rsid w:val="00421D6B"/>
    <w:pPr>
      <w:spacing w:after="0" w:line="240" w:lineRule="auto"/>
      <w:jc w:val="center"/>
    </w:pPr>
    <w:rPr>
      <w:rFonts w:ascii="Times New Roman" w:eastAsia="Times New Roman" w:hAnsi="Times New Roman" w:cs="Times New Roman"/>
      <w:sz w:val="28"/>
      <w:szCs w:val="28"/>
      <w:lang w:val="uk-UA"/>
    </w:rPr>
  </w:style>
  <w:style w:type="character" w:customStyle="1" w:styleId="ad">
    <w:name w:val="Название Знак"/>
    <w:basedOn w:val="a0"/>
    <w:link w:val="ac"/>
    <w:uiPriority w:val="99"/>
    <w:rsid w:val="00421D6B"/>
    <w:rPr>
      <w:rFonts w:ascii="Times New Roman" w:eastAsia="Times New Roman" w:hAnsi="Times New Roman" w:cs="Times New Roman"/>
      <w:sz w:val="28"/>
      <w:szCs w:val="28"/>
      <w:lang w:val="uk-UA"/>
    </w:rPr>
  </w:style>
  <w:style w:type="paragraph" w:styleId="ae">
    <w:name w:val="Normal (Web)"/>
    <w:basedOn w:val="a"/>
    <w:uiPriority w:val="99"/>
    <w:unhideWhenUsed/>
    <w:rsid w:val="00F779D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F779D4"/>
    <w:rPr>
      <w:b/>
      <w:bCs/>
    </w:rPr>
  </w:style>
  <w:style w:type="paragraph" w:customStyle="1" w:styleId="PreformattedText">
    <w:name w:val="Preformatted Text"/>
    <w:basedOn w:val="a"/>
    <w:rsid w:val="00CC009D"/>
    <w:pPr>
      <w:widowControl w:val="0"/>
      <w:suppressAutoHyphens/>
      <w:spacing w:after="0" w:line="240" w:lineRule="auto"/>
    </w:pPr>
    <w:rPr>
      <w:rFonts w:ascii="DejaVu Sans Mono" w:eastAsia="DejaVu Sans Mono" w:hAnsi="DejaVu Sans Mono" w:cs="DejaVu Sans Mono"/>
      <w:kern w:val="1"/>
      <w:sz w:val="20"/>
      <w:szCs w:val="20"/>
      <w:lang w:val="uk-UA" w:eastAsia="hi-IN" w:bidi="hi-IN"/>
    </w:rPr>
  </w:style>
  <w:style w:type="character" w:customStyle="1" w:styleId="20">
    <w:name w:val="Заголовок 2 Знак"/>
    <w:basedOn w:val="a0"/>
    <w:link w:val="2"/>
    <w:uiPriority w:val="9"/>
    <w:rsid w:val="00E66C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66C72"/>
    <w:rPr>
      <w:rFonts w:ascii="Times New Roman" w:eastAsia="Times New Roman" w:hAnsi="Times New Roman" w:cs="Times New Roman"/>
      <w:b/>
      <w:bCs/>
      <w:sz w:val="27"/>
      <w:szCs w:val="27"/>
    </w:rPr>
  </w:style>
  <w:style w:type="character" w:customStyle="1" w:styleId="apple-converted-space">
    <w:name w:val="apple-converted-space"/>
    <w:basedOn w:val="a0"/>
    <w:rsid w:val="00E66C72"/>
  </w:style>
  <w:style w:type="character" w:styleId="af0">
    <w:name w:val="Emphasis"/>
    <w:basedOn w:val="a0"/>
    <w:uiPriority w:val="20"/>
    <w:qFormat/>
    <w:rsid w:val="00E66C72"/>
    <w:rPr>
      <w:i/>
      <w:iCs/>
    </w:rPr>
  </w:style>
  <w:style w:type="character" w:styleId="af1">
    <w:name w:val="Hyperlink"/>
    <w:basedOn w:val="a0"/>
    <w:uiPriority w:val="99"/>
    <w:unhideWhenUsed/>
    <w:rsid w:val="00F6134F"/>
    <w:rPr>
      <w:color w:val="0000FF" w:themeColor="hyperlink"/>
      <w:u w:val="single"/>
    </w:rPr>
  </w:style>
  <w:style w:type="paragraph" w:styleId="af2">
    <w:name w:val="Balloon Text"/>
    <w:basedOn w:val="a"/>
    <w:link w:val="af3"/>
    <w:uiPriority w:val="99"/>
    <w:semiHidden/>
    <w:unhideWhenUsed/>
    <w:rsid w:val="00154AA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54AA4"/>
    <w:rPr>
      <w:rFonts w:ascii="Tahoma" w:hAnsi="Tahoma" w:cs="Tahoma"/>
      <w:sz w:val="16"/>
      <w:szCs w:val="16"/>
    </w:rPr>
  </w:style>
  <w:style w:type="character" w:customStyle="1" w:styleId="rvts9">
    <w:name w:val="rvts9"/>
    <w:rsid w:val="005C248B"/>
  </w:style>
  <w:style w:type="table" w:styleId="af4">
    <w:name w:val="Table Grid"/>
    <w:basedOn w:val="a1"/>
    <w:uiPriority w:val="39"/>
    <w:rsid w:val="005C2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E26EB"/>
    <w:pPr>
      <w:widowControl w:val="0"/>
      <w:autoSpaceDE w:val="0"/>
      <w:autoSpaceDN w:val="0"/>
      <w:spacing w:after="0" w:line="240" w:lineRule="auto"/>
    </w:pPr>
    <w:rPr>
      <w:rFonts w:ascii="Calibri" w:eastAsia="Calibri" w:hAnsi="Calibri" w:cs="Calibri"/>
      <w:sz w:val="24"/>
      <w:szCs w:val="24"/>
      <w:lang w:val="uk-UA" w:eastAsia="uk-UA" w:bidi="uk-UA"/>
    </w:rPr>
  </w:style>
  <w:style w:type="character" w:customStyle="1" w:styleId="a4">
    <w:name w:val="Основной текст Знак"/>
    <w:basedOn w:val="a0"/>
    <w:link w:val="a3"/>
    <w:uiPriority w:val="1"/>
    <w:rsid w:val="004E26EB"/>
    <w:rPr>
      <w:rFonts w:ascii="Calibri" w:eastAsia="Calibri" w:hAnsi="Calibri" w:cs="Calibri"/>
      <w:sz w:val="24"/>
      <w:szCs w:val="24"/>
      <w:lang w:val="uk-UA" w:eastAsia="uk-UA" w:bidi="uk-UA"/>
    </w:rPr>
  </w:style>
  <w:style w:type="paragraph" w:styleId="a5">
    <w:name w:val="header"/>
    <w:basedOn w:val="a"/>
    <w:link w:val="a6"/>
    <w:uiPriority w:val="99"/>
    <w:semiHidden/>
    <w:unhideWhenUsed/>
    <w:rsid w:val="004E26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26EB"/>
  </w:style>
  <w:style w:type="paragraph" w:styleId="a7">
    <w:name w:val="footer"/>
    <w:basedOn w:val="a"/>
    <w:link w:val="a8"/>
    <w:uiPriority w:val="99"/>
    <w:unhideWhenUsed/>
    <w:rsid w:val="004E2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26EB"/>
  </w:style>
  <w:style w:type="paragraph" w:customStyle="1" w:styleId="21">
    <w:name w:val="Заголовок 21"/>
    <w:basedOn w:val="a"/>
    <w:uiPriority w:val="1"/>
    <w:qFormat/>
    <w:rsid w:val="00347C38"/>
    <w:pPr>
      <w:widowControl w:val="0"/>
      <w:autoSpaceDE w:val="0"/>
      <w:autoSpaceDN w:val="0"/>
      <w:spacing w:after="0" w:line="290" w:lineRule="exact"/>
      <w:ind w:left="737"/>
      <w:outlineLvl w:val="2"/>
    </w:pPr>
    <w:rPr>
      <w:rFonts w:ascii="Calibri" w:eastAsia="Calibri" w:hAnsi="Calibri" w:cs="Calibri"/>
      <w:b/>
      <w:bCs/>
      <w:sz w:val="24"/>
      <w:szCs w:val="24"/>
      <w:lang w:val="uk-UA" w:eastAsia="uk-UA" w:bidi="uk-UA"/>
    </w:rPr>
  </w:style>
  <w:style w:type="paragraph" w:styleId="a9">
    <w:name w:val="List Paragraph"/>
    <w:basedOn w:val="a"/>
    <w:uiPriority w:val="1"/>
    <w:qFormat/>
    <w:rsid w:val="00347C38"/>
    <w:pPr>
      <w:widowControl w:val="0"/>
      <w:autoSpaceDE w:val="0"/>
      <w:autoSpaceDN w:val="0"/>
      <w:spacing w:after="0" w:line="240" w:lineRule="auto"/>
      <w:ind w:left="453" w:firstLine="283"/>
      <w:jc w:val="both"/>
    </w:pPr>
    <w:rPr>
      <w:rFonts w:ascii="Calibri" w:eastAsia="Calibri" w:hAnsi="Calibri" w:cs="Calibri"/>
      <w:lang w:val="uk-UA" w:eastAsia="uk-UA" w:bidi="uk-UA"/>
    </w:rPr>
  </w:style>
  <w:style w:type="table" w:customStyle="1" w:styleId="TableNormal">
    <w:name w:val="Table Normal"/>
    <w:uiPriority w:val="2"/>
    <w:semiHidden/>
    <w:unhideWhenUsed/>
    <w:qFormat/>
    <w:rsid w:val="009D3EB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0612942">
      <w:bodyDiv w:val="1"/>
      <w:marLeft w:val="0"/>
      <w:marRight w:val="0"/>
      <w:marTop w:val="0"/>
      <w:marBottom w:val="0"/>
      <w:divBdr>
        <w:top w:val="none" w:sz="0" w:space="0" w:color="auto"/>
        <w:left w:val="none" w:sz="0" w:space="0" w:color="auto"/>
        <w:bottom w:val="none" w:sz="0" w:space="0" w:color="auto"/>
        <w:right w:val="none" w:sz="0" w:space="0" w:color="auto"/>
      </w:divBdr>
    </w:div>
    <w:div w:id="269435842">
      <w:bodyDiv w:val="1"/>
      <w:marLeft w:val="0"/>
      <w:marRight w:val="0"/>
      <w:marTop w:val="0"/>
      <w:marBottom w:val="0"/>
      <w:divBdr>
        <w:top w:val="none" w:sz="0" w:space="0" w:color="auto"/>
        <w:left w:val="none" w:sz="0" w:space="0" w:color="auto"/>
        <w:bottom w:val="none" w:sz="0" w:space="0" w:color="auto"/>
        <w:right w:val="none" w:sz="0" w:space="0" w:color="auto"/>
      </w:divBdr>
    </w:div>
    <w:div w:id="300355147">
      <w:bodyDiv w:val="1"/>
      <w:marLeft w:val="0"/>
      <w:marRight w:val="0"/>
      <w:marTop w:val="0"/>
      <w:marBottom w:val="0"/>
      <w:divBdr>
        <w:top w:val="none" w:sz="0" w:space="0" w:color="auto"/>
        <w:left w:val="none" w:sz="0" w:space="0" w:color="auto"/>
        <w:bottom w:val="none" w:sz="0" w:space="0" w:color="auto"/>
        <w:right w:val="none" w:sz="0" w:space="0" w:color="auto"/>
      </w:divBdr>
    </w:div>
    <w:div w:id="518087187">
      <w:bodyDiv w:val="1"/>
      <w:marLeft w:val="0"/>
      <w:marRight w:val="0"/>
      <w:marTop w:val="0"/>
      <w:marBottom w:val="0"/>
      <w:divBdr>
        <w:top w:val="none" w:sz="0" w:space="0" w:color="auto"/>
        <w:left w:val="none" w:sz="0" w:space="0" w:color="auto"/>
        <w:bottom w:val="none" w:sz="0" w:space="0" w:color="auto"/>
        <w:right w:val="none" w:sz="0" w:space="0" w:color="auto"/>
      </w:divBdr>
    </w:div>
    <w:div w:id="883180555">
      <w:bodyDiv w:val="1"/>
      <w:marLeft w:val="0"/>
      <w:marRight w:val="0"/>
      <w:marTop w:val="0"/>
      <w:marBottom w:val="0"/>
      <w:divBdr>
        <w:top w:val="none" w:sz="0" w:space="0" w:color="auto"/>
        <w:left w:val="none" w:sz="0" w:space="0" w:color="auto"/>
        <w:bottom w:val="none" w:sz="0" w:space="0" w:color="auto"/>
        <w:right w:val="none" w:sz="0" w:space="0" w:color="auto"/>
      </w:divBdr>
    </w:div>
    <w:div w:id="17178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6B36-8A55-4CA2-8D92-8B24E347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32701</Words>
  <Characters>186398</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04</cp:lastModifiedBy>
  <cp:revision>32</cp:revision>
  <cp:lastPrinted>2021-03-09T09:38:00Z</cp:lastPrinted>
  <dcterms:created xsi:type="dcterms:W3CDTF">2021-01-05T08:42:00Z</dcterms:created>
  <dcterms:modified xsi:type="dcterms:W3CDTF">2021-03-09T13:22:00Z</dcterms:modified>
</cp:coreProperties>
</file>