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410" w:rsidRDefault="00423001">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FB1410" w:rsidRDefault="00423001">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pt;height:47.75pt" o:ole="" fillcolor="window">
            <v:imagedata r:id="rId6" o:title=""/>
          </v:shape>
          <o:OLEObject Type="Embed" ProgID="PBrush" ShapeID="_x0000_i1025" DrawAspect="Content" ObjectID="_1760794424" r:id="rId7"/>
        </w:object>
      </w:r>
    </w:p>
    <w:p w:rsidR="00FB1410" w:rsidRDefault="00423001">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FB1410" w:rsidRDefault="00423001">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 І Ш Е Н Н Я</w:t>
      </w:r>
    </w:p>
    <w:p w:rsidR="00FB1410" w:rsidRDefault="00FB141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FB1410" w:rsidRDefault="0042300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FB1410" w:rsidRDefault="00FB1410">
      <w:pPr>
        <w:spacing w:after="0" w:line="240" w:lineRule="auto"/>
        <w:jc w:val="both"/>
        <w:rPr>
          <w:rFonts w:ascii="Times New Roman" w:eastAsia="Times New Roman" w:hAnsi="Times New Roman" w:cs="Times New Roman"/>
          <w:b/>
          <w:color w:val="000000"/>
          <w:sz w:val="16"/>
          <w:szCs w:val="16"/>
        </w:rPr>
      </w:pPr>
    </w:p>
    <w:p w:rsidR="00FB1410" w:rsidRDefault="00423001">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фізичній особі – підприємцю </w:t>
      </w:r>
      <w:proofErr w:type="spellStart"/>
      <w:r w:rsidR="00C8315A">
        <w:rPr>
          <w:rFonts w:ascii="Times New Roman" w:eastAsia="Times New Roman" w:hAnsi="Times New Roman" w:cs="Times New Roman"/>
          <w:b/>
          <w:sz w:val="28"/>
          <w:szCs w:val="28"/>
        </w:rPr>
        <w:t>Оганнісяну</w:t>
      </w:r>
      <w:proofErr w:type="spellEnd"/>
      <w:r w:rsidR="00C8315A">
        <w:rPr>
          <w:rFonts w:ascii="Times New Roman" w:eastAsia="Times New Roman" w:hAnsi="Times New Roman" w:cs="Times New Roman"/>
          <w:b/>
          <w:sz w:val="28"/>
          <w:szCs w:val="28"/>
        </w:rPr>
        <w:t xml:space="preserve"> </w:t>
      </w:r>
      <w:proofErr w:type="spellStart"/>
      <w:r w:rsidR="00C8315A">
        <w:rPr>
          <w:rFonts w:ascii="Times New Roman" w:eastAsia="Times New Roman" w:hAnsi="Times New Roman" w:cs="Times New Roman"/>
          <w:b/>
          <w:sz w:val="28"/>
          <w:szCs w:val="28"/>
        </w:rPr>
        <w:t>Армену</w:t>
      </w:r>
      <w:proofErr w:type="spellEnd"/>
      <w:r w:rsidR="00C8315A">
        <w:rPr>
          <w:rFonts w:ascii="Times New Roman" w:eastAsia="Times New Roman" w:hAnsi="Times New Roman" w:cs="Times New Roman"/>
          <w:b/>
          <w:sz w:val="28"/>
          <w:szCs w:val="28"/>
        </w:rPr>
        <w:t xml:space="preserve"> </w:t>
      </w:r>
      <w:proofErr w:type="spellStart"/>
      <w:r w:rsidR="00C8315A">
        <w:rPr>
          <w:rFonts w:ascii="Times New Roman" w:eastAsia="Times New Roman" w:hAnsi="Times New Roman" w:cs="Times New Roman"/>
          <w:b/>
          <w:sz w:val="28"/>
          <w:szCs w:val="28"/>
        </w:rPr>
        <w:t>Павлушовичу</w:t>
      </w:r>
      <w:proofErr w:type="spellEnd"/>
    </w:p>
    <w:p w:rsidR="00FB1410" w:rsidRDefault="00FB1410">
      <w:pPr>
        <w:spacing w:after="0" w:line="240" w:lineRule="auto"/>
        <w:ind w:firstLine="567"/>
        <w:jc w:val="both"/>
        <w:rPr>
          <w:rFonts w:ascii="Times New Roman" w:eastAsia="Times New Roman" w:hAnsi="Times New Roman" w:cs="Times New Roman"/>
          <w:sz w:val="16"/>
          <w:szCs w:val="16"/>
        </w:rPr>
      </w:pPr>
    </w:p>
    <w:p w:rsidR="00FB1410" w:rsidRDefault="00423001">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proofErr w:type="spellStart"/>
      <w:r w:rsidR="006A6DAB">
        <w:rPr>
          <w:rFonts w:ascii="Times New Roman" w:eastAsia="Times New Roman" w:hAnsi="Times New Roman" w:cs="Times New Roman"/>
          <w:color w:val="000000"/>
          <w:sz w:val="28"/>
          <w:szCs w:val="28"/>
        </w:rPr>
        <w:t>Оганнісяна</w:t>
      </w:r>
      <w:proofErr w:type="spellEnd"/>
      <w:r w:rsidR="006A6DAB">
        <w:rPr>
          <w:rFonts w:ascii="Times New Roman" w:eastAsia="Times New Roman" w:hAnsi="Times New Roman" w:cs="Times New Roman"/>
          <w:color w:val="000000"/>
          <w:sz w:val="28"/>
          <w:szCs w:val="28"/>
        </w:rPr>
        <w:t xml:space="preserve"> </w:t>
      </w:r>
      <w:proofErr w:type="spellStart"/>
      <w:r w:rsidR="006A6DAB">
        <w:rPr>
          <w:rFonts w:ascii="Times New Roman" w:eastAsia="Times New Roman" w:hAnsi="Times New Roman" w:cs="Times New Roman"/>
          <w:color w:val="000000"/>
          <w:sz w:val="28"/>
          <w:szCs w:val="28"/>
        </w:rPr>
        <w:t>Армена</w:t>
      </w:r>
      <w:proofErr w:type="spellEnd"/>
      <w:r w:rsidR="006A6DAB">
        <w:rPr>
          <w:rFonts w:ascii="Times New Roman" w:eastAsia="Times New Roman" w:hAnsi="Times New Roman" w:cs="Times New Roman"/>
          <w:color w:val="000000"/>
          <w:sz w:val="28"/>
          <w:szCs w:val="28"/>
        </w:rPr>
        <w:t xml:space="preserve"> </w:t>
      </w:r>
      <w:proofErr w:type="spellStart"/>
      <w:r w:rsidR="006A6DAB">
        <w:rPr>
          <w:rFonts w:ascii="Times New Roman" w:eastAsia="Times New Roman" w:hAnsi="Times New Roman" w:cs="Times New Roman"/>
          <w:color w:val="000000"/>
          <w:sz w:val="28"/>
          <w:szCs w:val="28"/>
        </w:rPr>
        <w:t>Павлушовича</w:t>
      </w:r>
      <w:proofErr w:type="spellEnd"/>
      <w:r>
        <w:rPr>
          <w:rFonts w:ascii="Times New Roman" w:eastAsia="Times New Roman" w:hAnsi="Times New Roman" w:cs="Times New Roman"/>
          <w:color w:val="000000"/>
          <w:sz w:val="28"/>
          <w:szCs w:val="28"/>
        </w:rPr>
        <w:t xml:space="preserve"> </w:t>
      </w:r>
      <w:bookmarkStart w:id="0" w:name="_GoBack"/>
      <w:bookmarkEnd w:id="0"/>
      <w:r>
        <w:rPr>
          <w:rFonts w:ascii="Times New Roman" w:eastAsia="Times New Roman" w:hAnsi="Times New Roman" w:cs="Times New Roman"/>
          <w:color w:val="000000"/>
          <w:sz w:val="28"/>
          <w:szCs w:val="28"/>
        </w:rPr>
        <w:t>вх.№0</w:t>
      </w:r>
      <w:r w:rsidR="00C8315A">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-2023/</w:t>
      </w:r>
      <w:r w:rsidR="00C8315A">
        <w:rPr>
          <w:rFonts w:ascii="Times New Roman" w:eastAsia="Times New Roman" w:hAnsi="Times New Roman" w:cs="Times New Roman"/>
          <w:color w:val="000000"/>
          <w:sz w:val="28"/>
          <w:szCs w:val="28"/>
        </w:rPr>
        <w:t>4788</w:t>
      </w:r>
      <w:r>
        <w:rPr>
          <w:rFonts w:ascii="Times New Roman" w:eastAsia="Times New Roman" w:hAnsi="Times New Roman" w:cs="Times New Roman"/>
          <w:color w:val="000000"/>
          <w:sz w:val="28"/>
          <w:szCs w:val="28"/>
        </w:rPr>
        <w:t xml:space="preserve"> від </w:t>
      </w:r>
      <w:r w:rsidR="00787C1C">
        <w:rPr>
          <w:rFonts w:ascii="Times New Roman" w:eastAsia="Times New Roman" w:hAnsi="Times New Roman" w:cs="Times New Roman"/>
          <w:color w:val="000000"/>
          <w:sz w:val="28"/>
          <w:szCs w:val="28"/>
        </w:rPr>
        <w:t>2</w:t>
      </w:r>
      <w:r w:rsidR="00C8315A">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w:t>
      </w:r>
      <w:r w:rsidR="00BC3BBE">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0.2023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FB1410" w:rsidRDefault="00FB1410">
      <w:pPr>
        <w:spacing w:after="0" w:line="240" w:lineRule="auto"/>
        <w:ind w:firstLine="567"/>
        <w:jc w:val="both"/>
        <w:rPr>
          <w:rFonts w:ascii="Times New Roman" w:eastAsia="Times New Roman" w:hAnsi="Times New Roman" w:cs="Times New Roman"/>
          <w:sz w:val="16"/>
          <w:szCs w:val="16"/>
        </w:rPr>
      </w:pPr>
    </w:p>
    <w:p w:rsidR="00FB1410" w:rsidRDefault="0042300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FB1410" w:rsidRDefault="00FB1410">
      <w:pPr>
        <w:spacing w:after="0" w:line="240" w:lineRule="auto"/>
        <w:ind w:firstLine="567"/>
        <w:jc w:val="both"/>
        <w:rPr>
          <w:rFonts w:ascii="Times New Roman" w:eastAsia="Times New Roman" w:hAnsi="Times New Roman" w:cs="Times New Roman"/>
          <w:sz w:val="16"/>
          <w:szCs w:val="16"/>
        </w:rPr>
      </w:pPr>
    </w:p>
    <w:p w:rsidR="00FB1410" w:rsidRDefault="00423001">
      <w:pPr>
        <w:spacing w:after="0" w:line="240" w:lineRule="auto"/>
        <w:ind w:firstLine="567"/>
        <w:jc w:val="both"/>
        <w:rPr>
          <w:rFonts w:ascii="Times New Roman" w:eastAsia="Times New Roman" w:hAnsi="Times New Roman" w:cs="Times New Roman"/>
          <w:sz w:val="28"/>
          <w:szCs w:val="28"/>
        </w:rPr>
      </w:pPr>
      <w:bookmarkStart w:id="1" w:name="_heading=h.1fob9te" w:colFirst="0" w:colLast="0"/>
      <w:bookmarkEnd w:id="1"/>
      <w:r>
        <w:rPr>
          <w:rFonts w:ascii="Times New Roman" w:eastAsia="Times New Roman" w:hAnsi="Times New Roman" w:cs="Times New Roman"/>
          <w:sz w:val="28"/>
          <w:szCs w:val="28"/>
        </w:rPr>
        <w:t xml:space="preserve">1. Надати дозвіл фізичній особі – підприємцю </w:t>
      </w:r>
      <w:proofErr w:type="spellStart"/>
      <w:r w:rsidR="00C8315A">
        <w:rPr>
          <w:rFonts w:ascii="Times New Roman" w:eastAsia="Times New Roman" w:hAnsi="Times New Roman" w:cs="Times New Roman"/>
          <w:sz w:val="28"/>
          <w:szCs w:val="28"/>
        </w:rPr>
        <w:t>Оганнісяну</w:t>
      </w:r>
      <w:proofErr w:type="spellEnd"/>
      <w:r w:rsidR="00C8315A">
        <w:rPr>
          <w:rFonts w:ascii="Times New Roman" w:eastAsia="Times New Roman" w:hAnsi="Times New Roman" w:cs="Times New Roman"/>
          <w:sz w:val="28"/>
          <w:szCs w:val="28"/>
        </w:rPr>
        <w:t xml:space="preserve"> </w:t>
      </w:r>
      <w:proofErr w:type="spellStart"/>
      <w:r w:rsidR="00C8315A">
        <w:rPr>
          <w:rFonts w:ascii="Times New Roman" w:eastAsia="Times New Roman" w:hAnsi="Times New Roman" w:cs="Times New Roman"/>
          <w:sz w:val="28"/>
          <w:szCs w:val="28"/>
        </w:rPr>
        <w:t>Армену</w:t>
      </w:r>
      <w:proofErr w:type="spellEnd"/>
      <w:r w:rsidR="00C8315A">
        <w:rPr>
          <w:rFonts w:ascii="Times New Roman" w:eastAsia="Times New Roman" w:hAnsi="Times New Roman" w:cs="Times New Roman"/>
          <w:sz w:val="28"/>
          <w:szCs w:val="28"/>
        </w:rPr>
        <w:t xml:space="preserve"> </w:t>
      </w:r>
      <w:proofErr w:type="spellStart"/>
      <w:r w:rsidR="00C8315A">
        <w:rPr>
          <w:rFonts w:ascii="Times New Roman" w:eastAsia="Times New Roman" w:hAnsi="Times New Roman" w:cs="Times New Roman"/>
          <w:sz w:val="28"/>
          <w:szCs w:val="28"/>
        </w:rPr>
        <w:t>Павлушовичу</w:t>
      </w:r>
      <w:proofErr w:type="spellEnd"/>
      <w:r>
        <w:rPr>
          <w:rFonts w:ascii="Times New Roman" w:eastAsia="Times New Roman" w:hAnsi="Times New Roman" w:cs="Times New Roman"/>
          <w:sz w:val="28"/>
          <w:szCs w:val="28"/>
        </w:rPr>
        <w:t xml:space="preserve"> на розробку технічної документації із землеустрою щодо встановлення меж частини земельної ділянки комунальної власності</w:t>
      </w:r>
      <w:r>
        <w:t xml:space="preserve"> </w:t>
      </w:r>
      <w:r>
        <w:rPr>
          <w:rFonts w:ascii="Times New Roman" w:eastAsia="Times New Roman" w:hAnsi="Times New Roman" w:cs="Times New Roman"/>
          <w:sz w:val="28"/>
          <w:szCs w:val="28"/>
        </w:rPr>
        <w:t>з цільовим призначенням</w:t>
      </w:r>
      <w:r>
        <w:t xml:space="preserve"> </w:t>
      </w:r>
      <w:r>
        <w:rPr>
          <w:rFonts w:ascii="Times New Roman" w:eastAsia="Times New Roman" w:hAnsi="Times New Roman" w:cs="Times New Roman"/>
          <w:sz w:val="28"/>
          <w:szCs w:val="28"/>
        </w:rPr>
        <w:t>03.10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загальною площею 0,0706 га, кадастровий номер 3224010100:01:019:0041, що розташована в районі перехрестя вул. Соборна з вул. Успенська в м. Сквира, Білоцерківський район, Київська область, на яку поширюється право сервітуту площею 0,00</w:t>
      </w:r>
      <w:r w:rsidR="00C8315A">
        <w:rPr>
          <w:rFonts w:ascii="Times New Roman" w:eastAsia="Times New Roman" w:hAnsi="Times New Roman" w:cs="Times New Roman"/>
          <w:sz w:val="28"/>
          <w:szCs w:val="28"/>
        </w:rPr>
        <w:t>20</w:t>
      </w:r>
      <w:r>
        <w:rPr>
          <w:rFonts w:ascii="Times New Roman" w:eastAsia="Times New Roman" w:hAnsi="Times New Roman" w:cs="Times New Roman"/>
          <w:sz w:val="28"/>
          <w:szCs w:val="28"/>
        </w:rPr>
        <w:t xml:space="preserve"> га, вид використання – під розміщення тимчасової споруди для здійснення підприємницької діяльності, код обмеження 07.11 Право на розміщення тимчасових споруд (малих архітектурних форм). </w:t>
      </w:r>
    </w:p>
    <w:p w:rsidR="00FB1410" w:rsidRDefault="0042300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2. Фізичній особі – підприємцю </w:t>
      </w:r>
      <w:proofErr w:type="spellStart"/>
      <w:r w:rsidR="00C8315A">
        <w:rPr>
          <w:rFonts w:ascii="Times New Roman" w:eastAsia="Times New Roman" w:hAnsi="Times New Roman" w:cs="Times New Roman"/>
          <w:sz w:val="28"/>
          <w:szCs w:val="28"/>
        </w:rPr>
        <w:t>Оганнісяну</w:t>
      </w:r>
      <w:proofErr w:type="spellEnd"/>
      <w:r w:rsidR="00C8315A">
        <w:rPr>
          <w:rFonts w:ascii="Times New Roman" w:eastAsia="Times New Roman" w:hAnsi="Times New Roman" w:cs="Times New Roman"/>
          <w:sz w:val="28"/>
          <w:szCs w:val="28"/>
        </w:rPr>
        <w:t xml:space="preserve"> </w:t>
      </w:r>
      <w:proofErr w:type="spellStart"/>
      <w:r w:rsidR="00C8315A">
        <w:rPr>
          <w:rFonts w:ascii="Times New Roman" w:eastAsia="Times New Roman" w:hAnsi="Times New Roman" w:cs="Times New Roman"/>
          <w:sz w:val="28"/>
          <w:szCs w:val="28"/>
        </w:rPr>
        <w:t>Армену</w:t>
      </w:r>
      <w:proofErr w:type="spellEnd"/>
      <w:r w:rsidR="00C8315A">
        <w:rPr>
          <w:rFonts w:ascii="Times New Roman" w:eastAsia="Times New Roman" w:hAnsi="Times New Roman" w:cs="Times New Roman"/>
          <w:sz w:val="28"/>
          <w:szCs w:val="28"/>
        </w:rPr>
        <w:t xml:space="preserve"> </w:t>
      </w:r>
      <w:proofErr w:type="spellStart"/>
      <w:r w:rsidR="00C8315A">
        <w:rPr>
          <w:rFonts w:ascii="Times New Roman" w:eastAsia="Times New Roman" w:hAnsi="Times New Roman" w:cs="Times New Roman"/>
          <w:sz w:val="28"/>
          <w:szCs w:val="28"/>
        </w:rPr>
        <w:t>Павлушовичу</w:t>
      </w:r>
      <w:proofErr w:type="spellEnd"/>
      <w:r w:rsidR="00BC3BBE">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подати належним чином розроблену </w:t>
      </w:r>
      <w:r>
        <w:rPr>
          <w:rFonts w:ascii="Times New Roman" w:eastAsia="Times New Roman" w:hAnsi="Times New Roman" w:cs="Times New Roman"/>
          <w:sz w:val="28"/>
          <w:szCs w:val="28"/>
        </w:rPr>
        <w:t>технічну документацію із землеустрою щодо встановлення меж частини земельної ділянки комунальної власності, на яку поширюється право сервітуту</w:t>
      </w:r>
      <w:r>
        <w:rPr>
          <w:rFonts w:ascii="Times New Roman" w:eastAsia="Times New Roman" w:hAnsi="Times New Roman" w:cs="Times New Roman"/>
          <w:color w:val="000000"/>
          <w:sz w:val="28"/>
          <w:szCs w:val="28"/>
        </w:rPr>
        <w:t xml:space="preserve"> для розгляду та погодження на сесії Сквирської міської ради.</w:t>
      </w:r>
    </w:p>
    <w:p w:rsidR="00FB1410" w:rsidRDefault="0042300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FB1410" w:rsidRDefault="00FB1410">
      <w:pPr>
        <w:shd w:val="clear" w:color="auto" w:fill="FFFFFF"/>
        <w:spacing w:after="0" w:line="240" w:lineRule="auto"/>
        <w:rPr>
          <w:rFonts w:ascii="Times New Roman" w:eastAsia="Times New Roman" w:hAnsi="Times New Roman" w:cs="Times New Roman"/>
          <w:b/>
          <w:sz w:val="28"/>
          <w:szCs w:val="28"/>
        </w:rPr>
      </w:pPr>
    </w:p>
    <w:p w:rsidR="00FB1410" w:rsidRDefault="00423001">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FB1410" w:rsidRDefault="0042300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FB1410" w:rsidRDefault="0042300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p>
    <w:p w:rsidR="00FB1410" w:rsidRDefault="00FB14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FB1410" w:rsidRDefault="0042300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FB1410" w:rsidRDefault="0042300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FB1410" w:rsidRDefault="00FB1410">
      <w:pPr>
        <w:spacing w:after="0" w:line="240" w:lineRule="auto"/>
        <w:rPr>
          <w:rFonts w:ascii="Times New Roman" w:eastAsia="Times New Roman" w:hAnsi="Times New Roman" w:cs="Times New Roman"/>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FB1410" w:rsidRDefault="00FB14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FB1410" w:rsidRDefault="00423001">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FB1410" w:rsidRDefault="00423001">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FB1410" w:rsidSect="00787C1C">
      <w:pgSz w:w="11906" w:h="16838"/>
      <w:pgMar w:top="851"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hyphenationZone w:val="425"/>
  <w:characterSpacingControl w:val="doNotCompress"/>
  <w:compat>
    <w:compatSetting w:name="compatibilityMode" w:uri="http://schemas.microsoft.com/office/word" w:val="14"/>
  </w:compat>
  <w:rsids>
    <w:rsidRoot w:val="00FB1410"/>
    <w:rsid w:val="002018E6"/>
    <w:rsid w:val="00423001"/>
    <w:rsid w:val="006A6DAB"/>
    <w:rsid w:val="00787C1C"/>
    <w:rsid w:val="00851D1C"/>
    <w:rsid w:val="00BC3BBE"/>
    <w:rsid w:val="00C12BD2"/>
    <w:rsid w:val="00C41D5D"/>
    <w:rsid w:val="00C8315A"/>
    <w:rsid w:val="00FB1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EJPGzRyd/PnZ2pXA5e4wNpsdCg==">CgMxLjAyCWguMWZvYjl0ZTgAciExakNZa1l2TlVKYlFtM0lWUW5kWlpVSlZsd0lISTdfbDY=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2074</Words>
  <Characters>1183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 Windows</cp:lastModifiedBy>
  <cp:revision>4</cp:revision>
  <cp:lastPrinted>2023-10-26T10:31:00Z</cp:lastPrinted>
  <dcterms:created xsi:type="dcterms:W3CDTF">2023-10-26T10:40:00Z</dcterms:created>
  <dcterms:modified xsi:type="dcterms:W3CDTF">2023-11-06T14:47:00Z</dcterms:modified>
</cp:coreProperties>
</file>