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09" w:rsidRPr="000960E8" w:rsidRDefault="00BE6609" w:rsidP="00BE6609">
      <w:pPr>
        <w:tabs>
          <w:tab w:val="left" w:pos="4680"/>
        </w:tabs>
        <w:ind w:right="76"/>
        <w:jc w:val="center"/>
      </w:pPr>
      <w:r w:rsidRPr="000960E8">
        <w:rPr>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5.3pt" o:ole="" fillcolor="window">
            <v:imagedata r:id="rId6" o:title=""/>
          </v:shape>
          <o:OLEObject Type="Embed" ProgID="PBrush" ShapeID="_x0000_i1025" DrawAspect="Content" ObjectID="_1523879330" r:id="rId7"/>
        </w:object>
      </w:r>
    </w:p>
    <w:p w:rsidR="00BE6609" w:rsidRPr="000960E8" w:rsidRDefault="00BE6609" w:rsidP="00BE6609">
      <w:pPr>
        <w:tabs>
          <w:tab w:val="left" w:pos="4680"/>
        </w:tabs>
        <w:jc w:val="center"/>
        <w:rPr>
          <w:b/>
          <w:sz w:val="28"/>
          <w:szCs w:val="28"/>
        </w:rPr>
      </w:pPr>
      <w:r w:rsidRPr="000960E8">
        <w:rPr>
          <w:b/>
          <w:sz w:val="28"/>
          <w:szCs w:val="28"/>
        </w:rPr>
        <w:t>СКВИРСЬКА МІСЬКА РАДА</w:t>
      </w:r>
    </w:p>
    <w:p w:rsidR="00BE6609" w:rsidRPr="000960E8" w:rsidRDefault="00BE6609" w:rsidP="00BE6609">
      <w:pPr>
        <w:pStyle w:val="2"/>
        <w:tabs>
          <w:tab w:val="left" w:pos="0"/>
        </w:tabs>
        <w:rPr>
          <w:rFonts w:ascii="Times New Roman" w:hAnsi="Times New Roman"/>
          <w:sz w:val="32"/>
          <w:szCs w:val="32"/>
        </w:rPr>
      </w:pPr>
      <w:r w:rsidRPr="000960E8">
        <w:rPr>
          <w:rFonts w:ascii="Times New Roman" w:hAnsi="Times New Roman"/>
          <w:sz w:val="32"/>
          <w:szCs w:val="32"/>
        </w:rPr>
        <w:t>Київської області</w:t>
      </w:r>
    </w:p>
    <w:p w:rsidR="00BE6609" w:rsidRPr="000960E8" w:rsidRDefault="00BE6609" w:rsidP="00BE6609">
      <w:pPr>
        <w:pStyle w:val="a3"/>
        <w:jc w:val="center"/>
        <w:rPr>
          <w:b/>
          <w:sz w:val="40"/>
          <w:szCs w:val="40"/>
        </w:rPr>
      </w:pPr>
      <w:r w:rsidRPr="000960E8">
        <w:rPr>
          <w:b/>
          <w:sz w:val="40"/>
          <w:szCs w:val="40"/>
        </w:rPr>
        <w:t>РІШЕННЯ</w:t>
      </w:r>
    </w:p>
    <w:p w:rsidR="00BE6609" w:rsidRPr="000960E8" w:rsidRDefault="00BE6609" w:rsidP="00BE6609">
      <w:pPr>
        <w:rPr>
          <w:sz w:val="28"/>
          <w:szCs w:val="28"/>
        </w:rPr>
      </w:pPr>
    </w:p>
    <w:p w:rsidR="00AE1EF8" w:rsidRDefault="00BE6609" w:rsidP="00451BEA">
      <w:pPr>
        <w:rPr>
          <w:b/>
          <w:sz w:val="28"/>
          <w:szCs w:val="28"/>
        </w:rPr>
      </w:pPr>
      <w:r w:rsidRPr="000960E8">
        <w:rPr>
          <w:b/>
          <w:sz w:val="28"/>
          <w:szCs w:val="28"/>
        </w:rPr>
        <w:t>Про</w:t>
      </w:r>
      <w:r w:rsidR="00AE1EF8">
        <w:rPr>
          <w:b/>
          <w:sz w:val="28"/>
          <w:szCs w:val="28"/>
        </w:rPr>
        <w:t xml:space="preserve"> затвердження пропозиції міського голови </w:t>
      </w:r>
      <w:r w:rsidR="00FA0094">
        <w:rPr>
          <w:b/>
          <w:sz w:val="28"/>
          <w:szCs w:val="28"/>
        </w:rPr>
        <w:t>щодо</w:t>
      </w:r>
    </w:p>
    <w:p w:rsidR="0027723C" w:rsidRPr="000960E8" w:rsidRDefault="00BE6609" w:rsidP="00451BEA">
      <w:pPr>
        <w:rPr>
          <w:b/>
          <w:sz w:val="28"/>
          <w:szCs w:val="28"/>
        </w:rPr>
      </w:pPr>
      <w:r w:rsidRPr="000960E8">
        <w:rPr>
          <w:b/>
          <w:sz w:val="28"/>
          <w:szCs w:val="28"/>
        </w:rPr>
        <w:t xml:space="preserve">поновлення </w:t>
      </w:r>
      <w:proofErr w:type="spellStart"/>
      <w:r w:rsidRPr="000960E8">
        <w:rPr>
          <w:b/>
          <w:sz w:val="28"/>
          <w:szCs w:val="28"/>
        </w:rPr>
        <w:t>Горбалінського</w:t>
      </w:r>
      <w:proofErr w:type="spellEnd"/>
      <w:r w:rsidRPr="000960E8">
        <w:rPr>
          <w:b/>
          <w:sz w:val="28"/>
          <w:szCs w:val="28"/>
        </w:rPr>
        <w:t xml:space="preserve"> Володимира Миколайовича </w:t>
      </w:r>
    </w:p>
    <w:p w:rsidR="0027723C" w:rsidRPr="000960E8" w:rsidRDefault="00BE6609" w:rsidP="00451BEA">
      <w:pPr>
        <w:rPr>
          <w:b/>
          <w:sz w:val="28"/>
          <w:szCs w:val="28"/>
        </w:rPr>
      </w:pPr>
      <w:r w:rsidRPr="000960E8">
        <w:rPr>
          <w:b/>
          <w:sz w:val="28"/>
          <w:szCs w:val="28"/>
        </w:rPr>
        <w:t>на</w:t>
      </w:r>
      <w:r w:rsidR="00692638" w:rsidRPr="000960E8">
        <w:rPr>
          <w:b/>
          <w:sz w:val="28"/>
          <w:szCs w:val="28"/>
        </w:rPr>
        <w:t xml:space="preserve"> </w:t>
      </w:r>
      <w:r w:rsidRPr="000960E8">
        <w:rPr>
          <w:b/>
          <w:sz w:val="28"/>
          <w:szCs w:val="28"/>
        </w:rPr>
        <w:t xml:space="preserve">посаді першого заступника Сквирського міського голови </w:t>
      </w:r>
    </w:p>
    <w:p w:rsidR="0027723C" w:rsidRPr="000960E8" w:rsidRDefault="00BE6609" w:rsidP="00451BEA">
      <w:pPr>
        <w:rPr>
          <w:b/>
          <w:sz w:val="28"/>
          <w:szCs w:val="28"/>
        </w:rPr>
      </w:pPr>
      <w:r w:rsidRPr="000960E8">
        <w:rPr>
          <w:b/>
          <w:sz w:val="28"/>
          <w:szCs w:val="28"/>
        </w:rPr>
        <w:t xml:space="preserve">на підставі постанови Білоцерківського </w:t>
      </w:r>
      <w:proofErr w:type="spellStart"/>
      <w:r w:rsidRPr="000960E8">
        <w:rPr>
          <w:b/>
          <w:sz w:val="28"/>
          <w:szCs w:val="28"/>
        </w:rPr>
        <w:t>міськрайонного</w:t>
      </w:r>
      <w:proofErr w:type="spellEnd"/>
      <w:r w:rsidRPr="000960E8">
        <w:rPr>
          <w:b/>
          <w:sz w:val="28"/>
          <w:szCs w:val="28"/>
        </w:rPr>
        <w:t xml:space="preserve"> суду </w:t>
      </w:r>
    </w:p>
    <w:p w:rsidR="0027723C" w:rsidRPr="000960E8" w:rsidRDefault="00BE6609" w:rsidP="00152D66">
      <w:pPr>
        <w:pStyle w:val="a3"/>
        <w:tabs>
          <w:tab w:val="left" w:pos="6840"/>
        </w:tabs>
        <w:ind w:right="3042"/>
        <w:jc w:val="left"/>
        <w:rPr>
          <w:b/>
          <w:sz w:val="28"/>
          <w:szCs w:val="28"/>
        </w:rPr>
      </w:pPr>
      <w:r w:rsidRPr="000960E8">
        <w:rPr>
          <w:b/>
          <w:sz w:val="28"/>
          <w:szCs w:val="28"/>
        </w:rPr>
        <w:t>Київської області від 23.10.2015 року</w:t>
      </w:r>
      <w:r w:rsidR="00152D66" w:rsidRPr="000960E8">
        <w:rPr>
          <w:b/>
          <w:sz w:val="28"/>
          <w:szCs w:val="28"/>
        </w:rPr>
        <w:t>,</w:t>
      </w:r>
      <w:r w:rsidRPr="000960E8">
        <w:rPr>
          <w:b/>
          <w:sz w:val="28"/>
          <w:szCs w:val="28"/>
        </w:rPr>
        <w:t xml:space="preserve"> </w:t>
      </w:r>
      <w:r w:rsidR="00152D66" w:rsidRPr="000960E8">
        <w:rPr>
          <w:b/>
          <w:sz w:val="28"/>
          <w:szCs w:val="28"/>
        </w:rPr>
        <w:t xml:space="preserve">постанови про відкриття виконавчого провадження ВП №50607746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152D66" w:rsidRPr="000960E8">
        <w:rPr>
          <w:b/>
          <w:sz w:val="28"/>
          <w:szCs w:val="28"/>
        </w:rPr>
        <w:t>Венгель</w:t>
      </w:r>
      <w:proofErr w:type="spellEnd"/>
      <w:r w:rsidR="00152D66" w:rsidRPr="000960E8">
        <w:rPr>
          <w:b/>
          <w:sz w:val="28"/>
          <w:szCs w:val="28"/>
        </w:rPr>
        <w:t xml:space="preserve"> Ю.Ю. </w:t>
      </w:r>
      <w:r w:rsidRPr="000960E8">
        <w:rPr>
          <w:b/>
          <w:sz w:val="28"/>
          <w:szCs w:val="28"/>
        </w:rPr>
        <w:t>та його звільнення</w:t>
      </w:r>
      <w:r w:rsidR="00451BEA" w:rsidRPr="000960E8">
        <w:rPr>
          <w:b/>
          <w:sz w:val="28"/>
          <w:szCs w:val="28"/>
        </w:rPr>
        <w:t>,</w:t>
      </w:r>
      <w:r w:rsidRPr="000960E8">
        <w:rPr>
          <w:b/>
          <w:sz w:val="28"/>
          <w:szCs w:val="28"/>
        </w:rPr>
        <w:t xml:space="preserve"> </w:t>
      </w:r>
    </w:p>
    <w:p w:rsidR="0027723C" w:rsidRPr="000960E8" w:rsidRDefault="00BE6609" w:rsidP="00451BEA">
      <w:pPr>
        <w:rPr>
          <w:b/>
          <w:bCs/>
          <w:sz w:val="28"/>
          <w:szCs w:val="28"/>
        </w:rPr>
      </w:pPr>
      <w:r w:rsidRPr="000960E8">
        <w:rPr>
          <w:b/>
          <w:sz w:val="28"/>
          <w:szCs w:val="28"/>
        </w:rPr>
        <w:t xml:space="preserve">у зв’язку із </w:t>
      </w:r>
      <w:r w:rsidR="00451BEA" w:rsidRPr="000960E8">
        <w:rPr>
          <w:b/>
          <w:bCs/>
          <w:sz w:val="28"/>
          <w:szCs w:val="28"/>
        </w:rPr>
        <w:t xml:space="preserve">припинення повноважень виконавчого </w:t>
      </w:r>
    </w:p>
    <w:p w:rsidR="00451BEA" w:rsidRPr="000960E8" w:rsidRDefault="00451BEA" w:rsidP="0027723C">
      <w:pPr>
        <w:rPr>
          <w:b/>
          <w:bCs/>
          <w:sz w:val="28"/>
          <w:szCs w:val="28"/>
        </w:rPr>
      </w:pPr>
      <w:r w:rsidRPr="000960E8">
        <w:rPr>
          <w:b/>
          <w:bCs/>
          <w:sz w:val="28"/>
          <w:szCs w:val="28"/>
        </w:rPr>
        <w:t>комітету</w:t>
      </w:r>
      <w:r w:rsidR="0027723C" w:rsidRPr="000960E8">
        <w:rPr>
          <w:b/>
          <w:bCs/>
          <w:sz w:val="28"/>
          <w:szCs w:val="28"/>
        </w:rPr>
        <w:t xml:space="preserve"> </w:t>
      </w:r>
      <w:r w:rsidRPr="000960E8">
        <w:rPr>
          <w:b/>
          <w:bCs/>
          <w:sz w:val="28"/>
          <w:szCs w:val="28"/>
        </w:rPr>
        <w:t xml:space="preserve">Сквирської міської ради VI скликання, </w:t>
      </w:r>
    </w:p>
    <w:p w:rsidR="00BE6609" w:rsidRPr="000960E8" w:rsidRDefault="00451BEA" w:rsidP="00451BEA">
      <w:pPr>
        <w:pStyle w:val="a3"/>
        <w:tabs>
          <w:tab w:val="left" w:pos="6840"/>
        </w:tabs>
        <w:ind w:right="2758"/>
        <w:jc w:val="left"/>
        <w:rPr>
          <w:b/>
          <w:sz w:val="28"/>
          <w:szCs w:val="28"/>
        </w:rPr>
      </w:pPr>
      <w:r w:rsidRPr="000960E8">
        <w:rPr>
          <w:b/>
          <w:bCs/>
          <w:sz w:val="28"/>
          <w:szCs w:val="28"/>
        </w:rPr>
        <w:t>затвердженого 16 грудня 2010 року</w:t>
      </w:r>
    </w:p>
    <w:p w:rsidR="00BE6609" w:rsidRPr="000960E8" w:rsidRDefault="00BE6609" w:rsidP="00BE6609">
      <w:pPr>
        <w:rPr>
          <w:sz w:val="28"/>
          <w:szCs w:val="28"/>
        </w:rPr>
      </w:pPr>
    </w:p>
    <w:p w:rsidR="00BE6609" w:rsidRPr="00CB066A" w:rsidRDefault="003C625A" w:rsidP="00CB066A">
      <w:pPr>
        <w:keepNext/>
        <w:ind w:left="-142" w:firstLine="850"/>
        <w:jc w:val="both"/>
        <w:outlineLvl w:val="0"/>
        <w:rPr>
          <w:bCs/>
          <w:sz w:val="28"/>
          <w:szCs w:val="28"/>
        </w:rPr>
      </w:pPr>
      <w:r w:rsidRPr="000960E8">
        <w:rPr>
          <w:sz w:val="28"/>
          <w:szCs w:val="28"/>
        </w:rPr>
        <w:t xml:space="preserve">На підставі постанови Білоцерківського </w:t>
      </w:r>
      <w:proofErr w:type="spellStart"/>
      <w:r w:rsidRPr="000960E8">
        <w:rPr>
          <w:sz w:val="28"/>
          <w:szCs w:val="28"/>
        </w:rPr>
        <w:t>міськрайонного</w:t>
      </w:r>
      <w:proofErr w:type="spellEnd"/>
      <w:r w:rsidRPr="000960E8">
        <w:rPr>
          <w:sz w:val="28"/>
          <w:szCs w:val="28"/>
        </w:rPr>
        <w:t xml:space="preserve"> суду Київської області від 23.10.2015 року, </w:t>
      </w:r>
      <w:r w:rsidR="00DB7BE4" w:rsidRPr="000960E8">
        <w:rPr>
          <w:sz w:val="28"/>
          <w:szCs w:val="28"/>
        </w:rPr>
        <w:t xml:space="preserve">постанови про відкриття виконавчого провадження ВП №50607746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DB7BE4" w:rsidRPr="000960E8">
        <w:rPr>
          <w:sz w:val="28"/>
          <w:szCs w:val="28"/>
        </w:rPr>
        <w:t>Венгель</w:t>
      </w:r>
      <w:proofErr w:type="spellEnd"/>
      <w:r w:rsidR="00DB7BE4" w:rsidRPr="000960E8">
        <w:rPr>
          <w:sz w:val="28"/>
          <w:szCs w:val="28"/>
        </w:rPr>
        <w:t xml:space="preserve"> Ю.Ю., </w:t>
      </w:r>
      <w:r w:rsidRPr="000960E8">
        <w:rPr>
          <w:sz w:val="28"/>
          <w:szCs w:val="28"/>
        </w:rPr>
        <w:t>в</w:t>
      </w:r>
      <w:r w:rsidR="00BE6609" w:rsidRPr="000960E8">
        <w:rPr>
          <w:sz w:val="28"/>
          <w:szCs w:val="28"/>
        </w:rPr>
        <w:t xml:space="preserve">ідповідно до ст. </w:t>
      </w:r>
      <w:r w:rsidR="00C105D2">
        <w:rPr>
          <w:sz w:val="28"/>
          <w:szCs w:val="28"/>
        </w:rPr>
        <w:t>1</w:t>
      </w:r>
      <w:r w:rsidR="00BE6609" w:rsidRPr="000960E8">
        <w:rPr>
          <w:sz w:val="28"/>
          <w:szCs w:val="28"/>
        </w:rPr>
        <w:t xml:space="preserve">41 Конституції України, ст. </w:t>
      </w:r>
      <w:r w:rsidR="007A274C" w:rsidRPr="002A15E1">
        <w:rPr>
          <w:sz w:val="28"/>
          <w:szCs w:val="28"/>
        </w:rPr>
        <w:t>2</w:t>
      </w:r>
      <w:r w:rsidR="007A274C">
        <w:rPr>
          <w:sz w:val="28"/>
          <w:szCs w:val="28"/>
        </w:rPr>
        <w:t>56</w:t>
      </w:r>
      <w:r w:rsidR="00BE6609" w:rsidRPr="000960E8">
        <w:rPr>
          <w:sz w:val="28"/>
          <w:szCs w:val="28"/>
        </w:rPr>
        <w:t xml:space="preserve"> КАС України, ч.5 ст. 41</w:t>
      </w:r>
      <w:r w:rsidR="007A274C">
        <w:rPr>
          <w:sz w:val="28"/>
          <w:szCs w:val="28"/>
        </w:rPr>
        <w:t xml:space="preserve"> ст. </w:t>
      </w:r>
      <w:r w:rsidR="007A274C" w:rsidRPr="000960E8">
        <w:rPr>
          <w:sz w:val="28"/>
          <w:szCs w:val="28"/>
        </w:rPr>
        <w:t>235</w:t>
      </w:r>
      <w:r w:rsidR="00BE6609" w:rsidRPr="000960E8">
        <w:rPr>
          <w:sz w:val="28"/>
          <w:szCs w:val="28"/>
        </w:rPr>
        <w:t xml:space="preserve"> </w:t>
      </w:r>
      <w:proofErr w:type="spellStart"/>
      <w:r w:rsidR="00BE6609" w:rsidRPr="000960E8">
        <w:rPr>
          <w:sz w:val="28"/>
          <w:szCs w:val="28"/>
        </w:rPr>
        <w:t>КЗпП</w:t>
      </w:r>
      <w:proofErr w:type="spellEnd"/>
      <w:r w:rsidR="00BE6609" w:rsidRPr="000960E8">
        <w:rPr>
          <w:sz w:val="28"/>
          <w:szCs w:val="28"/>
        </w:rPr>
        <w:t xml:space="preserve"> України, ст.ст. 25, 26, 51 Закону України «Про місцеве самоврядування в Україні», Закону України «Про службу в органах місцевого самоврядування», </w:t>
      </w:r>
      <w:r w:rsidR="004D03D6" w:rsidRPr="000960E8">
        <w:rPr>
          <w:sz w:val="28"/>
          <w:szCs w:val="28"/>
        </w:rPr>
        <w:t xml:space="preserve">розглянувши </w:t>
      </w:r>
      <w:r w:rsidR="00BE6609" w:rsidRPr="000960E8">
        <w:rPr>
          <w:sz w:val="28"/>
          <w:szCs w:val="28"/>
        </w:rPr>
        <w:t>рішення сесі</w:t>
      </w:r>
      <w:r w:rsidR="004D03D6" w:rsidRPr="000960E8">
        <w:rPr>
          <w:sz w:val="28"/>
          <w:szCs w:val="28"/>
        </w:rPr>
        <w:t>й</w:t>
      </w:r>
      <w:r w:rsidR="00BE6609" w:rsidRPr="000960E8">
        <w:rPr>
          <w:sz w:val="28"/>
          <w:szCs w:val="28"/>
        </w:rPr>
        <w:t xml:space="preserve"> </w:t>
      </w:r>
      <w:r w:rsidR="004D03D6" w:rsidRPr="000960E8">
        <w:rPr>
          <w:sz w:val="28"/>
          <w:szCs w:val="28"/>
        </w:rPr>
        <w:t xml:space="preserve">Сквирської міської ради від </w:t>
      </w:r>
      <w:r w:rsidR="004D03D6" w:rsidRPr="000960E8">
        <w:rPr>
          <w:bCs/>
          <w:sz w:val="28"/>
          <w:szCs w:val="28"/>
        </w:rPr>
        <w:t xml:space="preserve">16 грудня 2010 року №13-2-VІ </w:t>
      </w:r>
      <w:r w:rsidR="004D03D6" w:rsidRPr="000960E8">
        <w:rPr>
          <w:sz w:val="28"/>
          <w:szCs w:val="28"/>
        </w:rPr>
        <w:t xml:space="preserve">«Про утворення виконавчого комітету </w:t>
      </w:r>
      <w:r w:rsidR="004D03D6" w:rsidRPr="000960E8">
        <w:rPr>
          <w:bCs/>
          <w:sz w:val="28"/>
          <w:szCs w:val="28"/>
        </w:rPr>
        <w:t>Сквирської міської ради»</w:t>
      </w:r>
      <w:r w:rsidR="00BE6609" w:rsidRPr="000960E8">
        <w:rPr>
          <w:sz w:val="28"/>
          <w:szCs w:val="28"/>
        </w:rPr>
        <w:t xml:space="preserve">, </w:t>
      </w:r>
      <w:r w:rsidR="00152D66" w:rsidRPr="000960E8">
        <w:rPr>
          <w:sz w:val="28"/>
          <w:szCs w:val="28"/>
        </w:rPr>
        <w:t xml:space="preserve">від 01 грудня 2015 року №12-1-VІІ «Про визначення кількісного складу виконавчого комітету Сквирської міської ради VII скликання, затвердження його персонального складу та припинення повноважень виконавчого комітету Сквирської міської ради VI скликання, затвердженого 16 грудня 2010 року», </w:t>
      </w:r>
      <w:r w:rsidR="00501B09" w:rsidRPr="000960E8">
        <w:rPr>
          <w:sz w:val="28"/>
          <w:szCs w:val="28"/>
        </w:rPr>
        <w:t xml:space="preserve">враховуючи рекомендації </w:t>
      </w:r>
      <w:r w:rsidR="00FA0094">
        <w:rPr>
          <w:sz w:val="28"/>
          <w:szCs w:val="28"/>
        </w:rPr>
        <w:t>п</w:t>
      </w:r>
      <w:r w:rsidR="00FA0094" w:rsidRPr="00826313">
        <w:rPr>
          <w:sz w:val="28"/>
          <w:szCs w:val="28"/>
        </w:rPr>
        <w:t>остійн</w:t>
      </w:r>
      <w:r w:rsidR="00FA0094">
        <w:rPr>
          <w:sz w:val="28"/>
          <w:szCs w:val="28"/>
        </w:rPr>
        <w:t>ої</w:t>
      </w:r>
      <w:r w:rsidR="00FA0094" w:rsidRPr="00826313">
        <w:rPr>
          <w:sz w:val="28"/>
          <w:szCs w:val="28"/>
        </w:rPr>
        <w:t xml:space="preserve"> комісі</w:t>
      </w:r>
      <w:r w:rsidR="00FA0094">
        <w:rPr>
          <w:sz w:val="28"/>
          <w:szCs w:val="28"/>
        </w:rPr>
        <w:t>ї</w:t>
      </w:r>
      <w:r w:rsidR="00FA0094" w:rsidRPr="00826313">
        <w:rPr>
          <w:sz w:val="28"/>
          <w:szCs w:val="28"/>
        </w:rPr>
        <w:t xml:space="preserve"> </w:t>
      </w:r>
      <w:r w:rsidR="00FA0094" w:rsidRPr="00826313">
        <w:rPr>
          <w:bCs/>
          <w:sz w:val="28"/>
          <w:szCs w:val="28"/>
        </w:rPr>
        <w:t xml:space="preserve">з питань </w:t>
      </w:r>
      <w:r w:rsidR="00FA0094" w:rsidRPr="00FA0094">
        <w:rPr>
          <w:sz w:val="28"/>
          <w:szCs w:val="28"/>
        </w:rPr>
        <w:t>регламенту,</w:t>
      </w:r>
      <w:r w:rsidR="00FA0094" w:rsidRPr="00826313">
        <w:rPr>
          <w:sz w:val="28"/>
          <w:szCs w:val="28"/>
        </w:rPr>
        <w:t xml:space="preserve"> депутатської етики, забезпечення діяльності депутатів,</w:t>
      </w:r>
      <w:r w:rsidR="00FA0094" w:rsidRPr="00826313">
        <w:rPr>
          <w:bCs/>
          <w:sz w:val="28"/>
          <w:szCs w:val="28"/>
        </w:rPr>
        <w:t xml:space="preserve"> молоді, освіти, культури та охорони здоров’я</w:t>
      </w:r>
      <w:r w:rsidR="00CB066A">
        <w:rPr>
          <w:bCs/>
          <w:sz w:val="28"/>
          <w:szCs w:val="28"/>
        </w:rPr>
        <w:t xml:space="preserve"> та </w:t>
      </w:r>
      <w:r w:rsidR="00CB066A" w:rsidRPr="000960E8">
        <w:rPr>
          <w:sz w:val="28"/>
          <w:szCs w:val="28"/>
        </w:rPr>
        <w:t>погоджувальної ради</w:t>
      </w:r>
      <w:r w:rsidR="00CB066A">
        <w:rPr>
          <w:sz w:val="28"/>
          <w:szCs w:val="28"/>
        </w:rPr>
        <w:t>,</w:t>
      </w:r>
      <w:r w:rsidR="00CB066A" w:rsidRPr="000960E8">
        <w:rPr>
          <w:sz w:val="28"/>
          <w:szCs w:val="28"/>
        </w:rPr>
        <w:t xml:space="preserve"> </w:t>
      </w:r>
      <w:r w:rsidR="00BE6609" w:rsidRPr="000960E8">
        <w:rPr>
          <w:sz w:val="28"/>
          <w:szCs w:val="28"/>
        </w:rPr>
        <w:t>Сквирська міська рада VII скликання</w:t>
      </w:r>
    </w:p>
    <w:p w:rsidR="00BE6609" w:rsidRPr="000960E8" w:rsidRDefault="00BE6609" w:rsidP="004D03D6">
      <w:pPr>
        <w:ind w:firstLine="567"/>
        <w:jc w:val="both"/>
        <w:rPr>
          <w:sz w:val="28"/>
          <w:szCs w:val="28"/>
        </w:rPr>
      </w:pPr>
      <w:r w:rsidRPr="000960E8">
        <w:rPr>
          <w:sz w:val="28"/>
          <w:szCs w:val="28"/>
        </w:rPr>
        <w:t> </w:t>
      </w:r>
    </w:p>
    <w:p w:rsidR="001D76DB" w:rsidRDefault="001D76DB" w:rsidP="00BE6609">
      <w:pPr>
        <w:jc w:val="center"/>
        <w:rPr>
          <w:b/>
          <w:sz w:val="28"/>
          <w:szCs w:val="28"/>
        </w:rPr>
      </w:pPr>
    </w:p>
    <w:p w:rsidR="00BE6609" w:rsidRDefault="00BE6609" w:rsidP="00BE6609">
      <w:pPr>
        <w:jc w:val="center"/>
        <w:rPr>
          <w:b/>
          <w:sz w:val="28"/>
          <w:szCs w:val="28"/>
        </w:rPr>
      </w:pPr>
      <w:r w:rsidRPr="000960E8">
        <w:rPr>
          <w:b/>
          <w:sz w:val="28"/>
          <w:szCs w:val="28"/>
        </w:rPr>
        <w:t>В И Р І Ш И Л А :</w:t>
      </w:r>
    </w:p>
    <w:p w:rsidR="00BE6609" w:rsidRPr="000960E8" w:rsidRDefault="00BE6609" w:rsidP="00BE6609">
      <w:pPr>
        <w:pStyle w:val="a3"/>
        <w:numPr>
          <w:ilvl w:val="0"/>
          <w:numId w:val="1"/>
        </w:numPr>
        <w:tabs>
          <w:tab w:val="left" w:pos="6840"/>
        </w:tabs>
        <w:rPr>
          <w:sz w:val="28"/>
          <w:szCs w:val="28"/>
        </w:rPr>
      </w:pPr>
      <w:r w:rsidRPr="000960E8">
        <w:rPr>
          <w:sz w:val="28"/>
          <w:szCs w:val="28"/>
        </w:rPr>
        <w:lastRenderedPageBreak/>
        <w:t xml:space="preserve">Поновити </w:t>
      </w:r>
      <w:proofErr w:type="spellStart"/>
      <w:r w:rsidRPr="000960E8">
        <w:rPr>
          <w:sz w:val="28"/>
          <w:szCs w:val="28"/>
        </w:rPr>
        <w:t>Горбалінського</w:t>
      </w:r>
      <w:proofErr w:type="spellEnd"/>
      <w:r w:rsidRPr="000960E8">
        <w:rPr>
          <w:sz w:val="28"/>
          <w:szCs w:val="28"/>
        </w:rPr>
        <w:t xml:space="preserve"> Володимира Миколайовича на посаді першого заступника Сквирського міського голови з 21</w:t>
      </w:r>
      <w:r w:rsidR="001D35DD" w:rsidRPr="000960E8">
        <w:rPr>
          <w:sz w:val="28"/>
          <w:szCs w:val="28"/>
        </w:rPr>
        <w:t xml:space="preserve"> лютого </w:t>
      </w:r>
      <w:r w:rsidRPr="000960E8">
        <w:rPr>
          <w:sz w:val="28"/>
          <w:szCs w:val="28"/>
        </w:rPr>
        <w:t>2014 року по 01</w:t>
      </w:r>
      <w:r w:rsidR="001D35DD" w:rsidRPr="000960E8">
        <w:rPr>
          <w:sz w:val="28"/>
          <w:szCs w:val="28"/>
        </w:rPr>
        <w:t xml:space="preserve"> грудня </w:t>
      </w:r>
      <w:r w:rsidRPr="000960E8">
        <w:rPr>
          <w:sz w:val="28"/>
          <w:szCs w:val="28"/>
        </w:rPr>
        <w:t>2015 року.</w:t>
      </w:r>
    </w:p>
    <w:p w:rsidR="00BE6609" w:rsidRPr="000960E8" w:rsidRDefault="00BE6609" w:rsidP="00DE3CCF">
      <w:pPr>
        <w:pStyle w:val="a3"/>
        <w:numPr>
          <w:ilvl w:val="0"/>
          <w:numId w:val="1"/>
        </w:numPr>
        <w:tabs>
          <w:tab w:val="left" w:pos="6840"/>
        </w:tabs>
        <w:rPr>
          <w:sz w:val="28"/>
          <w:szCs w:val="28"/>
        </w:rPr>
      </w:pPr>
      <w:r w:rsidRPr="000960E8">
        <w:rPr>
          <w:sz w:val="28"/>
          <w:szCs w:val="28"/>
        </w:rPr>
        <w:t xml:space="preserve">Звільнити </w:t>
      </w:r>
      <w:proofErr w:type="spellStart"/>
      <w:r w:rsidRPr="000960E8">
        <w:rPr>
          <w:sz w:val="28"/>
          <w:szCs w:val="28"/>
        </w:rPr>
        <w:t>Горбалінського</w:t>
      </w:r>
      <w:proofErr w:type="spellEnd"/>
      <w:r w:rsidRPr="000960E8">
        <w:rPr>
          <w:sz w:val="28"/>
          <w:szCs w:val="28"/>
        </w:rPr>
        <w:t xml:space="preserve"> Володимира Миколайовича з посади першого заступника Сквирського міського голови у зв’язку із </w:t>
      </w:r>
      <w:r w:rsidR="00DE3CCF" w:rsidRPr="000960E8">
        <w:rPr>
          <w:sz w:val="28"/>
          <w:szCs w:val="28"/>
        </w:rPr>
        <w:t>припинення</w:t>
      </w:r>
      <w:r w:rsidR="00694207" w:rsidRPr="000960E8">
        <w:rPr>
          <w:sz w:val="28"/>
          <w:szCs w:val="28"/>
        </w:rPr>
        <w:t>м</w:t>
      </w:r>
      <w:r w:rsidR="00DE3CCF" w:rsidRPr="000960E8">
        <w:rPr>
          <w:sz w:val="28"/>
          <w:szCs w:val="28"/>
        </w:rPr>
        <w:t xml:space="preserve"> повноважень виконавчого комітету Сквирської міської ради VI скликання, затвердженого 16 грудня 2010 року</w:t>
      </w:r>
      <w:r w:rsidR="00694207" w:rsidRPr="000960E8">
        <w:rPr>
          <w:sz w:val="28"/>
          <w:szCs w:val="28"/>
        </w:rPr>
        <w:t>,</w:t>
      </w:r>
      <w:r w:rsidR="00DE3CCF" w:rsidRPr="000960E8">
        <w:rPr>
          <w:sz w:val="28"/>
          <w:szCs w:val="28"/>
        </w:rPr>
        <w:t xml:space="preserve"> </w:t>
      </w:r>
      <w:r w:rsidRPr="000960E8">
        <w:rPr>
          <w:sz w:val="28"/>
          <w:szCs w:val="28"/>
        </w:rPr>
        <w:t>з 01</w:t>
      </w:r>
      <w:r w:rsidR="00694207" w:rsidRPr="000960E8">
        <w:rPr>
          <w:sz w:val="28"/>
          <w:szCs w:val="28"/>
        </w:rPr>
        <w:t xml:space="preserve"> грудня </w:t>
      </w:r>
      <w:r w:rsidRPr="000960E8">
        <w:rPr>
          <w:sz w:val="28"/>
          <w:szCs w:val="28"/>
        </w:rPr>
        <w:t>2015 року.</w:t>
      </w:r>
    </w:p>
    <w:p w:rsidR="00BE6609" w:rsidRPr="000960E8" w:rsidRDefault="00BE6609" w:rsidP="00722F5C">
      <w:pPr>
        <w:pStyle w:val="a3"/>
        <w:numPr>
          <w:ilvl w:val="0"/>
          <w:numId w:val="1"/>
        </w:numPr>
        <w:tabs>
          <w:tab w:val="left" w:pos="6840"/>
        </w:tabs>
        <w:rPr>
          <w:sz w:val="28"/>
          <w:szCs w:val="28"/>
        </w:rPr>
      </w:pPr>
      <w:r w:rsidRPr="000960E8">
        <w:rPr>
          <w:sz w:val="28"/>
          <w:szCs w:val="28"/>
        </w:rPr>
        <w:t>Контроль за виконанням цього рішення залишаю за собою.</w:t>
      </w:r>
    </w:p>
    <w:p w:rsidR="00BE6609" w:rsidRDefault="00BE6609" w:rsidP="00722F5C">
      <w:pPr>
        <w:pStyle w:val="a3"/>
        <w:tabs>
          <w:tab w:val="left" w:pos="6840"/>
        </w:tabs>
        <w:ind w:left="927"/>
        <w:rPr>
          <w:sz w:val="28"/>
          <w:szCs w:val="28"/>
        </w:rPr>
      </w:pPr>
    </w:p>
    <w:p w:rsidR="00940772" w:rsidRPr="000960E8" w:rsidRDefault="00940772" w:rsidP="00722F5C">
      <w:pPr>
        <w:pStyle w:val="a3"/>
        <w:tabs>
          <w:tab w:val="left" w:pos="6840"/>
        </w:tabs>
        <w:ind w:left="927"/>
        <w:rPr>
          <w:sz w:val="28"/>
          <w:szCs w:val="28"/>
        </w:rPr>
      </w:pPr>
    </w:p>
    <w:p w:rsidR="00BE6609" w:rsidRPr="000960E8" w:rsidRDefault="00BE6609" w:rsidP="00BE6609">
      <w:pPr>
        <w:ind w:firstLine="567"/>
        <w:rPr>
          <w:b/>
          <w:sz w:val="28"/>
          <w:szCs w:val="28"/>
        </w:rPr>
      </w:pPr>
      <w:r w:rsidRPr="000960E8">
        <w:rPr>
          <w:b/>
          <w:sz w:val="28"/>
          <w:szCs w:val="28"/>
        </w:rPr>
        <w:t>Міський голова</w:t>
      </w:r>
      <w:r w:rsidRPr="000960E8">
        <w:rPr>
          <w:b/>
          <w:sz w:val="28"/>
          <w:szCs w:val="28"/>
        </w:rPr>
        <w:tab/>
      </w:r>
      <w:r w:rsidRPr="000960E8">
        <w:rPr>
          <w:b/>
          <w:sz w:val="28"/>
          <w:szCs w:val="28"/>
        </w:rPr>
        <w:tab/>
      </w:r>
      <w:r w:rsidRPr="000960E8">
        <w:rPr>
          <w:b/>
          <w:sz w:val="28"/>
          <w:szCs w:val="28"/>
        </w:rPr>
        <w:tab/>
      </w:r>
      <w:r w:rsidRPr="000960E8">
        <w:rPr>
          <w:b/>
          <w:sz w:val="28"/>
          <w:szCs w:val="28"/>
        </w:rPr>
        <w:tab/>
      </w:r>
      <w:r w:rsidRPr="000960E8">
        <w:rPr>
          <w:b/>
          <w:sz w:val="28"/>
          <w:szCs w:val="28"/>
        </w:rPr>
        <w:tab/>
      </w:r>
      <w:r w:rsidRPr="000960E8">
        <w:rPr>
          <w:b/>
          <w:sz w:val="28"/>
          <w:szCs w:val="28"/>
        </w:rPr>
        <w:tab/>
        <w:t>В.А.</w:t>
      </w:r>
      <w:proofErr w:type="spellStart"/>
      <w:r w:rsidRPr="000960E8">
        <w:rPr>
          <w:b/>
          <w:sz w:val="28"/>
          <w:szCs w:val="28"/>
        </w:rPr>
        <w:t>Скочко</w:t>
      </w:r>
      <w:proofErr w:type="spellEnd"/>
    </w:p>
    <w:p w:rsidR="00A10C94" w:rsidRDefault="00A10C94" w:rsidP="00A10C94">
      <w:pPr>
        <w:pStyle w:val="a3"/>
        <w:tabs>
          <w:tab w:val="left" w:pos="6840"/>
        </w:tabs>
        <w:ind w:firstLine="540"/>
        <w:rPr>
          <w:b/>
          <w:bCs/>
          <w:sz w:val="28"/>
          <w:szCs w:val="28"/>
        </w:rPr>
      </w:pPr>
    </w:p>
    <w:p w:rsidR="00940772" w:rsidRPr="000960E8" w:rsidRDefault="00940772" w:rsidP="00A10C94">
      <w:pPr>
        <w:pStyle w:val="a3"/>
        <w:tabs>
          <w:tab w:val="left" w:pos="6840"/>
        </w:tabs>
        <w:ind w:firstLine="540"/>
        <w:rPr>
          <w:b/>
          <w:bCs/>
          <w:sz w:val="28"/>
          <w:szCs w:val="28"/>
        </w:rPr>
      </w:pPr>
    </w:p>
    <w:p w:rsidR="00A10C94" w:rsidRPr="000960E8" w:rsidRDefault="00A10C94" w:rsidP="00A10C94">
      <w:pPr>
        <w:pStyle w:val="a3"/>
        <w:tabs>
          <w:tab w:val="left" w:pos="6840"/>
        </w:tabs>
        <w:ind w:firstLine="540"/>
        <w:rPr>
          <w:b/>
          <w:bCs/>
          <w:sz w:val="28"/>
          <w:szCs w:val="28"/>
        </w:rPr>
      </w:pPr>
      <w:r w:rsidRPr="000960E8">
        <w:rPr>
          <w:b/>
          <w:bCs/>
          <w:sz w:val="28"/>
          <w:szCs w:val="28"/>
        </w:rPr>
        <w:t>м. Сквира</w:t>
      </w:r>
    </w:p>
    <w:p w:rsidR="00A10C94" w:rsidRPr="000960E8" w:rsidRDefault="000960E8" w:rsidP="00A10C94">
      <w:pPr>
        <w:pStyle w:val="a3"/>
        <w:tabs>
          <w:tab w:val="left" w:pos="6840"/>
        </w:tabs>
        <w:ind w:firstLine="540"/>
        <w:rPr>
          <w:b/>
          <w:bCs/>
          <w:sz w:val="28"/>
          <w:szCs w:val="28"/>
        </w:rPr>
      </w:pPr>
      <w:r>
        <w:rPr>
          <w:b/>
          <w:bCs/>
          <w:sz w:val="28"/>
          <w:szCs w:val="28"/>
        </w:rPr>
        <w:t>28</w:t>
      </w:r>
      <w:r w:rsidR="00A10C94" w:rsidRPr="000960E8">
        <w:rPr>
          <w:b/>
          <w:bCs/>
          <w:sz w:val="28"/>
          <w:szCs w:val="28"/>
        </w:rPr>
        <w:t xml:space="preserve"> </w:t>
      </w:r>
      <w:r>
        <w:rPr>
          <w:b/>
          <w:bCs/>
          <w:sz w:val="28"/>
          <w:szCs w:val="28"/>
        </w:rPr>
        <w:t>квітня</w:t>
      </w:r>
      <w:r w:rsidR="00A10C94" w:rsidRPr="000960E8">
        <w:rPr>
          <w:b/>
          <w:bCs/>
          <w:sz w:val="28"/>
          <w:szCs w:val="28"/>
        </w:rPr>
        <w:t xml:space="preserve"> 2016 року</w:t>
      </w:r>
    </w:p>
    <w:p w:rsidR="00BE6609" w:rsidRPr="000960E8" w:rsidRDefault="000960E8" w:rsidP="00A10C94">
      <w:pPr>
        <w:ind w:firstLine="567"/>
        <w:rPr>
          <w:b/>
          <w:sz w:val="28"/>
          <w:szCs w:val="28"/>
        </w:rPr>
      </w:pPr>
      <w:r>
        <w:rPr>
          <w:b/>
          <w:sz w:val="28"/>
          <w:szCs w:val="28"/>
        </w:rPr>
        <w:t>№</w:t>
      </w:r>
      <w:r w:rsidR="00940772">
        <w:rPr>
          <w:b/>
          <w:sz w:val="28"/>
          <w:szCs w:val="28"/>
        </w:rPr>
        <w:t>161</w:t>
      </w:r>
      <w:r>
        <w:rPr>
          <w:b/>
          <w:sz w:val="28"/>
          <w:szCs w:val="28"/>
        </w:rPr>
        <w:t>-8</w:t>
      </w:r>
      <w:r w:rsidR="00A10C94" w:rsidRPr="000960E8">
        <w:rPr>
          <w:b/>
          <w:sz w:val="28"/>
          <w:szCs w:val="28"/>
        </w:rPr>
        <w:t>-VІІ</w:t>
      </w:r>
    </w:p>
    <w:p w:rsidR="0027723C" w:rsidRPr="000960E8" w:rsidRDefault="0027723C" w:rsidP="00BE6609">
      <w:pPr>
        <w:tabs>
          <w:tab w:val="left" w:pos="426"/>
        </w:tabs>
        <w:ind w:firstLine="567"/>
        <w:jc w:val="both"/>
        <w:rPr>
          <w:b/>
          <w:sz w:val="28"/>
          <w:szCs w:val="28"/>
        </w:rPr>
      </w:pPr>
    </w:p>
    <w:p w:rsidR="00BE6609" w:rsidRPr="000960E8" w:rsidRDefault="00BE6609" w:rsidP="00BE6609">
      <w:pPr>
        <w:tabs>
          <w:tab w:val="left" w:pos="426"/>
        </w:tabs>
        <w:ind w:firstLine="567"/>
        <w:jc w:val="both"/>
        <w:rPr>
          <w:b/>
          <w:sz w:val="28"/>
          <w:szCs w:val="28"/>
        </w:rPr>
      </w:pPr>
      <w:r w:rsidRPr="000960E8">
        <w:rPr>
          <w:b/>
          <w:sz w:val="28"/>
          <w:szCs w:val="28"/>
        </w:rPr>
        <w:t>ПОГОДЖЕНО:</w:t>
      </w:r>
    </w:p>
    <w:p w:rsidR="00BE6609" w:rsidRPr="000960E8" w:rsidRDefault="00BE6609" w:rsidP="00BE6609">
      <w:pPr>
        <w:ind w:firstLine="567"/>
        <w:jc w:val="both"/>
        <w:rPr>
          <w:sz w:val="28"/>
          <w:szCs w:val="28"/>
        </w:rPr>
      </w:pPr>
      <w:r w:rsidRPr="000960E8">
        <w:rPr>
          <w:sz w:val="28"/>
          <w:szCs w:val="28"/>
        </w:rPr>
        <w:t xml:space="preserve">Секретар міської ради </w:t>
      </w:r>
      <w:r w:rsidRPr="000960E8">
        <w:rPr>
          <w:sz w:val="28"/>
          <w:szCs w:val="28"/>
        </w:rPr>
        <w:tab/>
      </w:r>
      <w:r w:rsidRPr="000960E8">
        <w:rPr>
          <w:sz w:val="28"/>
          <w:szCs w:val="28"/>
        </w:rPr>
        <w:tab/>
      </w:r>
      <w:r w:rsidRPr="000960E8">
        <w:rPr>
          <w:sz w:val="28"/>
          <w:szCs w:val="28"/>
        </w:rPr>
        <w:tab/>
      </w:r>
      <w:r w:rsidRPr="000960E8">
        <w:rPr>
          <w:sz w:val="28"/>
          <w:szCs w:val="28"/>
        </w:rPr>
        <w:tab/>
      </w:r>
      <w:r w:rsidRPr="000960E8">
        <w:rPr>
          <w:sz w:val="28"/>
          <w:szCs w:val="28"/>
        </w:rPr>
        <w:tab/>
      </w:r>
      <w:r w:rsidRPr="000960E8">
        <w:rPr>
          <w:sz w:val="28"/>
          <w:szCs w:val="28"/>
        </w:rPr>
        <w:tab/>
        <w:t>В.О.Бондар</w:t>
      </w:r>
    </w:p>
    <w:p w:rsidR="00B32A58" w:rsidRPr="000960E8" w:rsidRDefault="00B32A58" w:rsidP="00BE6609">
      <w:pPr>
        <w:ind w:firstLine="567"/>
        <w:jc w:val="both"/>
        <w:rPr>
          <w:b/>
          <w:sz w:val="28"/>
          <w:szCs w:val="28"/>
        </w:rPr>
      </w:pPr>
    </w:p>
    <w:p w:rsidR="001102E9" w:rsidRPr="000960E8" w:rsidRDefault="001102E9" w:rsidP="001102E9">
      <w:pPr>
        <w:ind w:firstLine="567"/>
        <w:jc w:val="both"/>
        <w:rPr>
          <w:sz w:val="28"/>
          <w:szCs w:val="28"/>
        </w:rPr>
      </w:pPr>
      <w:r w:rsidRPr="000960E8">
        <w:rPr>
          <w:sz w:val="28"/>
          <w:szCs w:val="28"/>
        </w:rPr>
        <w:t>Заступник міського голови з питань</w:t>
      </w:r>
    </w:p>
    <w:p w:rsidR="001102E9" w:rsidRPr="000960E8" w:rsidRDefault="001102E9" w:rsidP="001102E9">
      <w:pPr>
        <w:ind w:firstLine="567"/>
        <w:jc w:val="both"/>
        <w:rPr>
          <w:b/>
          <w:sz w:val="28"/>
          <w:szCs w:val="28"/>
        </w:rPr>
      </w:pPr>
      <w:r w:rsidRPr="000960E8">
        <w:rPr>
          <w:sz w:val="28"/>
          <w:szCs w:val="28"/>
        </w:rPr>
        <w:t>діяльності виконавчих органів ради</w:t>
      </w:r>
      <w:r w:rsidRPr="000960E8">
        <w:rPr>
          <w:sz w:val="28"/>
          <w:szCs w:val="28"/>
        </w:rPr>
        <w:tab/>
      </w:r>
      <w:r w:rsidRPr="000960E8">
        <w:rPr>
          <w:sz w:val="28"/>
          <w:szCs w:val="28"/>
        </w:rPr>
        <w:tab/>
      </w:r>
      <w:r w:rsidRPr="000960E8">
        <w:rPr>
          <w:sz w:val="28"/>
          <w:szCs w:val="28"/>
        </w:rPr>
        <w:tab/>
      </w:r>
      <w:r w:rsidRPr="000960E8">
        <w:rPr>
          <w:sz w:val="28"/>
          <w:szCs w:val="28"/>
        </w:rPr>
        <w:tab/>
        <w:t>С.І.</w:t>
      </w:r>
      <w:proofErr w:type="spellStart"/>
      <w:r w:rsidRPr="000960E8">
        <w:rPr>
          <w:sz w:val="28"/>
          <w:szCs w:val="28"/>
        </w:rPr>
        <w:t>Палієнко</w:t>
      </w:r>
      <w:proofErr w:type="spellEnd"/>
    </w:p>
    <w:p w:rsidR="001102E9" w:rsidRPr="000960E8" w:rsidRDefault="001102E9" w:rsidP="00BE6609">
      <w:pPr>
        <w:ind w:firstLine="567"/>
        <w:jc w:val="both"/>
        <w:rPr>
          <w:b/>
          <w:sz w:val="28"/>
          <w:szCs w:val="28"/>
        </w:rPr>
      </w:pPr>
    </w:p>
    <w:p w:rsidR="00667505" w:rsidRPr="000960E8" w:rsidRDefault="00667505" w:rsidP="00BE6609">
      <w:pPr>
        <w:ind w:firstLine="567"/>
        <w:jc w:val="both"/>
        <w:rPr>
          <w:b/>
          <w:sz w:val="28"/>
          <w:szCs w:val="28"/>
        </w:rPr>
      </w:pPr>
      <w:r w:rsidRPr="000960E8">
        <w:rPr>
          <w:sz w:val="28"/>
          <w:szCs w:val="28"/>
        </w:rPr>
        <w:t>Керуючий справами виконавчого комітету</w:t>
      </w:r>
      <w:r w:rsidRPr="000960E8">
        <w:rPr>
          <w:sz w:val="28"/>
          <w:szCs w:val="28"/>
        </w:rPr>
        <w:tab/>
      </w:r>
      <w:r w:rsidRPr="000960E8">
        <w:rPr>
          <w:sz w:val="28"/>
          <w:szCs w:val="28"/>
        </w:rPr>
        <w:tab/>
        <w:t>М.М.Іщенко</w:t>
      </w:r>
    </w:p>
    <w:p w:rsidR="00667505" w:rsidRPr="000960E8" w:rsidRDefault="00667505" w:rsidP="00667505">
      <w:pPr>
        <w:ind w:firstLine="567"/>
        <w:jc w:val="both"/>
        <w:rPr>
          <w:sz w:val="28"/>
          <w:szCs w:val="28"/>
        </w:rPr>
      </w:pPr>
    </w:p>
    <w:p w:rsidR="007A274C" w:rsidRPr="00940772" w:rsidRDefault="00940772" w:rsidP="00BE6609">
      <w:pPr>
        <w:ind w:firstLine="567"/>
        <w:jc w:val="both"/>
        <w:rPr>
          <w:b/>
          <w:sz w:val="28"/>
          <w:szCs w:val="28"/>
        </w:rPr>
      </w:pPr>
      <w:r w:rsidRPr="00940772">
        <w:rPr>
          <w:b/>
          <w:sz w:val="28"/>
          <w:szCs w:val="28"/>
        </w:rPr>
        <w:t>Виконавець</w:t>
      </w:r>
    </w:p>
    <w:p w:rsidR="00BE6609" w:rsidRPr="000960E8" w:rsidRDefault="00BE6609" w:rsidP="00BE6609">
      <w:pPr>
        <w:ind w:firstLine="567"/>
        <w:jc w:val="both"/>
        <w:rPr>
          <w:sz w:val="28"/>
          <w:szCs w:val="28"/>
        </w:rPr>
      </w:pPr>
      <w:r w:rsidRPr="000960E8">
        <w:rPr>
          <w:sz w:val="28"/>
          <w:szCs w:val="28"/>
        </w:rPr>
        <w:t>Юрист міської ради</w:t>
      </w:r>
      <w:r w:rsidRPr="000960E8">
        <w:rPr>
          <w:sz w:val="28"/>
          <w:szCs w:val="28"/>
        </w:rPr>
        <w:tab/>
      </w:r>
      <w:r w:rsidRPr="000960E8">
        <w:rPr>
          <w:sz w:val="28"/>
          <w:szCs w:val="28"/>
        </w:rPr>
        <w:tab/>
      </w:r>
      <w:r w:rsidRPr="000960E8">
        <w:rPr>
          <w:sz w:val="28"/>
          <w:szCs w:val="28"/>
        </w:rPr>
        <w:tab/>
      </w:r>
      <w:r w:rsidRPr="000960E8">
        <w:rPr>
          <w:sz w:val="28"/>
          <w:szCs w:val="28"/>
        </w:rPr>
        <w:tab/>
      </w:r>
      <w:r w:rsidRPr="000960E8">
        <w:rPr>
          <w:sz w:val="28"/>
          <w:szCs w:val="28"/>
        </w:rPr>
        <w:tab/>
      </w:r>
      <w:r w:rsidRPr="000960E8">
        <w:rPr>
          <w:sz w:val="28"/>
          <w:szCs w:val="28"/>
        </w:rPr>
        <w:tab/>
        <w:t>В.Є.Ткаченко</w:t>
      </w:r>
    </w:p>
    <w:p w:rsidR="00BE6609" w:rsidRPr="000960E8" w:rsidRDefault="00BE6609" w:rsidP="00BE6609">
      <w:pPr>
        <w:ind w:firstLine="567"/>
        <w:jc w:val="both"/>
        <w:rPr>
          <w:sz w:val="28"/>
          <w:szCs w:val="28"/>
        </w:rPr>
      </w:pPr>
    </w:p>
    <w:sectPr w:rsidR="00BE6609" w:rsidRPr="000960E8" w:rsidSect="007E30FF">
      <w:pgSz w:w="11906" w:h="16838"/>
      <w:pgMar w:top="851" w:right="92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3DFE"/>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6C233F"/>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A0044B"/>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A56B3"/>
    <w:rsid w:val="00037389"/>
    <w:rsid w:val="00051996"/>
    <w:rsid w:val="00065DA6"/>
    <w:rsid w:val="00072136"/>
    <w:rsid w:val="000960E8"/>
    <w:rsid w:val="00096727"/>
    <w:rsid w:val="000E136C"/>
    <w:rsid w:val="001102E9"/>
    <w:rsid w:val="00152D66"/>
    <w:rsid w:val="001A75E0"/>
    <w:rsid w:val="001B0B24"/>
    <w:rsid w:val="001D35DD"/>
    <w:rsid w:val="001D76DB"/>
    <w:rsid w:val="001E7293"/>
    <w:rsid w:val="00206123"/>
    <w:rsid w:val="00233578"/>
    <w:rsid w:val="002762C1"/>
    <w:rsid w:val="0027723C"/>
    <w:rsid w:val="002A15E1"/>
    <w:rsid w:val="00366F0A"/>
    <w:rsid w:val="0038521B"/>
    <w:rsid w:val="003C625A"/>
    <w:rsid w:val="00416986"/>
    <w:rsid w:val="00451BEA"/>
    <w:rsid w:val="00492C6A"/>
    <w:rsid w:val="004B0BC1"/>
    <w:rsid w:val="004D03D6"/>
    <w:rsid w:val="004E77DE"/>
    <w:rsid w:val="00501B09"/>
    <w:rsid w:val="005579BD"/>
    <w:rsid w:val="00572989"/>
    <w:rsid w:val="005A14BF"/>
    <w:rsid w:val="00667505"/>
    <w:rsid w:val="00692638"/>
    <w:rsid w:val="00694207"/>
    <w:rsid w:val="006D5E3C"/>
    <w:rsid w:val="00722F5C"/>
    <w:rsid w:val="00745A17"/>
    <w:rsid w:val="007A274C"/>
    <w:rsid w:val="007E30FF"/>
    <w:rsid w:val="008059E9"/>
    <w:rsid w:val="00844804"/>
    <w:rsid w:val="008664F5"/>
    <w:rsid w:val="008A56B3"/>
    <w:rsid w:val="008C3CEA"/>
    <w:rsid w:val="008F31BA"/>
    <w:rsid w:val="0092040F"/>
    <w:rsid w:val="00932633"/>
    <w:rsid w:val="00940772"/>
    <w:rsid w:val="0095240E"/>
    <w:rsid w:val="00963993"/>
    <w:rsid w:val="009802B5"/>
    <w:rsid w:val="009B5EDC"/>
    <w:rsid w:val="009C1961"/>
    <w:rsid w:val="00A069A8"/>
    <w:rsid w:val="00A10C94"/>
    <w:rsid w:val="00A74AB2"/>
    <w:rsid w:val="00AC42CC"/>
    <w:rsid w:val="00AE1EF8"/>
    <w:rsid w:val="00B21206"/>
    <w:rsid w:val="00B32A58"/>
    <w:rsid w:val="00B36CDC"/>
    <w:rsid w:val="00B651A6"/>
    <w:rsid w:val="00BD0BCF"/>
    <w:rsid w:val="00BE6609"/>
    <w:rsid w:val="00C105D2"/>
    <w:rsid w:val="00CB066A"/>
    <w:rsid w:val="00D8107C"/>
    <w:rsid w:val="00DB7BE4"/>
    <w:rsid w:val="00DE3CCF"/>
    <w:rsid w:val="00E611BA"/>
    <w:rsid w:val="00F541E2"/>
    <w:rsid w:val="00FA0094"/>
    <w:rsid w:val="00FE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D03D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 w:type="paragraph" w:styleId="a6">
    <w:name w:val="Subtitle"/>
    <w:basedOn w:val="a"/>
    <w:link w:val="a7"/>
    <w:qFormat/>
    <w:rsid w:val="00451BEA"/>
    <w:rPr>
      <w:b/>
      <w:bCs/>
      <w:sz w:val="28"/>
    </w:rPr>
  </w:style>
  <w:style w:type="character" w:customStyle="1" w:styleId="a7">
    <w:name w:val="Подзаголовок Знак"/>
    <w:basedOn w:val="a0"/>
    <w:link w:val="a6"/>
    <w:rsid w:val="00451BEA"/>
    <w:rPr>
      <w:rFonts w:ascii="Times New Roman" w:eastAsia="Times New Roman" w:hAnsi="Times New Roman" w:cs="Times New Roman"/>
      <w:b/>
      <w:bCs/>
      <w:sz w:val="28"/>
      <w:szCs w:val="24"/>
      <w:lang w:val="uk-UA" w:eastAsia="ru-RU"/>
    </w:rPr>
  </w:style>
  <w:style w:type="character" w:customStyle="1" w:styleId="10">
    <w:name w:val="Заголовок 1 Знак"/>
    <w:basedOn w:val="a0"/>
    <w:link w:val="1"/>
    <w:rsid w:val="004D03D6"/>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19F1-8C88-4662-AA84-D203292B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2016-05-04T12:02:00Z</cp:lastPrinted>
  <dcterms:created xsi:type="dcterms:W3CDTF">2016-03-30T07:54:00Z</dcterms:created>
  <dcterms:modified xsi:type="dcterms:W3CDTF">2016-05-04T12:02:00Z</dcterms:modified>
</cp:coreProperties>
</file>