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1"/>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8"/>
      </w:tblGrid>
      <w:tr w:rsidR="00097B9D" w:rsidRPr="005013C7">
        <w:trPr>
          <w:trHeight w:val="2159"/>
        </w:trPr>
        <w:tc>
          <w:tcPr>
            <w:tcW w:w="9288" w:type="dxa"/>
            <w:tcBorders>
              <w:top w:val="nil"/>
              <w:left w:val="nil"/>
              <w:bottom w:val="nil"/>
              <w:right w:val="nil"/>
            </w:tcBorders>
          </w:tcPr>
          <w:p w:rsidR="00097B9D" w:rsidRPr="005B25BD" w:rsidRDefault="00097B9D" w:rsidP="004E49C5">
            <w:pPr>
              <w:tabs>
                <w:tab w:val="left" w:pos="4995"/>
              </w:tabs>
              <w:ind w:right="34"/>
              <w:jc w:val="center"/>
              <w:rPr>
                <w:rFonts w:ascii="Times New Roman CYR" w:hAnsi="Times New Roman CYR" w:cs="Arial"/>
                <w:lang w:val="uk-UA"/>
              </w:rPr>
            </w:pPr>
          </w:p>
          <w:p w:rsidR="008012E3" w:rsidRPr="005013C7" w:rsidRDefault="008012E3" w:rsidP="004E49C5">
            <w:pPr>
              <w:jc w:val="center"/>
              <w:rPr>
                <w:rFonts w:ascii="Calibri" w:hAnsi="Calibri" w:cs="Arial"/>
                <w:lang w:val="uk-UA"/>
              </w:rPr>
            </w:pPr>
          </w:p>
          <w:p w:rsidR="00097B9D" w:rsidRPr="005013C7" w:rsidRDefault="00097B9D" w:rsidP="004E49C5">
            <w:pPr>
              <w:jc w:val="center"/>
              <w:rPr>
                <w:rFonts w:ascii="Arial" w:hAnsi="Arial"/>
                <w:lang w:val="uk-UA"/>
              </w:rPr>
            </w:pPr>
            <w:r w:rsidRPr="005013C7">
              <w:rPr>
                <w:rFonts w:ascii="UkrainianBaltica" w:hAnsi="UkrainianBaltica" w:cs="Arial"/>
                <w:lang w:val="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7pt" o:ole="" fillcolor="window">
                  <v:imagedata r:id="rId8" o:title=""/>
                </v:shape>
                <o:OLEObject Type="Embed" ProgID="PBrush" ShapeID="_x0000_i1025" DrawAspect="Content" ObjectID="_1668492379" r:id="rId9"/>
              </w:object>
            </w:r>
          </w:p>
          <w:p w:rsidR="00097B9D" w:rsidRPr="005013C7" w:rsidRDefault="00097B9D" w:rsidP="004E49C5">
            <w:pPr>
              <w:jc w:val="center"/>
              <w:rPr>
                <w:b/>
                <w:sz w:val="32"/>
                <w:szCs w:val="32"/>
                <w:lang w:val="uk-UA"/>
              </w:rPr>
            </w:pPr>
            <w:r w:rsidRPr="005013C7">
              <w:rPr>
                <w:b/>
                <w:sz w:val="32"/>
                <w:szCs w:val="32"/>
                <w:lang w:val="uk-UA"/>
              </w:rPr>
              <w:t>СКВИРСЬКА МІСЬКА РАДА</w:t>
            </w:r>
          </w:p>
          <w:p w:rsidR="00097B9D" w:rsidRPr="005013C7" w:rsidRDefault="00762633" w:rsidP="004E49C5">
            <w:pPr>
              <w:jc w:val="center"/>
              <w:rPr>
                <w:b/>
                <w:sz w:val="28"/>
                <w:szCs w:val="28"/>
                <w:lang w:val="uk-UA"/>
              </w:rPr>
            </w:pPr>
            <w:r w:rsidRPr="005013C7">
              <w:rPr>
                <w:b/>
                <w:sz w:val="28"/>
                <w:szCs w:val="28"/>
                <w:lang w:val="uk-UA"/>
              </w:rPr>
              <w:t>ВИКОНАВЧИЙ КОМІТЕТ</w:t>
            </w:r>
          </w:p>
          <w:p w:rsidR="00097B9D" w:rsidRPr="005013C7" w:rsidRDefault="00576991" w:rsidP="004E49C5">
            <w:pPr>
              <w:jc w:val="center"/>
              <w:rPr>
                <w:b/>
                <w:sz w:val="44"/>
                <w:lang w:val="uk-UA"/>
              </w:rPr>
            </w:pPr>
            <w:r>
              <w:rPr>
                <w:b/>
                <w:sz w:val="44"/>
                <w:lang w:val="uk-UA"/>
              </w:rPr>
              <w:t xml:space="preserve"> </w:t>
            </w:r>
            <w:r w:rsidR="00097B9D" w:rsidRPr="005013C7">
              <w:rPr>
                <w:b/>
                <w:sz w:val="44"/>
                <w:lang w:val="uk-UA"/>
              </w:rPr>
              <w:t>РІШЕННЯ</w:t>
            </w:r>
          </w:p>
          <w:p w:rsidR="00097B9D" w:rsidRPr="005013C7" w:rsidRDefault="00097B9D" w:rsidP="004E49C5">
            <w:pPr>
              <w:rPr>
                <w:rFonts w:ascii="Arial" w:hAnsi="Arial" w:cs="Arial"/>
                <w:lang w:val="uk-UA"/>
              </w:rPr>
            </w:pPr>
          </w:p>
        </w:tc>
      </w:tr>
    </w:tbl>
    <w:p w:rsidR="00097B9D" w:rsidRPr="005013C7" w:rsidRDefault="009569D9" w:rsidP="00237C40">
      <w:pPr>
        <w:tabs>
          <w:tab w:val="left" w:pos="2880"/>
        </w:tabs>
        <w:rPr>
          <w:b/>
          <w:bCs/>
          <w:sz w:val="28"/>
          <w:szCs w:val="28"/>
          <w:lang w:val="uk-UA"/>
        </w:rPr>
      </w:pPr>
      <w:r>
        <w:rPr>
          <w:lang w:val="uk-UA"/>
        </w:rPr>
        <w:pict>
          <v:line id="_x0000_s1026" style="position:absolute;z-index:251657728;mso-position-horizontal-relative:text;mso-position-vertical-relative:text" from="-6pt,122.05pt" to="480pt,122.05pt" strokeweight="1.5pt"/>
        </w:pict>
      </w:r>
      <w:r w:rsidR="00097B9D" w:rsidRPr="005013C7">
        <w:rPr>
          <w:b/>
          <w:bCs/>
          <w:sz w:val="28"/>
          <w:szCs w:val="28"/>
          <w:lang w:val="uk-UA"/>
        </w:rPr>
        <w:t>Від</w:t>
      </w:r>
      <w:r w:rsidR="00576991">
        <w:rPr>
          <w:b/>
          <w:bCs/>
          <w:sz w:val="28"/>
          <w:szCs w:val="28"/>
          <w:lang w:val="uk-UA"/>
        </w:rPr>
        <w:t xml:space="preserve"> 01.12</w:t>
      </w:r>
      <w:r w:rsidR="00CF27A8">
        <w:rPr>
          <w:b/>
          <w:bCs/>
          <w:sz w:val="28"/>
          <w:szCs w:val="28"/>
          <w:lang w:val="uk-UA"/>
        </w:rPr>
        <w:t>.2020</w:t>
      </w:r>
      <w:r w:rsidR="008959E7" w:rsidRPr="005013C7">
        <w:rPr>
          <w:b/>
          <w:bCs/>
          <w:sz w:val="28"/>
          <w:szCs w:val="28"/>
          <w:lang w:val="uk-UA"/>
        </w:rPr>
        <w:t>№</w:t>
      </w:r>
      <w:r w:rsidR="00C67719">
        <w:rPr>
          <w:b/>
          <w:bCs/>
          <w:sz w:val="28"/>
          <w:szCs w:val="28"/>
          <w:lang w:val="uk-UA"/>
        </w:rPr>
        <w:t xml:space="preserve"> 08/01</w:t>
      </w:r>
    </w:p>
    <w:p w:rsidR="00396792" w:rsidRPr="005013C7" w:rsidRDefault="00396792" w:rsidP="000D0D15">
      <w:pPr>
        <w:rPr>
          <w:sz w:val="28"/>
          <w:szCs w:val="28"/>
          <w:lang w:val="uk-UA"/>
        </w:rPr>
      </w:pPr>
    </w:p>
    <w:p w:rsidR="00212E41" w:rsidRDefault="00CB4036" w:rsidP="001D7F0E">
      <w:pPr>
        <w:tabs>
          <w:tab w:val="left" w:pos="5954"/>
          <w:tab w:val="left" w:pos="6804"/>
          <w:tab w:val="left" w:pos="6946"/>
        </w:tabs>
        <w:ind w:right="2632"/>
        <w:rPr>
          <w:b/>
          <w:sz w:val="28"/>
          <w:szCs w:val="28"/>
          <w:lang w:val="uk-UA"/>
        </w:rPr>
      </w:pPr>
      <w:r w:rsidRPr="005013C7">
        <w:rPr>
          <w:b/>
          <w:sz w:val="28"/>
          <w:szCs w:val="28"/>
          <w:lang w:val="uk-UA"/>
        </w:rPr>
        <w:t xml:space="preserve">Про </w:t>
      </w:r>
      <w:r w:rsidR="005013C7" w:rsidRPr="005013C7">
        <w:rPr>
          <w:b/>
          <w:sz w:val="28"/>
          <w:szCs w:val="28"/>
          <w:lang w:val="uk-UA"/>
        </w:rPr>
        <w:t>створення адміністративної комісії та затвердження Положення про адміністративну комісі</w:t>
      </w:r>
      <w:r w:rsidR="003D5B0E">
        <w:rPr>
          <w:b/>
          <w:sz w:val="28"/>
          <w:szCs w:val="28"/>
          <w:lang w:val="uk-UA"/>
        </w:rPr>
        <w:t>ю</w:t>
      </w:r>
      <w:r w:rsidR="005013C7" w:rsidRPr="005013C7">
        <w:rPr>
          <w:b/>
          <w:sz w:val="28"/>
          <w:szCs w:val="28"/>
          <w:lang w:val="uk-UA"/>
        </w:rPr>
        <w:t xml:space="preserve"> при виконавчому комітеті Сквирської міської ради</w:t>
      </w:r>
    </w:p>
    <w:p w:rsidR="00B90A33" w:rsidRPr="005013C7" w:rsidRDefault="00B90A33" w:rsidP="001D7F0E">
      <w:pPr>
        <w:tabs>
          <w:tab w:val="left" w:pos="5954"/>
          <w:tab w:val="left" w:pos="6804"/>
          <w:tab w:val="left" w:pos="6946"/>
        </w:tabs>
        <w:ind w:right="2632"/>
        <w:rPr>
          <w:b/>
          <w:sz w:val="28"/>
          <w:szCs w:val="28"/>
          <w:lang w:val="uk-UA"/>
        </w:rPr>
      </w:pPr>
    </w:p>
    <w:p w:rsidR="00B90A33" w:rsidRPr="005013C7" w:rsidRDefault="00B90A33" w:rsidP="00B90A33">
      <w:pPr>
        <w:ind w:firstLine="709"/>
        <w:jc w:val="both"/>
        <w:rPr>
          <w:sz w:val="28"/>
          <w:szCs w:val="28"/>
          <w:lang w:val="uk-UA"/>
        </w:rPr>
      </w:pPr>
      <w:r w:rsidRPr="005013C7">
        <w:rPr>
          <w:sz w:val="28"/>
          <w:szCs w:val="28"/>
          <w:lang w:val="uk-UA"/>
        </w:rPr>
        <w:t xml:space="preserve">З метою забезпечення повноцінної діяльності адміністративної комісії при міськвиконкомі,  згідно із пп.4 пункту б) ст.38 Закону України «Про місцеве самоврядування в Україні», </w:t>
      </w:r>
      <w:r>
        <w:rPr>
          <w:sz w:val="28"/>
          <w:szCs w:val="28"/>
          <w:lang w:val="uk-UA"/>
        </w:rPr>
        <w:t xml:space="preserve">заслухавши керуючу справами Сквирської міської ради про необхідність приведення власних рішень до вимог чинного законодавства та нормативно-правових актів, </w:t>
      </w:r>
      <w:r w:rsidRPr="005013C7">
        <w:rPr>
          <w:sz w:val="28"/>
          <w:szCs w:val="28"/>
          <w:lang w:val="uk-UA"/>
        </w:rPr>
        <w:t>викон</w:t>
      </w:r>
      <w:r>
        <w:rPr>
          <w:sz w:val="28"/>
          <w:szCs w:val="28"/>
          <w:lang w:val="uk-UA"/>
        </w:rPr>
        <w:t xml:space="preserve">авчий </w:t>
      </w:r>
      <w:r w:rsidRPr="005013C7">
        <w:rPr>
          <w:sz w:val="28"/>
          <w:szCs w:val="28"/>
          <w:lang w:val="uk-UA"/>
        </w:rPr>
        <w:t>ком</w:t>
      </w:r>
      <w:r>
        <w:rPr>
          <w:sz w:val="28"/>
          <w:szCs w:val="28"/>
          <w:lang w:val="uk-UA"/>
        </w:rPr>
        <w:t>ітет Сквирської міської ради</w:t>
      </w:r>
    </w:p>
    <w:p w:rsidR="00B90A33" w:rsidRPr="005013C7" w:rsidRDefault="00B90A33" w:rsidP="00B90A33">
      <w:pPr>
        <w:ind w:firstLine="540"/>
        <w:jc w:val="both"/>
        <w:rPr>
          <w:sz w:val="28"/>
          <w:szCs w:val="28"/>
          <w:lang w:val="uk-UA"/>
        </w:rPr>
      </w:pPr>
    </w:p>
    <w:p w:rsidR="00B90A33" w:rsidRPr="005013C7" w:rsidRDefault="00B90A33" w:rsidP="00B90A33">
      <w:pPr>
        <w:ind w:firstLine="540"/>
        <w:jc w:val="center"/>
        <w:rPr>
          <w:b/>
          <w:sz w:val="28"/>
          <w:szCs w:val="28"/>
          <w:lang w:val="uk-UA"/>
        </w:rPr>
      </w:pPr>
      <w:r w:rsidRPr="005013C7">
        <w:rPr>
          <w:b/>
          <w:sz w:val="28"/>
          <w:szCs w:val="28"/>
          <w:lang w:val="uk-UA"/>
        </w:rPr>
        <w:t>В И Р І Ш И В:</w:t>
      </w:r>
    </w:p>
    <w:p w:rsidR="00B90A33" w:rsidRPr="005013C7" w:rsidRDefault="00B90A33" w:rsidP="00B90A33">
      <w:pPr>
        <w:ind w:firstLine="540"/>
        <w:jc w:val="center"/>
        <w:rPr>
          <w:b/>
          <w:sz w:val="20"/>
          <w:szCs w:val="20"/>
          <w:lang w:val="uk-UA"/>
        </w:rPr>
      </w:pPr>
    </w:p>
    <w:p w:rsidR="00B90A33" w:rsidRPr="005013C7" w:rsidRDefault="00B90A33" w:rsidP="00B90A33">
      <w:pPr>
        <w:numPr>
          <w:ilvl w:val="0"/>
          <w:numId w:val="1"/>
        </w:numPr>
        <w:tabs>
          <w:tab w:val="left" w:pos="7560"/>
        </w:tabs>
        <w:jc w:val="both"/>
        <w:rPr>
          <w:sz w:val="28"/>
          <w:szCs w:val="28"/>
          <w:lang w:val="uk-UA"/>
        </w:rPr>
      </w:pPr>
      <w:r w:rsidRPr="005013C7">
        <w:rPr>
          <w:sz w:val="28"/>
          <w:szCs w:val="28"/>
          <w:lang w:val="uk-UA"/>
        </w:rPr>
        <w:t>Створити адміністративну комісію при виконавчому комітеті Сквирської міської ради та затвердити її склад (додаток №1).</w:t>
      </w:r>
    </w:p>
    <w:p w:rsidR="00B90A33" w:rsidRDefault="00B90A33" w:rsidP="00B90A33">
      <w:pPr>
        <w:numPr>
          <w:ilvl w:val="0"/>
          <w:numId w:val="1"/>
        </w:numPr>
        <w:tabs>
          <w:tab w:val="left" w:pos="7560"/>
        </w:tabs>
        <w:jc w:val="both"/>
        <w:rPr>
          <w:sz w:val="28"/>
          <w:szCs w:val="28"/>
          <w:lang w:val="uk-UA"/>
        </w:rPr>
      </w:pPr>
      <w:r w:rsidRPr="005013C7">
        <w:rPr>
          <w:sz w:val="28"/>
          <w:szCs w:val="28"/>
          <w:lang w:val="uk-UA"/>
        </w:rPr>
        <w:t>Затвердити Положення про адміністративну комісію при виконавчому комітеті Сквирської міської ради (додаток №2).</w:t>
      </w:r>
    </w:p>
    <w:p w:rsidR="00B90A33" w:rsidRPr="00B93DA3" w:rsidRDefault="00B90A33" w:rsidP="00B90A33">
      <w:pPr>
        <w:numPr>
          <w:ilvl w:val="0"/>
          <w:numId w:val="1"/>
        </w:numPr>
        <w:tabs>
          <w:tab w:val="left" w:pos="7560"/>
        </w:tabs>
        <w:jc w:val="both"/>
        <w:rPr>
          <w:b/>
          <w:sz w:val="28"/>
          <w:szCs w:val="28"/>
          <w:lang w:val="uk-UA"/>
        </w:rPr>
      </w:pPr>
      <w:r>
        <w:rPr>
          <w:sz w:val="28"/>
          <w:szCs w:val="28"/>
          <w:lang w:val="uk-UA"/>
        </w:rPr>
        <w:t>Припинити дію рішення</w:t>
      </w:r>
      <w:r w:rsidRPr="00B93DA3">
        <w:rPr>
          <w:sz w:val="28"/>
          <w:szCs w:val="28"/>
          <w:lang w:val="uk-UA"/>
        </w:rPr>
        <w:t xml:space="preserve"> виконавчого </w:t>
      </w:r>
      <w:r>
        <w:rPr>
          <w:sz w:val="28"/>
          <w:szCs w:val="28"/>
          <w:lang w:val="uk-UA"/>
        </w:rPr>
        <w:t xml:space="preserve">комітету </w:t>
      </w:r>
      <w:r w:rsidRPr="00B93DA3">
        <w:rPr>
          <w:sz w:val="28"/>
          <w:szCs w:val="28"/>
          <w:lang w:val="uk-UA"/>
        </w:rPr>
        <w:t xml:space="preserve">від </w:t>
      </w:r>
      <w:r>
        <w:rPr>
          <w:sz w:val="28"/>
          <w:szCs w:val="28"/>
          <w:lang w:val="uk-UA"/>
        </w:rPr>
        <w:t>23.06.2020</w:t>
      </w:r>
      <w:r w:rsidRPr="00B93DA3">
        <w:rPr>
          <w:sz w:val="28"/>
          <w:szCs w:val="28"/>
          <w:lang w:val="uk-UA"/>
        </w:rPr>
        <w:t xml:space="preserve"> №</w:t>
      </w:r>
      <w:r>
        <w:rPr>
          <w:sz w:val="28"/>
          <w:szCs w:val="28"/>
          <w:lang w:val="uk-UA"/>
        </w:rPr>
        <w:t>1479</w:t>
      </w:r>
      <w:r w:rsidRPr="00B93DA3">
        <w:rPr>
          <w:sz w:val="28"/>
          <w:szCs w:val="28"/>
          <w:lang w:val="uk-UA"/>
        </w:rPr>
        <w:t>/</w:t>
      </w:r>
      <w:r>
        <w:rPr>
          <w:sz w:val="28"/>
          <w:szCs w:val="28"/>
          <w:lang w:val="uk-UA"/>
        </w:rPr>
        <w:t>149</w:t>
      </w:r>
      <w:r w:rsidRPr="00B93DA3">
        <w:rPr>
          <w:sz w:val="28"/>
          <w:szCs w:val="28"/>
          <w:lang w:val="uk-UA"/>
        </w:rPr>
        <w:t xml:space="preserve"> в частині повноважень осіб, що мають право складати протоколи про адміністративні правопорушення та включені до складу комісії цим рішенням.</w:t>
      </w:r>
    </w:p>
    <w:p w:rsidR="00B90A33" w:rsidRPr="005013C7" w:rsidRDefault="00B90A33" w:rsidP="00B90A33">
      <w:pPr>
        <w:tabs>
          <w:tab w:val="left" w:pos="7560"/>
        </w:tabs>
        <w:ind w:left="928"/>
        <w:jc w:val="both"/>
        <w:rPr>
          <w:b/>
          <w:sz w:val="28"/>
          <w:szCs w:val="28"/>
          <w:lang w:val="uk-UA"/>
        </w:rPr>
      </w:pPr>
    </w:p>
    <w:p w:rsidR="00B90A33" w:rsidRPr="005013C7" w:rsidRDefault="00B90A33" w:rsidP="00B90A33">
      <w:pPr>
        <w:tabs>
          <w:tab w:val="left" w:pos="7560"/>
        </w:tabs>
        <w:ind w:left="928"/>
        <w:jc w:val="both"/>
        <w:rPr>
          <w:b/>
          <w:sz w:val="28"/>
          <w:szCs w:val="28"/>
          <w:lang w:val="uk-UA"/>
        </w:rPr>
      </w:pPr>
    </w:p>
    <w:p w:rsidR="00B90A33" w:rsidRDefault="00B90A33" w:rsidP="00B90A33">
      <w:pPr>
        <w:ind w:left="928"/>
        <w:jc w:val="both"/>
        <w:rPr>
          <w:b/>
          <w:sz w:val="28"/>
          <w:szCs w:val="28"/>
          <w:lang w:val="uk-UA"/>
        </w:rPr>
      </w:pPr>
      <w:r>
        <w:rPr>
          <w:b/>
          <w:sz w:val="28"/>
          <w:szCs w:val="28"/>
          <w:lang w:val="uk-UA"/>
        </w:rPr>
        <w:t>Голова виконкому</w:t>
      </w:r>
      <w:r w:rsidRPr="005013C7">
        <w:rPr>
          <w:b/>
          <w:sz w:val="28"/>
          <w:szCs w:val="28"/>
          <w:lang w:val="uk-UA"/>
        </w:rPr>
        <w:t xml:space="preserve"> </w:t>
      </w:r>
      <w:r w:rsidRPr="005013C7">
        <w:rPr>
          <w:b/>
          <w:sz w:val="28"/>
          <w:szCs w:val="28"/>
          <w:lang w:val="uk-UA"/>
        </w:rPr>
        <w:tab/>
      </w:r>
      <w:r w:rsidRPr="005013C7">
        <w:rPr>
          <w:b/>
          <w:sz w:val="28"/>
          <w:szCs w:val="28"/>
          <w:lang w:val="uk-UA"/>
        </w:rPr>
        <w:tab/>
      </w:r>
      <w:r w:rsidRPr="005013C7">
        <w:rPr>
          <w:b/>
          <w:sz w:val="28"/>
          <w:szCs w:val="28"/>
          <w:lang w:val="uk-UA"/>
        </w:rPr>
        <w:tab/>
      </w:r>
      <w:r w:rsidRPr="005013C7">
        <w:rPr>
          <w:b/>
          <w:sz w:val="28"/>
          <w:szCs w:val="28"/>
          <w:lang w:val="uk-UA"/>
        </w:rPr>
        <w:tab/>
      </w:r>
      <w:r w:rsidRPr="005013C7">
        <w:rPr>
          <w:b/>
          <w:sz w:val="28"/>
          <w:szCs w:val="28"/>
          <w:lang w:val="uk-UA"/>
        </w:rPr>
        <w:tab/>
      </w:r>
      <w:bookmarkStart w:id="0" w:name="_GoBack"/>
      <w:bookmarkEnd w:id="0"/>
      <w:r>
        <w:rPr>
          <w:b/>
          <w:sz w:val="28"/>
          <w:szCs w:val="28"/>
          <w:lang w:val="uk-UA"/>
        </w:rPr>
        <w:t xml:space="preserve">Валентина </w:t>
      </w:r>
      <w:r w:rsidR="00DD2304">
        <w:rPr>
          <w:b/>
          <w:sz w:val="28"/>
          <w:szCs w:val="28"/>
          <w:lang w:val="uk-UA"/>
        </w:rPr>
        <w:t>ЛЕВІЦЬКА</w:t>
      </w:r>
    </w:p>
    <w:p w:rsidR="00B90A33" w:rsidRDefault="00B90A33" w:rsidP="00B90A33">
      <w:pPr>
        <w:ind w:left="928"/>
        <w:jc w:val="both"/>
        <w:rPr>
          <w:b/>
          <w:sz w:val="28"/>
          <w:szCs w:val="28"/>
          <w:lang w:val="uk-UA"/>
        </w:rPr>
      </w:pPr>
    </w:p>
    <w:p w:rsidR="00B90A33" w:rsidRDefault="00B90A33" w:rsidP="00B90A33">
      <w:pPr>
        <w:ind w:left="928"/>
        <w:jc w:val="both"/>
        <w:rPr>
          <w:b/>
          <w:sz w:val="28"/>
          <w:szCs w:val="28"/>
          <w:lang w:val="uk-UA"/>
        </w:rPr>
      </w:pPr>
    </w:p>
    <w:p w:rsidR="00B90A33" w:rsidRDefault="00B90A33" w:rsidP="00B90A33">
      <w:pPr>
        <w:rPr>
          <w:b/>
          <w:sz w:val="28"/>
          <w:szCs w:val="28"/>
          <w:lang w:val="uk-UA"/>
        </w:rPr>
      </w:pPr>
    </w:p>
    <w:p w:rsidR="00B90A33" w:rsidRPr="005013C7" w:rsidRDefault="00B90A33" w:rsidP="00B90A33">
      <w:pPr>
        <w:ind w:left="928"/>
        <w:jc w:val="both"/>
        <w:rPr>
          <w:b/>
          <w:sz w:val="28"/>
          <w:szCs w:val="28"/>
          <w:lang w:val="uk-UA"/>
        </w:rPr>
      </w:pPr>
    </w:p>
    <w:p w:rsidR="000D0D15" w:rsidRPr="005013C7" w:rsidRDefault="000D0D15" w:rsidP="000D0D15">
      <w:pPr>
        <w:rPr>
          <w:b/>
          <w:sz w:val="28"/>
          <w:szCs w:val="28"/>
          <w:lang w:val="uk-UA"/>
        </w:rPr>
      </w:pPr>
    </w:p>
    <w:p w:rsidR="00E77C99" w:rsidRDefault="00E77C99" w:rsidP="00AC6F8C">
      <w:pPr>
        <w:ind w:left="786" w:firstLine="207"/>
        <w:jc w:val="both"/>
        <w:rPr>
          <w:spacing w:val="-1"/>
          <w:sz w:val="28"/>
          <w:szCs w:val="28"/>
          <w:lang w:val="uk-UA"/>
        </w:rPr>
      </w:pPr>
    </w:p>
    <w:p w:rsidR="00E77C99" w:rsidRDefault="00E77C99" w:rsidP="00AC6F8C">
      <w:pPr>
        <w:ind w:left="786" w:firstLine="207"/>
        <w:jc w:val="both"/>
        <w:rPr>
          <w:spacing w:val="-1"/>
          <w:sz w:val="28"/>
          <w:szCs w:val="28"/>
          <w:lang w:val="uk-UA"/>
        </w:rPr>
      </w:pPr>
    </w:p>
    <w:p w:rsidR="00E77C99" w:rsidRDefault="00E77C99" w:rsidP="00AC6F8C">
      <w:pPr>
        <w:ind w:left="786" w:firstLine="207"/>
        <w:jc w:val="both"/>
        <w:rPr>
          <w:spacing w:val="-1"/>
          <w:sz w:val="28"/>
          <w:szCs w:val="28"/>
          <w:lang w:val="uk-UA"/>
        </w:rPr>
      </w:pPr>
    </w:p>
    <w:p w:rsidR="00E77C99" w:rsidRDefault="00E77C99" w:rsidP="00AC6F8C">
      <w:pPr>
        <w:ind w:left="786" w:firstLine="207"/>
        <w:jc w:val="both"/>
        <w:rPr>
          <w:spacing w:val="-1"/>
          <w:sz w:val="28"/>
          <w:szCs w:val="28"/>
          <w:lang w:val="uk-UA"/>
        </w:rPr>
      </w:pPr>
    </w:p>
    <w:p w:rsidR="00C67719" w:rsidRDefault="00B90A33" w:rsidP="00B90A33">
      <w:pPr>
        <w:rPr>
          <w:spacing w:val="-1"/>
          <w:sz w:val="28"/>
          <w:szCs w:val="28"/>
          <w:lang w:val="uk-UA"/>
        </w:rPr>
      </w:pPr>
      <w:r>
        <w:rPr>
          <w:spacing w:val="-1"/>
          <w:sz w:val="28"/>
          <w:szCs w:val="28"/>
          <w:lang w:val="uk-UA"/>
        </w:rPr>
        <w:t xml:space="preserve">                                                                                 </w:t>
      </w:r>
    </w:p>
    <w:p w:rsidR="00C67719" w:rsidRDefault="00C67719" w:rsidP="00B90A33">
      <w:pPr>
        <w:rPr>
          <w:spacing w:val="-1"/>
          <w:sz w:val="28"/>
          <w:szCs w:val="28"/>
          <w:lang w:val="uk-UA"/>
        </w:rPr>
      </w:pPr>
    </w:p>
    <w:p w:rsidR="00C67719" w:rsidRDefault="00C67719" w:rsidP="00B90A33">
      <w:pPr>
        <w:rPr>
          <w:spacing w:val="-1"/>
          <w:sz w:val="28"/>
          <w:szCs w:val="28"/>
          <w:lang w:val="uk-UA"/>
        </w:rPr>
      </w:pPr>
    </w:p>
    <w:p w:rsidR="00C67719" w:rsidRDefault="00C67719" w:rsidP="00B90A33">
      <w:pPr>
        <w:rPr>
          <w:spacing w:val="-1"/>
          <w:sz w:val="28"/>
          <w:szCs w:val="28"/>
          <w:lang w:val="uk-UA"/>
        </w:rPr>
      </w:pPr>
    </w:p>
    <w:p w:rsidR="00D94F77" w:rsidRPr="001D7F0E" w:rsidRDefault="00C67719" w:rsidP="00B90A33">
      <w:pPr>
        <w:rPr>
          <w:b/>
          <w:lang w:val="uk-UA"/>
        </w:rPr>
      </w:pPr>
      <w:r>
        <w:rPr>
          <w:spacing w:val="-1"/>
          <w:sz w:val="28"/>
          <w:szCs w:val="28"/>
          <w:lang w:val="uk-UA"/>
        </w:rPr>
        <w:lastRenderedPageBreak/>
        <w:t xml:space="preserve">                                                                                 </w:t>
      </w:r>
      <w:r w:rsidR="00B90A33">
        <w:rPr>
          <w:spacing w:val="-1"/>
          <w:sz w:val="28"/>
          <w:szCs w:val="28"/>
          <w:lang w:val="uk-UA"/>
        </w:rPr>
        <w:t xml:space="preserve"> </w:t>
      </w:r>
      <w:r w:rsidR="00D94F77" w:rsidRPr="001D7F0E">
        <w:rPr>
          <w:b/>
          <w:lang w:val="uk-UA"/>
        </w:rPr>
        <w:t>Додаток №1</w:t>
      </w:r>
    </w:p>
    <w:p w:rsidR="00D94F77" w:rsidRPr="001D7F0E" w:rsidRDefault="00D94F77" w:rsidP="001D7F0E">
      <w:pPr>
        <w:ind w:left="8" w:firstLine="5662"/>
        <w:rPr>
          <w:b/>
          <w:lang w:val="uk-UA"/>
        </w:rPr>
      </w:pPr>
      <w:r w:rsidRPr="001D7F0E">
        <w:rPr>
          <w:b/>
          <w:lang w:val="uk-UA"/>
        </w:rPr>
        <w:t xml:space="preserve">до рішення виконавчого комітету </w:t>
      </w:r>
    </w:p>
    <w:p w:rsidR="00D94F77" w:rsidRPr="001D7F0E" w:rsidRDefault="00D94F77" w:rsidP="001D7F0E">
      <w:pPr>
        <w:ind w:left="8" w:firstLine="5662"/>
        <w:rPr>
          <w:b/>
          <w:lang w:val="uk-UA"/>
        </w:rPr>
      </w:pPr>
      <w:r w:rsidRPr="001D7F0E">
        <w:rPr>
          <w:b/>
          <w:lang w:val="uk-UA"/>
        </w:rPr>
        <w:t>Сквирської міської ради</w:t>
      </w:r>
    </w:p>
    <w:p w:rsidR="00D94F77" w:rsidRPr="00FB75BF" w:rsidRDefault="00D94F77" w:rsidP="001D7F0E">
      <w:pPr>
        <w:ind w:left="8" w:firstLine="5662"/>
        <w:rPr>
          <w:b/>
          <w:lang w:val="uk-UA"/>
        </w:rPr>
      </w:pPr>
      <w:r w:rsidRPr="00FB75BF">
        <w:rPr>
          <w:b/>
          <w:lang w:val="uk-UA"/>
        </w:rPr>
        <w:t xml:space="preserve">від </w:t>
      </w:r>
      <w:r w:rsidR="00B90A33">
        <w:rPr>
          <w:b/>
          <w:lang w:val="uk-UA"/>
        </w:rPr>
        <w:t>01.12</w:t>
      </w:r>
      <w:r w:rsidR="00CF27A8">
        <w:rPr>
          <w:b/>
          <w:lang w:val="uk-UA"/>
        </w:rPr>
        <w:t>.2020</w:t>
      </w:r>
      <w:r w:rsidR="002A6E49" w:rsidRPr="00FB75BF">
        <w:rPr>
          <w:b/>
          <w:lang w:val="uk-UA"/>
        </w:rPr>
        <w:t xml:space="preserve"> №</w:t>
      </w:r>
      <w:r w:rsidR="00DD2304">
        <w:rPr>
          <w:b/>
          <w:lang w:val="uk-UA"/>
        </w:rPr>
        <w:t>08/01</w:t>
      </w:r>
    </w:p>
    <w:p w:rsidR="00D94F77" w:rsidRPr="005013C7" w:rsidRDefault="00D94F77" w:rsidP="00D94F77">
      <w:pPr>
        <w:rPr>
          <w:sz w:val="28"/>
          <w:lang w:val="uk-UA"/>
        </w:rPr>
      </w:pPr>
    </w:p>
    <w:p w:rsidR="00D94F77" w:rsidRPr="005013C7" w:rsidRDefault="00D94F77" w:rsidP="00D94F77">
      <w:pPr>
        <w:jc w:val="center"/>
        <w:rPr>
          <w:b/>
          <w:bCs/>
          <w:sz w:val="28"/>
          <w:lang w:val="uk-UA"/>
        </w:rPr>
      </w:pPr>
      <w:r w:rsidRPr="005013C7">
        <w:rPr>
          <w:b/>
          <w:bCs/>
          <w:sz w:val="28"/>
          <w:lang w:val="uk-UA"/>
        </w:rPr>
        <w:t>С К Л А Д</w:t>
      </w:r>
    </w:p>
    <w:p w:rsidR="00D94F77" w:rsidRDefault="00D94F77" w:rsidP="00D94F77">
      <w:pPr>
        <w:jc w:val="center"/>
        <w:rPr>
          <w:b/>
          <w:bCs/>
          <w:sz w:val="28"/>
          <w:lang w:val="uk-UA"/>
        </w:rPr>
      </w:pPr>
      <w:r w:rsidRPr="005013C7">
        <w:rPr>
          <w:b/>
          <w:bCs/>
          <w:sz w:val="28"/>
          <w:lang w:val="uk-UA"/>
        </w:rPr>
        <w:t>адміністративної комісії</w:t>
      </w:r>
    </w:p>
    <w:p w:rsidR="00D94F77" w:rsidRPr="005013C7" w:rsidRDefault="00D94F77" w:rsidP="00D94F77">
      <w:pPr>
        <w:jc w:val="center"/>
        <w:rPr>
          <w:b/>
          <w:bCs/>
          <w:sz w:val="28"/>
          <w:lang w:val="uk-UA"/>
        </w:rPr>
      </w:pPr>
      <w:r>
        <w:rPr>
          <w:b/>
          <w:bCs/>
          <w:sz w:val="28"/>
          <w:lang w:val="uk-UA"/>
        </w:rPr>
        <w:t xml:space="preserve">при виконавчому комітеті Сквирської міської ради </w:t>
      </w:r>
    </w:p>
    <w:p w:rsidR="00D94F77" w:rsidRPr="005013C7" w:rsidRDefault="00D94F77" w:rsidP="00D94F77">
      <w:pPr>
        <w:jc w:val="center"/>
        <w:rPr>
          <w:b/>
          <w:bCs/>
          <w:sz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6120"/>
      </w:tblGrid>
      <w:tr w:rsidR="00D94F77" w:rsidRPr="005013C7" w:rsidTr="00D94F77">
        <w:trPr>
          <w:trHeight w:val="1059"/>
        </w:trPr>
        <w:tc>
          <w:tcPr>
            <w:tcW w:w="468" w:type="dxa"/>
            <w:vAlign w:val="center"/>
          </w:tcPr>
          <w:p w:rsidR="00D94F77" w:rsidRPr="005013C7" w:rsidRDefault="00D94F77" w:rsidP="00D94F77">
            <w:pPr>
              <w:rPr>
                <w:bCs/>
                <w:sz w:val="28"/>
                <w:lang w:val="uk-UA"/>
              </w:rPr>
            </w:pPr>
            <w:r w:rsidRPr="005013C7">
              <w:rPr>
                <w:bCs/>
                <w:sz w:val="28"/>
                <w:lang w:val="uk-UA"/>
              </w:rPr>
              <w:t>1.</w:t>
            </w:r>
          </w:p>
        </w:tc>
        <w:tc>
          <w:tcPr>
            <w:tcW w:w="3060" w:type="dxa"/>
            <w:vAlign w:val="center"/>
          </w:tcPr>
          <w:p w:rsidR="00D94F77" w:rsidRPr="005013C7" w:rsidRDefault="00D94F77" w:rsidP="00D94F77">
            <w:pPr>
              <w:rPr>
                <w:b/>
                <w:bCs/>
                <w:sz w:val="28"/>
                <w:lang w:val="uk-UA"/>
              </w:rPr>
            </w:pPr>
          </w:p>
        </w:tc>
        <w:tc>
          <w:tcPr>
            <w:tcW w:w="6120" w:type="dxa"/>
            <w:vAlign w:val="center"/>
          </w:tcPr>
          <w:p w:rsidR="00B90A33" w:rsidRPr="005013C7" w:rsidRDefault="00D94F77" w:rsidP="00B90A33">
            <w:pPr>
              <w:rPr>
                <w:bCs/>
                <w:sz w:val="28"/>
                <w:lang w:val="uk-UA"/>
              </w:rPr>
            </w:pPr>
            <w:r>
              <w:rPr>
                <w:sz w:val="28"/>
                <w:lang w:val="uk-UA"/>
              </w:rPr>
              <w:t xml:space="preserve">Заступник міського голови </w:t>
            </w:r>
          </w:p>
          <w:p w:rsidR="00D94F77" w:rsidRPr="005013C7" w:rsidRDefault="00D94F77" w:rsidP="00D94F77">
            <w:pPr>
              <w:rPr>
                <w:bCs/>
                <w:sz w:val="28"/>
                <w:lang w:val="uk-UA"/>
              </w:rPr>
            </w:pPr>
          </w:p>
        </w:tc>
      </w:tr>
      <w:tr w:rsidR="00D94F77" w:rsidRPr="005013C7" w:rsidTr="00D94F77">
        <w:trPr>
          <w:trHeight w:val="896"/>
        </w:trPr>
        <w:tc>
          <w:tcPr>
            <w:tcW w:w="468" w:type="dxa"/>
            <w:vAlign w:val="center"/>
          </w:tcPr>
          <w:p w:rsidR="00D94F77" w:rsidRPr="005013C7" w:rsidRDefault="00D94F77" w:rsidP="00D94F77">
            <w:pPr>
              <w:rPr>
                <w:bCs/>
                <w:sz w:val="28"/>
                <w:lang w:val="uk-UA"/>
              </w:rPr>
            </w:pPr>
            <w:r w:rsidRPr="005013C7">
              <w:rPr>
                <w:bCs/>
                <w:sz w:val="28"/>
                <w:lang w:val="uk-UA"/>
              </w:rPr>
              <w:t>2.</w:t>
            </w:r>
          </w:p>
        </w:tc>
        <w:tc>
          <w:tcPr>
            <w:tcW w:w="3060" w:type="dxa"/>
            <w:vAlign w:val="center"/>
          </w:tcPr>
          <w:p w:rsidR="00D94F77" w:rsidRPr="005013C7" w:rsidRDefault="00D94F77" w:rsidP="00D94F77">
            <w:pPr>
              <w:rPr>
                <w:b/>
                <w:sz w:val="28"/>
                <w:lang w:val="uk-UA"/>
              </w:rPr>
            </w:pPr>
            <w:r w:rsidRPr="005013C7">
              <w:rPr>
                <w:b/>
                <w:sz w:val="28"/>
                <w:lang w:val="uk-UA"/>
              </w:rPr>
              <w:t>ІВАЩЕНКО</w:t>
            </w:r>
          </w:p>
          <w:p w:rsidR="00D94F77" w:rsidRPr="005013C7" w:rsidRDefault="00D94F77" w:rsidP="00D94F77">
            <w:pPr>
              <w:rPr>
                <w:b/>
                <w:bCs/>
                <w:sz w:val="28"/>
                <w:lang w:val="uk-UA"/>
              </w:rPr>
            </w:pPr>
            <w:r w:rsidRPr="005013C7">
              <w:rPr>
                <w:b/>
                <w:sz w:val="28"/>
                <w:lang w:val="uk-UA"/>
              </w:rPr>
              <w:t xml:space="preserve">Надія Василівна                   </w:t>
            </w:r>
          </w:p>
        </w:tc>
        <w:tc>
          <w:tcPr>
            <w:tcW w:w="6120" w:type="dxa"/>
            <w:vAlign w:val="center"/>
          </w:tcPr>
          <w:p w:rsidR="00D94F77" w:rsidRPr="005013C7" w:rsidRDefault="00B5420B" w:rsidP="00D94F77">
            <w:pPr>
              <w:rPr>
                <w:bCs/>
                <w:sz w:val="28"/>
                <w:lang w:val="uk-UA"/>
              </w:rPr>
            </w:pPr>
            <w:r>
              <w:rPr>
                <w:sz w:val="28"/>
                <w:lang w:val="uk-UA"/>
              </w:rPr>
              <w:t>Н</w:t>
            </w:r>
            <w:r w:rsidR="00D94F77" w:rsidRPr="005013C7">
              <w:rPr>
                <w:sz w:val="28"/>
                <w:lang w:val="uk-UA"/>
              </w:rPr>
              <w:t xml:space="preserve">ачальник </w:t>
            </w:r>
            <w:r w:rsidR="00D94F77">
              <w:rPr>
                <w:sz w:val="28"/>
                <w:lang w:val="uk-UA"/>
              </w:rPr>
              <w:t xml:space="preserve">відділу з питань підприємництва, містобудування та землекористування - </w:t>
            </w:r>
            <w:r w:rsidR="00D94F77" w:rsidRPr="005013C7">
              <w:rPr>
                <w:sz w:val="28"/>
                <w:lang w:val="uk-UA"/>
              </w:rPr>
              <w:t xml:space="preserve"> заступник голови комісії</w:t>
            </w:r>
          </w:p>
        </w:tc>
      </w:tr>
      <w:tr w:rsidR="00D94F77" w:rsidRPr="005013C7" w:rsidTr="00D94F77">
        <w:tc>
          <w:tcPr>
            <w:tcW w:w="468" w:type="dxa"/>
            <w:vAlign w:val="center"/>
          </w:tcPr>
          <w:p w:rsidR="00D94F77" w:rsidRPr="005013C7" w:rsidRDefault="00D94F77" w:rsidP="00D94F77">
            <w:pPr>
              <w:rPr>
                <w:bCs/>
                <w:sz w:val="28"/>
                <w:lang w:val="uk-UA"/>
              </w:rPr>
            </w:pPr>
            <w:r w:rsidRPr="005013C7">
              <w:rPr>
                <w:bCs/>
                <w:sz w:val="28"/>
                <w:lang w:val="uk-UA"/>
              </w:rPr>
              <w:t>3.</w:t>
            </w:r>
          </w:p>
        </w:tc>
        <w:tc>
          <w:tcPr>
            <w:tcW w:w="3060" w:type="dxa"/>
            <w:vAlign w:val="center"/>
          </w:tcPr>
          <w:p w:rsidR="00D94F77" w:rsidRPr="005013C7" w:rsidRDefault="00AE3CC5" w:rsidP="00D43A91">
            <w:pPr>
              <w:rPr>
                <w:b/>
                <w:bCs/>
                <w:sz w:val="28"/>
                <w:lang w:val="uk-UA"/>
              </w:rPr>
            </w:pPr>
            <w:r>
              <w:rPr>
                <w:b/>
                <w:bCs/>
                <w:sz w:val="28"/>
                <w:lang w:val="uk-UA"/>
              </w:rPr>
              <w:t>БОЙКО Лариса Борисівна</w:t>
            </w:r>
          </w:p>
        </w:tc>
        <w:tc>
          <w:tcPr>
            <w:tcW w:w="6120" w:type="dxa"/>
            <w:vAlign w:val="center"/>
          </w:tcPr>
          <w:p w:rsidR="00D94F77" w:rsidRDefault="00435906" w:rsidP="00D94F77">
            <w:pPr>
              <w:rPr>
                <w:sz w:val="28"/>
                <w:lang w:val="uk-UA"/>
              </w:rPr>
            </w:pPr>
            <w:r>
              <w:rPr>
                <w:sz w:val="28"/>
                <w:lang w:val="uk-UA"/>
              </w:rPr>
              <w:t>Юрист (г</w:t>
            </w:r>
            <w:r w:rsidR="00AE3CC5">
              <w:rPr>
                <w:sz w:val="28"/>
                <w:lang w:val="uk-UA"/>
              </w:rPr>
              <w:t>оловний спеціаліст</w:t>
            </w:r>
            <w:r>
              <w:rPr>
                <w:sz w:val="28"/>
                <w:lang w:val="uk-UA"/>
              </w:rPr>
              <w:t>)</w:t>
            </w:r>
            <w:r w:rsidR="00B5420B">
              <w:rPr>
                <w:sz w:val="28"/>
                <w:lang w:val="uk-UA"/>
              </w:rPr>
              <w:t xml:space="preserve"> ю</w:t>
            </w:r>
            <w:r w:rsidR="00D43A91">
              <w:rPr>
                <w:sz w:val="28"/>
                <w:lang w:val="uk-UA"/>
              </w:rPr>
              <w:t>ри</w:t>
            </w:r>
            <w:r w:rsidR="00B5420B">
              <w:rPr>
                <w:sz w:val="28"/>
                <w:lang w:val="uk-UA"/>
              </w:rPr>
              <w:t>дичного відділу</w:t>
            </w:r>
            <w:r w:rsidR="00D43A91">
              <w:rPr>
                <w:sz w:val="28"/>
                <w:lang w:val="uk-UA"/>
              </w:rPr>
              <w:t xml:space="preserve"> Сквирської міської ради</w:t>
            </w:r>
            <w:r w:rsidR="00D94F77">
              <w:rPr>
                <w:sz w:val="28"/>
                <w:lang w:val="uk-UA"/>
              </w:rPr>
              <w:t xml:space="preserve"> - </w:t>
            </w:r>
          </w:p>
          <w:p w:rsidR="00D94F77" w:rsidRPr="005013C7" w:rsidRDefault="00D94F77" w:rsidP="00D94F77">
            <w:pPr>
              <w:rPr>
                <w:bCs/>
                <w:sz w:val="28"/>
                <w:lang w:val="uk-UA"/>
              </w:rPr>
            </w:pPr>
            <w:r>
              <w:rPr>
                <w:sz w:val="28"/>
                <w:lang w:val="uk-UA"/>
              </w:rPr>
              <w:t>відповідальний секретар комісії</w:t>
            </w:r>
          </w:p>
        </w:tc>
      </w:tr>
    </w:tbl>
    <w:p w:rsidR="00D94F77" w:rsidRPr="005013C7" w:rsidRDefault="00D94F77" w:rsidP="00D94F77">
      <w:pPr>
        <w:rPr>
          <w:lang w:val="uk-UA"/>
        </w:rPr>
      </w:pPr>
    </w:p>
    <w:p w:rsidR="00D94F77" w:rsidRPr="005013C7" w:rsidRDefault="00D94F77" w:rsidP="00D94F77">
      <w:pPr>
        <w:rPr>
          <w:lang w:val="uk-UA"/>
        </w:rPr>
      </w:pPr>
    </w:p>
    <w:p w:rsidR="00D94F77" w:rsidRPr="005013C7" w:rsidRDefault="00D94F77" w:rsidP="00D94F77">
      <w:pPr>
        <w:jc w:val="center"/>
        <w:rPr>
          <w:b/>
          <w:bCs/>
          <w:sz w:val="28"/>
          <w:lang w:val="uk-UA"/>
        </w:rPr>
      </w:pPr>
      <w:r w:rsidRPr="005013C7">
        <w:rPr>
          <w:b/>
          <w:bCs/>
          <w:sz w:val="28"/>
          <w:lang w:val="uk-UA"/>
        </w:rPr>
        <w:t>Члени комісії:</w:t>
      </w:r>
    </w:p>
    <w:p w:rsidR="00D94F77" w:rsidRPr="005013C7" w:rsidRDefault="00D94F77" w:rsidP="00D94F77">
      <w:pPr>
        <w:jc w:val="center"/>
        <w:rPr>
          <w:b/>
          <w:bCs/>
          <w:sz w:val="28"/>
          <w:lang w:val="uk-UA"/>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42"/>
        <w:gridCol w:w="6082"/>
      </w:tblGrid>
      <w:tr w:rsidR="00D94F77" w:rsidRPr="005013C7" w:rsidTr="00D94F77">
        <w:trPr>
          <w:trHeight w:val="937"/>
        </w:trPr>
        <w:tc>
          <w:tcPr>
            <w:tcW w:w="468" w:type="dxa"/>
            <w:vAlign w:val="center"/>
          </w:tcPr>
          <w:p w:rsidR="00D94F77" w:rsidRPr="005013C7" w:rsidRDefault="00D94F77" w:rsidP="00D94F77">
            <w:pPr>
              <w:rPr>
                <w:bCs/>
                <w:sz w:val="28"/>
                <w:lang w:val="uk-UA"/>
              </w:rPr>
            </w:pPr>
            <w:r w:rsidRPr="005013C7">
              <w:rPr>
                <w:bCs/>
                <w:sz w:val="28"/>
                <w:lang w:val="uk-UA"/>
              </w:rPr>
              <w:t>1.</w:t>
            </w:r>
          </w:p>
        </w:tc>
        <w:tc>
          <w:tcPr>
            <w:tcW w:w="3042" w:type="dxa"/>
            <w:vAlign w:val="center"/>
          </w:tcPr>
          <w:p w:rsidR="00D94F77" w:rsidRPr="005013C7" w:rsidRDefault="00D94F77" w:rsidP="00D94F77">
            <w:pPr>
              <w:rPr>
                <w:b/>
                <w:bCs/>
                <w:sz w:val="28"/>
                <w:lang w:val="uk-UA"/>
              </w:rPr>
            </w:pPr>
            <w:r w:rsidRPr="005013C7">
              <w:rPr>
                <w:b/>
                <w:sz w:val="28"/>
                <w:lang w:val="uk-UA"/>
              </w:rPr>
              <w:t>М</w:t>
            </w:r>
            <w:r>
              <w:rPr>
                <w:b/>
                <w:sz w:val="28"/>
                <w:lang w:val="uk-UA"/>
              </w:rPr>
              <w:t>УЗИКА</w:t>
            </w:r>
            <w:r w:rsidRPr="005013C7">
              <w:rPr>
                <w:b/>
                <w:sz w:val="28"/>
                <w:lang w:val="uk-UA"/>
              </w:rPr>
              <w:br/>
              <w:t xml:space="preserve">Сергій </w:t>
            </w:r>
            <w:r>
              <w:rPr>
                <w:b/>
                <w:sz w:val="28"/>
                <w:lang w:val="uk-UA"/>
              </w:rPr>
              <w:t>Олександрович</w:t>
            </w:r>
          </w:p>
        </w:tc>
        <w:tc>
          <w:tcPr>
            <w:tcW w:w="6082" w:type="dxa"/>
            <w:vAlign w:val="center"/>
          </w:tcPr>
          <w:p w:rsidR="00334996" w:rsidRDefault="00334996" w:rsidP="00334996">
            <w:pPr>
              <w:tabs>
                <w:tab w:val="left" w:pos="3402"/>
                <w:tab w:val="left" w:pos="6804"/>
              </w:tabs>
              <w:ind w:left="3600" w:hanging="3600"/>
              <w:jc w:val="both"/>
              <w:rPr>
                <w:sz w:val="28"/>
                <w:szCs w:val="28"/>
                <w:lang w:val="uk-UA"/>
              </w:rPr>
            </w:pPr>
            <w:r>
              <w:rPr>
                <w:sz w:val="28"/>
                <w:szCs w:val="28"/>
                <w:lang w:val="uk-UA"/>
              </w:rPr>
              <w:t>З</w:t>
            </w:r>
            <w:r w:rsidRPr="006D36C5">
              <w:rPr>
                <w:sz w:val="28"/>
                <w:szCs w:val="28"/>
                <w:lang w:val="uk-UA"/>
              </w:rPr>
              <w:t>аступник</w:t>
            </w:r>
            <w:r>
              <w:rPr>
                <w:sz w:val="28"/>
                <w:szCs w:val="28"/>
                <w:lang w:val="uk-UA"/>
              </w:rPr>
              <w:t xml:space="preserve"> директора</w:t>
            </w:r>
            <w:r w:rsidR="00F42794">
              <w:rPr>
                <w:sz w:val="28"/>
                <w:szCs w:val="28"/>
                <w:lang w:val="uk-UA"/>
              </w:rPr>
              <w:t xml:space="preserve"> </w:t>
            </w:r>
            <w:r>
              <w:rPr>
                <w:sz w:val="28"/>
                <w:szCs w:val="28"/>
                <w:lang w:val="uk-UA"/>
              </w:rPr>
              <w:t>КП</w:t>
            </w:r>
            <w:r w:rsidRPr="006D36C5">
              <w:rPr>
                <w:sz w:val="28"/>
                <w:szCs w:val="28"/>
                <w:lang w:val="uk-UA"/>
              </w:rPr>
              <w:t xml:space="preserve"> «</w:t>
            </w:r>
            <w:proofErr w:type="spellStart"/>
            <w:r>
              <w:rPr>
                <w:sz w:val="28"/>
                <w:szCs w:val="28"/>
                <w:lang w:val="uk-UA"/>
              </w:rPr>
              <w:t>Сквираблагоустрій</w:t>
            </w:r>
            <w:proofErr w:type="spellEnd"/>
            <w:r>
              <w:rPr>
                <w:sz w:val="28"/>
                <w:szCs w:val="28"/>
                <w:lang w:val="uk-UA"/>
              </w:rPr>
              <w:t>»</w:t>
            </w:r>
          </w:p>
          <w:p w:rsidR="00D94F77" w:rsidRPr="005013C7" w:rsidRDefault="00D94F77" w:rsidP="00D94F77">
            <w:pPr>
              <w:jc w:val="both"/>
              <w:rPr>
                <w:bCs/>
                <w:sz w:val="28"/>
                <w:lang w:val="uk-UA"/>
              </w:rPr>
            </w:pPr>
          </w:p>
        </w:tc>
      </w:tr>
      <w:tr w:rsidR="00D94F77" w:rsidRPr="005013C7" w:rsidTr="00D94F77">
        <w:trPr>
          <w:trHeight w:val="912"/>
        </w:trPr>
        <w:tc>
          <w:tcPr>
            <w:tcW w:w="468" w:type="dxa"/>
            <w:vAlign w:val="center"/>
          </w:tcPr>
          <w:p w:rsidR="00D94F77" w:rsidRPr="005013C7" w:rsidRDefault="00D94F77" w:rsidP="00D94F77">
            <w:pPr>
              <w:rPr>
                <w:bCs/>
                <w:sz w:val="28"/>
                <w:lang w:val="uk-UA"/>
              </w:rPr>
            </w:pPr>
            <w:r w:rsidRPr="005013C7">
              <w:rPr>
                <w:bCs/>
                <w:sz w:val="28"/>
                <w:lang w:val="uk-UA"/>
              </w:rPr>
              <w:t>2.</w:t>
            </w:r>
          </w:p>
        </w:tc>
        <w:tc>
          <w:tcPr>
            <w:tcW w:w="3042" w:type="dxa"/>
            <w:vAlign w:val="center"/>
          </w:tcPr>
          <w:p w:rsidR="00F42794" w:rsidRPr="00F42794" w:rsidRDefault="00F42794" w:rsidP="00D94F77">
            <w:pPr>
              <w:rPr>
                <w:b/>
                <w:bCs/>
                <w:sz w:val="28"/>
                <w:lang w:val="uk-UA"/>
              </w:rPr>
            </w:pPr>
            <w:r w:rsidRPr="00F42794">
              <w:rPr>
                <w:b/>
                <w:bCs/>
                <w:sz w:val="28"/>
                <w:lang w:val="uk-UA"/>
              </w:rPr>
              <w:t xml:space="preserve">ШВАРЦБУРД </w:t>
            </w:r>
          </w:p>
          <w:p w:rsidR="00D94F77" w:rsidRPr="00F42794" w:rsidRDefault="00F42794" w:rsidP="00D94F77">
            <w:pPr>
              <w:rPr>
                <w:bCs/>
                <w:sz w:val="28"/>
                <w:lang w:val="uk-UA"/>
              </w:rPr>
            </w:pPr>
            <w:r w:rsidRPr="00F42794">
              <w:rPr>
                <w:b/>
                <w:bCs/>
                <w:sz w:val="28"/>
                <w:lang w:val="uk-UA"/>
              </w:rPr>
              <w:t>Юхим Давидович</w:t>
            </w:r>
          </w:p>
        </w:tc>
        <w:tc>
          <w:tcPr>
            <w:tcW w:w="6082" w:type="dxa"/>
            <w:vAlign w:val="center"/>
          </w:tcPr>
          <w:p w:rsidR="00D94F77" w:rsidRPr="001E181F" w:rsidRDefault="00C47C03" w:rsidP="00C47C03">
            <w:pPr>
              <w:rPr>
                <w:sz w:val="28"/>
                <w:lang w:val="uk-UA"/>
              </w:rPr>
            </w:pPr>
            <w:r>
              <w:rPr>
                <w:sz w:val="28"/>
                <w:szCs w:val="28"/>
                <w:lang w:val="uk-UA"/>
              </w:rPr>
              <w:t>Директор КП «</w:t>
            </w:r>
            <w:proofErr w:type="spellStart"/>
            <w:r>
              <w:rPr>
                <w:sz w:val="28"/>
                <w:szCs w:val="28"/>
                <w:lang w:val="uk-UA"/>
              </w:rPr>
              <w:t>Сквир</w:t>
            </w:r>
            <w:proofErr w:type="spellEnd"/>
            <w:r>
              <w:rPr>
                <w:sz w:val="28"/>
                <w:szCs w:val="28"/>
                <w:lang w:val="uk-UA"/>
              </w:rPr>
              <w:t>-водоканал»</w:t>
            </w:r>
          </w:p>
        </w:tc>
      </w:tr>
      <w:tr w:rsidR="00D94F77" w:rsidRPr="005013C7" w:rsidTr="00D94F77">
        <w:trPr>
          <w:trHeight w:val="888"/>
        </w:trPr>
        <w:tc>
          <w:tcPr>
            <w:tcW w:w="468" w:type="dxa"/>
            <w:vAlign w:val="center"/>
          </w:tcPr>
          <w:p w:rsidR="00D94F77" w:rsidRPr="005013C7" w:rsidRDefault="00D94F77" w:rsidP="00D94F77">
            <w:pPr>
              <w:rPr>
                <w:bCs/>
                <w:sz w:val="28"/>
                <w:lang w:val="uk-UA"/>
              </w:rPr>
            </w:pPr>
            <w:r w:rsidRPr="005013C7">
              <w:rPr>
                <w:bCs/>
                <w:sz w:val="28"/>
                <w:lang w:val="uk-UA"/>
              </w:rPr>
              <w:t>3.</w:t>
            </w:r>
          </w:p>
        </w:tc>
        <w:tc>
          <w:tcPr>
            <w:tcW w:w="3042" w:type="dxa"/>
            <w:vAlign w:val="center"/>
          </w:tcPr>
          <w:p w:rsidR="00D94F77" w:rsidRPr="005013C7" w:rsidRDefault="00B90A33" w:rsidP="00AE3CC5">
            <w:pPr>
              <w:rPr>
                <w:sz w:val="28"/>
                <w:lang w:val="uk-UA"/>
              </w:rPr>
            </w:pPr>
            <w:r>
              <w:rPr>
                <w:b/>
                <w:sz w:val="28"/>
                <w:lang w:val="uk-UA"/>
              </w:rPr>
              <w:t>ВЛАСЮК Тетяна Григорівна</w:t>
            </w:r>
          </w:p>
        </w:tc>
        <w:tc>
          <w:tcPr>
            <w:tcW w:w="6082" w:type="dxa"/>
            <w:vAlign w:val="center"/>
          </w:tcPr>
          <w:p w:rsidR="00D94F77" w:rsidRPr="005013C7" w:rsidRDefault="009B606C" w:rsidP="00D94F77">
            <w:pPr>
              <w:jc w:val="both"/>
              <w:rPr>
                <w:sz w:val="28"/>
                <w:lang w:val="uk-UA"/>
              </w:rPr>
            </w:pPr>
            <w:r>
              <w:rPr>
                <w:sz w:val="28"/>
                <w:lang w:val="uk-UA"/>
              </w:rPr>
              <w:t xml:space="preserve">Секретар </w:t>
            </w:r>
            <w:r w:rsidR="00D94F77">
              <w:rPr>
                <w:sz w:val="28"/>
                <w:lang w:val="uk-UA"/>
              </w:rPr>
              <w:t xml:space="preserve">Сквирської міської ради </w:t>
            </w:r>
          </w:p>
        </w:tc>
      </w:tr>
      <w:tr w:rsidR="00495441" w:rsidRPr="005013C7" w:rsidTr="007B0447">
        <w:trPr>
          <w:trHeight w:val="907"/>
        </w:trPr>
        <w:tc>
          <w:tcPr>
            <w:tcW w:w="468" w:type="dxa"/>
            <w:vAlign w:val="center"/>
          </w:tcPr>
          <w:p w:rsidR="00495441" w:rsidRPr="005013C7" w:rsidRDefault="00495441" w:rsidP="007B0447">
            <w:pPr>
              <w:rPr>
                <w:bCs/>
                <w:sz w:val="28"/>
                <w:lang w:val="uk-UA"/>
              </w:rPr>
            </w:pPr>
            <w:r w:rsidRPr="005013C7">
              <w:rPr>
                <w:bCs/>
                <w:sz w:val="28"/>
                <w:lang w:val="uk-UA"/>
              </w:rPr>
              <w:t>4.</w:t>
            </w:r>
          </w:p>
        </w:tc>
        <w:tc>
          <w:tcPr>
            <w:tcW w:w="3042" w:type="dxa"/>
            <w:vAlign w:val="center"/>
          </w:tcPr>
          <w:p w:rsidR="00495441" w:rsidRPr="005013C7" w:rsidRDefault="00495441" w:rsidP="007B0447">
            <w:pPr>
              <w:rPr>
                <w:sz w:val="28"/>
                <w:lang w:val="uk-UA"/>
              </w:rPr>
            </w:pPr>
            <w:r>
              <w:rPr>
                <w:b/>
                <w:sz w:val="28"/>
                <w:szCs w:val="28"/>
                <w:lang w:val="uk-UA"/>
              </w:rPr>
              <w:t>СЛОБОДЕНЮК Людмила Анатоліївна</w:t>
            </w:r>
          </w:p>
        </w:tc>
        <w:tc>
          <w:tcPr>
            <w:tcW w:w="6082" w:type="dxa"/>
            <w:vAlign w:val="center"/>
          </w:tcPr>
          <w:p w:rsidR="00495441" w:rsidRPr="005013C7" w:rsidRDefault="00495441" w:rsidP="00DD2304">
            <w:pPr>
              <w:rPr>
                <w:sz w:val="28"/>
                <w:lang w:val="uk-UA"/>
              </w:rPr>
            </w:pPr>
            <w:r>
              <w:rPr>
                <w:sz w:val="28"/>
                <w:lang w:val="uk-UA"/>
              </w:rPr>
              <w:t>Начальник відділу ДАБК Сквирської міської ради</w:t>
            </w:r>
          </w:p>
        </w:tc>
      </w:tr>
      <w:tr w:rsidR="00D94F77" w:rsidRPr="005013C7" w:rsidTr="00D94F77">
        <w:trPr>
          <w:trHeight w:val="907"/>
        </w:trPr>
        <w:tc>
          <w:tcPr>
            <w:tcW w:w="468" w:type="dxa"/>
            <w:vAlign w:val="center"/>
          </w:tcPr>
          <w:p w:rsidR="00D94F77" w:rsidRPr="005013C7" w:rsidRDefault="00495441" w:rsidP="00D94F77">
            <w:pPr>
              <w:rPr>
                <w:bCs/>
                <w:sz w:val="28"/>
                <w:lang w:val="uk-UA"/>
              </w:rPr>
            </w:pPr>
            <w:r>
              <w:rPr>
                <w:bCs/>
                <w:sz w:val="28"/>
                <w:lang w:val="uk-UA"/>
              </w:rPr>
              <w:t>5</w:t>
            </w:r>
            <w:r w:rsidR="00D94F77" w:rsidRPr="005013C7">
              <w:rPr>
                <w:bCs/>
                <w:sz w:val="28"/>
                <w:lang w:val="uk-UA"/>
              </w:rPr>
              <w:t>.</w:t>
            </w:r>
          </w:p>
        </w:tc>
        <w:tc>
          <w:tcPr>
            <w:tcW w:w="3042" w:type="dxa"/>
            <w:vAlign w:val="center"/>
          </w:tcPr>
          <w:p w:rsidR="00FB75BF" w:rsidRPr="00495441" w:rsidRDefault="00B90A33" w:rsidP="004C0D5B">
            <w:pPr>
              <w:rPr>
                <w:b/>
                <w:sz w:val="28"/>
                <w:lang w:val="uk-UA"/>
              </w:rPr>
            </w:pPr>
            <w:r>
              <w:rPr>
                <w:b/>
                <w:sz w:val="28"/>
                <w:lang w:val="uk-UA"/>
              </w:rPr>
              <w:t>ЗГАРДІВСЬКА Наталія Анатоліївна</w:t>
            </w:r>
          </w:p>
        </w:tc>
        <w:tc>
          <w:tcPr>
            <w:tcW w:w="6082" w:type="dxa"/>
            <w:vAlign w:val="center"/>
          </w:tcPr>
          <w:p w:rsidR="00D94F77" w:rsidRPr="005013C7" w:rsidRDefault="00FB75BF" w:rsidP="00DD2304">
            <w:pPr>
              <w:rPr>
                <w:sz w:val="28"/>
                <w:lang w:val="uk-UA"/>
              </w:rPr>
            </w:pPr>
            <w:r>
              <w:rPr>
                <w:sz w:val="28"/>
                <w:lang w:val="uk-UA"/>
              </w:rPr>
              <w:t>Керуюча справами виконавчого комітету Сквирської міської ради</w:t>
            </w:r>
          </w:p>
        </w:tc>
      </w:tr>
      <w:tr w:rsidR="00B90A33" w:rsidRPr="005013C7" w:rsidTr="00D94F77">
        <w:trPr>
          <w:trHeight w:val="907"/>
        </w:trPr>
        <w:tc>
          <w:tcPr>
            <w:tcW w:w="468" w:type="dxa"/>
            <w:vAlign w:val="center"/>
          </w:tcPr>
          <w:p w:rsidR="00B90A33" w:rsidRDefault="00B90A33" w:rsidP="00D94F77">
            <w:pPr>
              <w:rPr>
                <w:bCs/>
                <w:sz w:val="28"/>
                <w:lang w:val="uk-UA"/>
              </w:rPr>
            </w:pPr>
            <w:r>
              <w:rPr>
                <w:bCs/>
                <w:sz w:val="28"/>
                <w:lang w:val="uk-UA"/>
              </w:rPr>
              <w:t>6.</w:t>
            </w:r>
          </w:p>
        </w:tc>
        <w:tc>
          <w:tcPr>
            <w:tcW w:w="3042" w:type="dxa"/>
            <w:vAlign w:val="center"/>
          </w:tcPr>
          <w:p w:rsidR="00B90A33" w:rsidRDefault="00B90A33" w:rsidP="004C0D5B">
            <w:pPr>
              <w:rPr>
                <w:b/>
                <w:sz w:val="28"/>
                <w:lang w:val="uk-UA"/>
              </w:rPr>
            </w:pPr>
            <w:r>
              <w:rPr>
                <w:b/>
                <w:sz w:val="28"/>
                <w:lang w:val="uk-UA"/>
              </w:rPr>
              <w:t>СКАРБОВІЙЧУК Олександр Петрович</w:t>
            </w:r>
          </w:p>
        </w:tc>
        <w:tc>
          <w:tcPr>
            <w:tcW w:w="6082" w:type="dxa"/>
            <w:vAlign w:val="center"/>
          </w:tcPr>
          <w:p w:rsidR="00B90A33" w:rsidRDefault="00B90A33" w:rsidP="00F428C1">
            <w:pPr>
              <w:jc w:val="both"/>
              <w:rPr>
                <w:sz w:val="28"/>
                <w:lang w:val="uk-UA"/>
              </w:rPr>
            </w:pPr>
            <w:r>
              <w:rPr>
                <w:sz w:val="28"/>
                <w:lang w:val="uk-UA"/>
              </w:rPr>
              <w:t>Начальник КП « СКГ»</w:t>
            </w:r>
          </w:p>
        </w:tc>
      </w:tr>
    </w:tbl>
    <w:p w:rsidR="00D94F77" w:rsidRDefault="00D94F77" w:rsidP="00D94F77">
      <w:pPr>
        <w:rPr>
          <w:sz w:val="28"/>
          <w:lang w:val="uk-UA"/>
        </w:rPr>
      </w:pPr>
    </w:p>
    <w:p w:rsidR="00C44EDC" w:rsidRDefault="00C44EDC" w:rsidP="00D94F77">
      <w:pPr>
        <w:rPr>
          <w:sz w:val="28"/>
          <w:lang w:val="uk-UA"/>
        </w:rPr>
      </w:pPr>
    </w:p>
    <w:p w:rsidR="00D94F77" w:rsidRPr="005013C7" w:rsidRDefault="00B90A33" w:rsidP="00D94F77">
      <w:pPr>
        <w:rPr>
          <w:sz w:val="28"/>
          <w:lang w:val="uk-UA"/>
        </w:rPr>
      </w:pPr>
      <w:r>
        <w:rPr>
          <w:b/>
          <w:sz w:val="28"/>
          <w:szCs w:val="28"/>
          <w:lang w:val="uk-UA"/>
        </w:rPr>
        <w:t xml:space="preserve">     Голова виконкому                                              Валентина </w:t>
      </w:r>
      <w:r w:rsidR="00DD2304">
        <w:rPr>
          <w:b/>
          <w:sz w:val="28"/>
          <w:szCs w:val="28"/>
          <w:lang w:val="uk-UA"/>
        </w:rPr>
        <w:t>ЛЕВІЦЬКА</w:t>
      </w:r>
    </w:p>
    <w:p w:rsidR="00D94F77" w:rsidRDefault="00D94F77" w:rsidP="00D94F77">
      <w:pPr>
        <w:rPr>
          <w:sz w:val="28"/>
          <w:lang w:val="uk-UA"/>
        </w:rPr>
      </w:pPr>
    </w:p>
    <w:p w:rsidR="00E519FD" w:rsidRDefault="00E519FD" w:rsidP="00C44EDC">
      <w:pPr>
        <w:tabs>
          <w:tab w:val="left" w:pos="7560"/>
        </w:tabs>
        <w:ind w:left="928" w:hanging="928"/>
        <w:jc w:val="both"/>
        <w:rPr>
          <w:b/>
          <w:sz w:val="28"/>
          <w:szCs w:val="28"/>
          <w:lang w:val="uk-UA"/>
        </w:rPr>
      </w:pPr>
    </w:p>
    <w:p w:rsidR="00706519" w:rsidRDefault="00706519" w:rsidP="00C44EDC">
      <w:pPr>
        <w:rPr>
          <w:b/>
          <w:sz w:val="28"/>
          <w:szCs w:val="28"/>
          <w:lang w:val="uk-UA"/>
        </w:rPr>
      </w:pPr>
    </w:p>
    <w:p w:rsidR="00B90A33" w:rsidRDefault="00B90A33" w:rsidP="00C44EDC">
      <w:pPr>
        <w:rPr>
          <w:b/>
          <w:sz w:val="28"/>
          <w:szCs w:val="28"/>
          <w:lang w:val="uk-UA"/>
        </w:rPr>
      </w:pPr>
    </w:p>
    <w:p w:rsidR="00C67719" w:rsidRDefault="00C67719" w:rsidP="00B90A33">
      <w:pPr>
        <w:ind w:left="5672" w:firstLine="565"/>
        <w:rPr>
          <w:lang w:val="uk-UA"/>
        </w:rPr>
      </w:pPr>
    </w:p>
    <w:p w:rsidR="00B90A33" w:rsidRPr="00DD2304" w:rsidRDefault="00B90A33" w:rsidP="00DD2304">
      <w:pPr>
        <w:ind w:left="5387" w:firstLine="142"/>
        <w:jc w:val="both"/>
        <w:rPr>
          <w:b/>
          <w:lang w:val="uk-UA"/>
        </w:rPr>
      </w:pPr>
      <w:r w:rsidRPr="00DD2304">
        <w:rPr>
          <w:b/>
          <w:lang w:val="uk-UA"/>
        </w:rPr>
        <w:lastRenderedPageBreak/>
        <w:t>Додаток № 2</w:t>
      </w:r>
    </w:p>
    <w:p w:rsidR="00B90A33" w:rsidRPr="00DD2304" w:rsidRDefault="00B90A33" w:rsidP="00DD2304">
      <w:pPr>
        <w:ind w:left="5387" w:firstLine="142"/>
        <w:rPr>
          <w:b/>
          <w:lang w:val="uk-UA"/>
        </w:rPr>
      </w:pPr>
      <w:r w:rsidRPr="00DD2304">
        <w:rPr>
          <w:b/>
          <w:lang w:val="uk-UA"/>
        </w:rPr>
        <w:t xml:space="preserve">до рішення виконавчого комітету </w:t>
      </w:r>
    </w:p>
    <w:p w:rsidR="00B90A33" w:rsidRPr="00DD2304" w:rsidRDefault="00B90A33" w:rsidP="00DD2304">
      <w:pPr>
        <w:ind w:left="5387" w:firstLine="142"/>
        <w:rPr>
          <w:b/>
          <w:lang w:val="uk-UA"/>
        </w:rPr>
      </w:pPr>
      <w:r w:rsidRPr="00DD2304">
        <w:rPr>
          <w:b/>
          <w:lang w:val="uk-UA"/>
        </w:rPr>
        <w:t>Сквирської міської ради</w:t>
      </w:r>
    </w:p>
    <w:p w:rsidR="00B90A33" w:rsidRPr="00DD2304" w:rsidRDefault="00B90A33" w:rsidP="00DD2304">
      <w:pPr>
        <w:ind w:left="5387" w:firstLine="142"/>
        <w:rPr>
          <w:b/>
          <w:sz w:val="28"/>
          <w:szCs w:val="28"/>
          <w:lang w:val="uk-UA"/>
        </w:rPr>
      </w:pPr>
      <w:r w:rsidRPr="00DD2304">
        <w:rPr>
          <w:b/>
          <w:lang w:val="uk-UA"/>
        </w:rPr>
        <w:t>від 01.12.2020 №</w:t>
      </w:r>
      <w:r w:rsidR="00DD2304" w:rsidRPr="00DD2304">
        <w:rPr>
          <w:b/>
          <w:lang w:val="uk-UA"/>
        </w:rPr>
        <w:t>08/01</w:t>
      </w:r>
    </w:p>
    <w:p w:rsidR="00DD2304" w:rsidRDefault="00DD2304" w:rsidP="00B90A33">
      <w:pPr>
        <w:jc w:val="center"/>
        <w:rPr>
          <w:b/>
          <w:sz w:val="28"/>
          <w:szCs w:val="28"/>
          <w:lang w:val="uk-UA"/>
        </w:rPr>
      </w:pPr>
    </w:p>
    <w:p w:rsidR="00B90A33" w:rsidRPr="005013C7" w:rsidRDefault="00B90A33" w:rsidP="00B90A33">
      <w:pPr>
        <w:jc w:val="center"/>
        <w:rPr>
          <w:b/>
          <w:sz w:val="28"/>
          <w:szCs w:val="28"/>
          <w:lang w:val="uk-UA"/>
        </w:rPr>
      </w:pPr>
      <w:r>
        <w:rPr>
          <w:b/>
          <w:sz w:val="28"/>
          <w:szCs w:val="28"/>
          <w:lang w:val="uk-UA"/>
        </w:rPr>
        <w:t>ПОЛОЖЕННЯ</w:t>
      </w:r>
    </w:p>
    <w:p w:rsidR="00B90A33" w:rsidRPr="005013C7" w:rsidRDefault="00B90A33" w:rsidP="00B90A33">
      <w:pPr>
        <w:jc w:val="center"/>
        <w:rPr>
          <w:b/>
          <w:sz w:val="28"/>
          <w:szCs w:val="28"/>
          <w:lang w:val="uk-UA"/>
        </w:rPr>
      </w:pPr>
      <w:r>
        <w:rPr>
          <w:b/>
          <w:sz w:val="28"/>
          <w:szCs w:val="28"/>
          <w:lang w:val="uk-UA"/>
        </w:rPr>
        <w:t>п</w:t>
      </w:r>
      <w:r w:rsidRPr="005013C7">
        <w:rPr>
          <w:b/>
          <w:sz w:val="28"/>
          <w:szCs w:val="28"/>
          <w:lang w:val="uk-UA"/>
        </w:rPr>
        <w:t xml:space="preserve">ро адміністративну комісію </w:t>
      </w:r>
      <w:r>
        <w:rPr>
          <w:b/>
          <w:sz w:val="28"/>
          <w:szCs w:val="28"/>
          <w:lang w:val="uk-UA"/>
        </w:rPr>
        <w:t xml:space="preserve">при </w:t>
      </w:r>
      <w:r w:rsidRPr="005013C7">
        <w:rPr>
          <w:b/>
          <w:sz w:val="28"/>
          <w:szCs w:val="28"/>
          <w:lang w:val="uk-UA"/>
        </w:rPr>
        <w:t>виконавчо</w:t>
      </w:r>
      <w:r>
        <w:rPr>
          <w:b/>
          <w:sz w:val="28"/>
          <w:szCs w:val="28"/>
          <w:lang w:val="uk-UA"/>
        </w:rPr>
        <w:t>му</w:t>
      </w:r>
      <w:r w:rsidRPr="005013C7">
        <w:rPr>
          <w:b/>
          <w:sz w:val="28"/>
          <w:szCs w:val="28"/>
          <w:lang w:val="uk-UA"/>
        </w:rPr>
        <w:t xml:space="preserve"> комітет</w:t>
      </w:r>
      <w:r>
        <w:rPr>
          <w:b/>
          <w:sz w:val="28"/>
          <w:szCs w:val="28"/>
          <w:lang w:val="uk-UA"/>
        </w:rPr>
        <w:t>і</w:t>
      </w:r>
    </w:p>
    <w:p w:rsidR="00B90A33" w:rsidRPr="005013C7" w:rsidRDefault="00B90A33" w:rsidP="00B90A33">
      <w:pPr>
        <w:jc w:val="center"/>
        <w:rPr>
          <w:b/>
          <w:sz w:val="28"/>
          <w:szCs w:val="28"/>
          <w:lang w:val="uk-UA"/>
        </w:rPr>
      </w:pPr>
      <w:r>
        <w:rPr>
          <w:b/>
          <w:sz w:val="28"/>
          <w:szCs w:val="28"/>
          <w:lang w:val="uk-UA"/>
        </w:rPr>
        <w:t>Сквирської</w:t>
      </w:r>
      <w:r w:rsidRPr="005013C7">
        <w:rPr>
          <w:b/>
          <w:sz w:val="28"/>
          <w:szCs w:val="28"/>
          <w:lang w:val="uk-UA"/>
        </w:rPr>
        <w:t xml:space="preserve"> міської ради</w:t>
      </w:r>
    </w:p>
    <w:p w:rsidR="00B90A33" w:rsidRPr="005013C7" w:rsidRDefault="00B90A33" w:rsidP="00B90A33">
      <w:pPr>
        <w:jc w:val="center"/>
        <w:rPr>
          <w:b/>
          <w:sz w:val="28"/>
          <w:szCs w:val="28"/>
          <w:lang w:val="uk-UA"/>
        </w:rPr>
      </w:pPr>
    </w:p>
    <w:p w:rsidR="00B90A33" w:rsidRPr="005013C7" w:rsidRDefault="00B90A33" w:rsidP="00B90A33">
      <w:pPr>
        <w:numPr>
          <w:ilvl w:val="0"/>
          <w:numId w:val="9"/>
        </w:numPr>
        <w:jc w:val="center"/>
        <w:rPr>
          <w:b/>
          <w:sz w:val="28"/>
          <w:szCs w:val="28"/>
          <w:lang w:val="uk-UA"/>
        </w:rPr>
      </w:pPr>
      <w:r w:rsidRPr="005013C7">
        <w:rPr>
          <w:b/>
          <w:sz w:val="28"/>
          <w:szCs w:val="28"/>
          <w:lang w:val="uk-UA"/>
        </w:rPr>
        <w:t>Загальні положення</w:t>
      </w:r>
    </w:p>
    <w:p w:rsidR="00B90A33" w:rsidRPr="005013C7" w:rsidRDefault="00B90A33" w:rsidP="00B90A33">
      <w:pPr>
        <w:numPr>
          <w:ilvl w:val="0"/>
          <w:numId w:val="10"/>
        </w:numPr>
        <w:jc w:val="both"/>
        <w:rPr>
          <w:sz w:val="28"/>
          <w:szCs w:val="28"/>
          <w:lang w:val="uk-UA"/>
        </w:rPr>
      </w:pPr>
      <w:r w:rsidRPr="005013C7">
        <w:rPr>
          <w:sz w:val="28"/>
          <w:szCs w:val="28"/>
          <w:lang w:val="uk-UA"/>
        </w:rPr>
        <w:t xml:space="preserve">Адміністративна комісія виконавчого комітету </w:t>
      </w:r>
      <w:r>
        <w:rPr>
          <w:sz w:val="28"/>
          <w:szCs w:val="28"/>
          <w:lang w:val="uk-UA"/>
        </w:rPr>
        <w:t>Сквирської</w:t>
      </w:r>
      <w:r w:rsidRPr="005013C7">
        <w:rPr>
          <w:sz w:val="28"/>
          <w:szCs w:val="28"/>
          <w:lang w:val="uk-UA"/>
        </w:rPr>
        <w:t xml:space="preserve"> міської ради</w:t>
      </w:r>
      <w:r>
        <w:rPr>
          <w:sz w:val="28"/>
          <w:szCs w:val="28"/>
          <w:lang w:val="uk-UA"/>
        </w:rPr>
        <w:t xml:space="preserve">                 </w:t>
      </w:r>
      <w:r w:rsidRPr="005013C7">
        <w:rPr>
          <w:sz w:val="28"/>
          <w:szCs w:val="28"/>
          <w:lang w:val="uk-UA"/>
        </w:rPr>
        <w:t xml:space="preserve"> (далі – Комісія) є колегіальним органом, метою створення якого є реалізація функцій виконавчого комітету </w:t>
      </w:r>
      <w:r>
        <w:rPr>
          <w:sz w:val="28"/>
          <w:szCs w:val="28"/>
          <w:lang w:val="uk-UA"/>
        </w:rPr>
        <w:t xml:space="preserve">Сквирської </w:t>
      </w:r>
      <w:r w:rsidRPr="005013C7">
        <w:rPr>
          <w:sz w:val="28"/>
          <w:szCs w:val="28"/>
          <w:lang w:val="uk-UA"/>
        </w:rPr>
        <w:t>міської ради у сфері забезпечення законності, правопорядку, охорони прав і свобод за</w:t>
      </w:r>
      <w:r>
        <w:rPr>
          <w:sz w:val="28"/>
          <w:szCs w:val="28"/>
          <w:lang w:val="uk-UA"/>
        </w:rPr>
        <w:t>конних інтересів громадян Сквирської територіальної громади</w:t>
      </w:r>
      <w:r w:rsidRPr="005013C7">
        <w:rPr>
          <w:sz w:val="28"/>
          <w:szCs w:val="28"/>
          <w:lang w:val="uk-UA"/>
        </w:rPr>
        <w:t>, відповідно до чинного законодавства України.</w:t>
      </w:r>
    </w:p>
    <w:p w:rsidR="00B90A33" w:rsidRPr="005013C7" w:rsidRDefault="00B90A33" w:rsidP="00B90A33">
      <w:pPr>
        <w:numPr>
          <w:ilvl w:val="0"/>
          <w:numId w:val="10"/>
        </w:numPr>
        <w:jc w:val="both"/>
        <w:rPr>
          <w:sz w:val="28"/>
          <w:szCs w:val="28"/>
          <w:lang w:val="uk-UA"/>
        </w:rPr>
      </w:pPr>
      <w:r w:rsidRPr="005013C7">
        <w:rPr>
          <w:sz w:val="28"/>
          <w:szCs w:val="28"/>
          <w:lang w:val="uk-UA"/>
        </w:rPr>
        <w:t xml:space="preserve">Комісія утворюється виконавчим комітетом </w:t>
      </w:r>
      <w:r>
        <w:rPr>
          <w:sz w:val="28"/>
          <w:szCs w:val="28"/>
          <w:lang w:val="uk-UA"/>
        </w:rPr>
        <w:t>Сквирської</w:t>
      </w:r>
      <w:r w:rsidRPr="005013C7">
        <w:rPr>
          <w:sz w:val="28"/>
          <w:szCs w:val="28"/>
          <w:lang w:val="uk-UA"/>
        </w:rPr>
        <w:t xml:space="preserve"> міської ради відповідно до Закону України </w:t>
      </w:r>
      <w:r>
        <w:rPr>
          <w:sz w:val="28"/>
          <w:szCs w:val="28"/>
          <w:lang w:val="uk-UA"/>
        </w:rPr>
        <w:t>«</w:t>
      </w:r>
      <w:r w:rsidRPr="005013C7">
        <w:rPr>
          <w:sz w:val="28"/>
          <w:szCs w:val="28"/>
          <w:lang w:val="uk-UA"/>
        </w:rPr>
        <w:t>Про місцеве самоврядування в Україні</w:t>
      </w:r>
      <w:r>
        <w:rPr>
          <w:sz w:val="28"/>
          <w:szCs w:val="28"/>
          <w:lang w:val="uk-UA"/>
        </w:rPr>
        <w:t>»</w:t>
      </w:r>
      <w:r w:rsidRPr="005013C7">
        <w:rPr>
          <w:sz w:val="28"/>
          <w:szCs w:val="28"/>
          <w:lang w:val="uk-UA"/>
        </w:rPr>
        <w:t xml:space="preserve"> та Кодексу України </w:t>
      </w:r>
      <w:r>
        <w:rPr>
          <w:sz w:val="28"/>
          <w:szCs w:val="28"/>
          <w:lang w:val="uk-UA"/>
        </w:rPr>
        <w:t>«</w:t>
      </w:r>
      <w:r w:rsidRPr="005013C7">
        <w:rPr>
          <w:sz w:val="28"/>
          <w:szCs w:val="28"/>
          <w:lang w:val="uk-UA"/>
        </w:rPr>
        <w:t>Про адміністративні правопорушення</w:t>
      </w:r>
      <w:r>
        <w:rPr>
          <w:sz w:val="28"/>
          <w:szCs w:val="28"/>
          <w:lang w:val="uk-UA"/>
        </w:rPr>
        <w:t>»</w:t>
      </w:r>
      <w:r w:rsidRPr="005013C7">
        <w:rPr>
          <w:sz w:val="28"/>
          <w:szCs w:val="28"/>
          <w:lang w:val="uk-UA"/>
        </w:rPr>
        <w:t xml:space="preserve"> (далі КУпАП) та у своїй діяльності відповідальна перед виконавчим комітетом </w:t>
      </w:r>
      <w:r>
        <w:rPr>
          <w:sz w:val="28"/>
          <w:szCs w:val="28"/>
          <w:lang w:val="uk-UA"/>
        </w:rPr>
        <w:t>Сквирської</w:t>
      </w:r>
      <w:r w:rsidRPr="005013C7">
        <w:rPr>
          <w:sz w:val="28"/>
          <w:szCs w:val="28"/>
          <w:lang w:val="uk-UA"/>
        </w:rPr>
        <w:t xml:space="preserve"> міської ради та йому підзвітна.</w:t>
      </w:r>
    </w:p>
    <w:p w:rsidR="00B90A33" w:rsidRPr="005013C7" w:rsidRDefault="00B90A33" w:rsidP="00B90A33">
      <w:pPr>
        <w:numPr>
          <w:ilvl w:val="0"/>
          <w:numId w:val="10"/>
        </w:numPr>
        <w:jc w:val="both"/>
        <w:rPr>
          <w:sz w:val="28"/>
          <w:szCs w:val="28"/>
          <w:lang w:val="uk-UA"/>
        </w:rPr>
      </w:pPr>
      <w:r w:rsidRPr="005013C7">
        <w:rPr>
          <w:sz w:val="28"/>
          <w:szCs w:val="28"/>
          <w:lang w:val="uk-UA"/>
        </w:rPr>
        <w:t>Комісія здійснює свою діяльність відповідно до Конституції України, КУпАП, рішень міської ради та її виконавчого комітету, цього Положення.</w:t>
      </w:r>
    </w:p>
    <w:p w:rsidR="00B90A33" w:rsidRPr="005013C7" w:rsidRDefault="00B90A33" w:rsidP="00B90A33">
      <w:pPr>
        <w:numPr>
          <w:ilvl w:val="0"/>
          <w:numId w:val="10"/>
        </w:numPr>
        <w:jc w:val="both"/>
        <w:rPr>
          <w:sz w:val="28"/>
          <w:szCs w:val="28"/>
          <w:lang w:val="uk-UA"/>
        </w:rPr>
      </w:pPr>
      <w:r w:rsidRPr="005013C7">
        <w:rPr>
          <w:sz w:val="28"/>
          <w:szCs w:val="28"/>
          <w:lang w:val="uk-UA"/>
        </w:rPr>
        <w:t xml:space="preserve">Повноваження Комісії починаються з моменту прийняття виконавчим комітетом </w:t>
      </w:r>
      <w:r>
        <w:rPr>
          <w:sz w:val="28"/>
          <w:szCs w:val="28"/>
          <w:lang w:val="uk-UA"/>
        </w:rPr>
        <w:t>Сквирської</w:t>
      </w:r>
      <w:r w:rsidRPr="005013C7">
        <w:rPr>
          <w:sz w:val="28"/>
          <w:szCs w:val="28"/>
          <w:lang w:val="uk-UA"/>
        </w:rPr>
        <w:t xml:space="preserve"> міської ради рішення про її створення.</w:t>
      </w:r>
    </w:p>
    <w:p w:rsidR="00B90A33" w:rsidRPr="005013C7" w:rsidRDefault="00B90A33" w:rsidP="00B90A33">
      <w:pPr>
        <w:ind w:left="360"/>
        <w:jc w:val="both"/>
        <w:rPr>
          <w:sz w:val="28"/>
          <w:szCs w:val="28"/>
          <w:lang w:val="uk-UA"/>
        </w:rPr>
      </w:pPr>
    </w:p>
    <w:p w:rsidR="00B90A33" w:rsidRPr="005013C7" w:rsidRDefault="00B90A33" w:rsidP="00B90A33">
      <w:pPr>
        <w:numPr>
          <w:ilvl w:val="0"/>
          <w:numId w:val="9"/>
        </w:numPr>
        <w:jc w:val="center"/>
        <w:rPr>
          <w:b/>
          <w:sz w:val="28"/>
          <w:szCs w:val="28"/>
          <w:lang w:val="uk-UA"/>
        </w:rPr>
      </w:pPr>
      <w:r w:rsidRPr="005013C7">
        <w:rPr>
          <w:b/>
          <w:sz w:val="28"/>
          <w:szCs w:val="28"/>
          <w:lang w:val="uk-UA"/>
        </w:rPr>
        <w:t>Основні завдання та функції Комісії</w:t>
      </w:r>
    </w:p>
    <w:p w:rsidR="00B90A33" w:rsidRPr="005013C7" w:rsidRDefault="00B90A33" w:rsidP="00B90A33">
      <w:pPr>
        <w:numPr>
          <w:ilvl w:val="0"/>
          <w:numId w:val="11"/>
        </w:numPr>
        <w:jc w:val="both"/>
        <w:rPr>
          <w:sz w:val="28"/>
          <w:szCs w:val="28"/>
          <w:lang w:val="uk-UA"/>
        </w:rPr>
      </w:pPr>
      <w:r w:rsidRPr="005013C7">
        <w:rPr>
          <w:sz w:val="28"/>
          <w:szCs w:val="28"/>
          <w:lang w:val="uk-UA"/>
        </w:rPr>
        <w:t>Розгляд справ про адміністративні правопорушення, які віднесені до її компетенції.</w:t>
      </w:r>
    </w:p>
    <w:p w:rsidR="00B90A33" w:rsidRPr="005013C7" w:rsidRDefault="00B90A33" w:rsidP="00B90A33">
      <w:pPr>
        <w:numPr>
          <w:ilvl w:val="0"/>
          <w:numId w:val="11"/>
        </w:numPr>
        <w:jc w:val="both"/>
        <w:rPr>
          <w:sz w:val="28"/>
          <w:szCs w:val="28"/>
          <w:lang w:val="uk-UA"/>
        </w:rPr>
      </w:pPr>
      <w:r w:rsidRPr="005013C7">
        <w:rPr>
          <w:sz w:val="28"/>
          <w:szCs w:val="28"/>
          <w:lang w:val="uk-UA"/>
        </w:rPr>
        <w:t>Охорона прав і законних інтересів громадян, організацій, підприємств, установ всіх форм власності.</w:t>
      </w:r>
    </w:p>
    <w:p w:rsidR="00B90A33" w:rsidRPr="005013C7" w:rsidRDefault="00B90A33" w:rsidP="00B90A33">
      <w:pPr>
        <w:numPr>
          <w:ilvl w:val="0"/>
          <w:numId w:val="11"/>
        </w:numPr>
        <w:jc w:val="both"/>
        <w:rPr>
          <w:sz w:val="28"/>
          <w:szCs w:val="28"/>
          <w:lang w:val="uk-UA"/>
        </w:rPr>
      </w:pPr>
      <w:r w:rsidRPr="005013C7">
        <w:rPr>
          <w:sz w:val="28"/>
          <w:szCs w:val="28"/>
          <w:lang w:val="uk-UA"/>
        </w:rPr>
        <w:t>Застосування заходів адміністративного впливу у відношенні осіб, які здійснили адміністративне правопорушення.</w:t>
      </w:r>
    </w:p>
    <w:p w:rsidR="00B90A33" w:rsidRPr="005013C7" w:rsidRDefault="00B90A33" w:rsidP="00B90A33">
      <w:pPr>
        <w:ind w:left="360"/>
        <w:jc w:val="both"/>
        <w:rPr>
          <w:sz w:val="28"/>
          <w:szCs w:val="28"/>
          <w:lang w:val="uk-UA"/>
        </w:rPr>
      </w:pPr>
    </w:p>
    <w:p w:rsidR="00B90A33" w:rsidRPr="005013C7" w:rsidRDefault="00B90A33" w:rsidP="00B90A33">
      <w:pPr>
        <w:numPr>
          <w:ilvl w:val="0"/>
          <w:numId w:val="9"/>
        </w:numPr>
        <w:jc w:val="center"/>
        <w:rPr>
          <w:b/>
          <w:sz w:val="28"/>
          <w:szCs w:val="28"/>
          <w:lang w:val="uk-UA"/>
        </w:rPr>
      </w:pPr>
      <w:r w:rsidRPr="005013C7">
        <w:rPr>
          <w:b/>
          <w:sz w:val="28"/>
          <w:szCs w:val="28"/>
          <w:lang w:val="uk-UA"/>
        </w:rPr>
        <w:t>Комісія відповідно до покладених на неї завдань забезпечує:</w:t>
      </w:r>
    </w:p>
    <w:p w:rsidR="00B90A33" w:rsidRPr="005013C7" w:rsidRDefault="009577AA" w:rsidP="00B90A33">
      <w:pPr>
        <w:numPr>
          <w:ilvl w:val="0"/>
          <w:numId w:val="12"/>
        </w:numPr>
        <w:jc w:val="both"/>
        <w:rPr>
          <w:sz w:val="28"/>
          <w:szCs w:val="28"/>
          <w:lang w:val="uk-UA"/>
        </w:rPr>
      </w:pPr>
      <w:r>
        <w:rPr>
          <w:sz w:val="28"/>
          <w:szCs w:val="28"/>
          <w:lang w:val="uk-UA"/>
        </w:rPr>
        <w:t xml:space="preserve">Своєчасне, </w:t>
      </w:r>
      <w:proofErr w:type="spellStart"/>
      <w:r>
        <w:rPr>
          <w:sz w:val="28"/>
          <w:szCs w:val="28"/>
          <w:lang w:val="uk-UA"/>
        </w:rPr>
        <w:t>в</w:t>
      </w:r>
      <w:r w:rsidR="00B90A33" w:rsidRPr="005013C7">
        <w:rPr>
          <w:sz w:val="28"/>
          <w:szCs w:val="28"/>
          <w:lang w:val="uk-UA"/>
        </w:rPr>
        <w:t>сестороннє</w:t>
      </w:r>
      <w:proofErr w:type="spellEnd"/>
      <w:r w:rsidR="00B90A33" w:rsidRPr="005013C7">
        <w:rPr>
          <w:sz w:val="28"/>
          <w:szCs w:val="28"/>
          <w:lang w:val="uk-UA"/>
        </w:rPr>
        <w:t>, повне та об’єктивне з’ясування всіх обставин кожної справи.</w:t>
      </w:r>
    </w:p>
    <w:p w:rsidR="00B90A33" w:rsidRPr="005013C7" w:rsidRDefault="00B90A33" w:rsidP="00B90A33">
      <w:pPr>
        <w:numPr>
          <w:ilvl w:val="0"/>
          <w:numId w:val="12"/>
        </w:numPr>
        <w:jc w:val="both"/>
        <w:rPr>
          <w:sz w:val="28"/>
          <w:szCs w:val="28"/>
          <w:lang w:val="uk-UA"/>
        </w:rPr>
      </w:pPr>
      <w:r w:rsidRPr="005013C7">
        <w:rPr>
          <w:sz w:val="28"/>
          <w:szCs w:val="28"/>
          <w:lang w:val="uk-UA"/>
        </w:rPr>
        <w:t>Вирішення справ у повній відповідності із законодавством.</w:t>
      </w:r>
    </w:p>
    <w:p w:rsidR="00B90A33" w:rsidRPr="005013C7" w:rsidRDefault="00B90A33" w:rsidP="00B90A33">
      <w:pPr>
        <w:numPr>
          <w:ilvl w:val="0"/>
          <w:numId w:val="12"/>
        </w:numPr>
        <w:jc w:val="both"/>
        <w:rPr>
          <w:sz w:val="28"/>
          <w:szCs w:val="28"/>
          <w:lang w:val="uk-UA"/>
        </w:rPr>
      </w:pPr>
      <w:r w:rsidRPr="005013C7">
        <w:rPr>
          <w:sz w:val="28"/>
          <w:szCs w:val="28"/>
          <w:lang w:val="uk-UA"/>
        </w:rPr>
        <w:t>Виконання постанов про адміністративні правопорушення.</w:t>
      </w:r>
    </w:p>
    <w:p w:rsidR="00B90A33" w:rsidRPr="005013C7" w:rsidRDefault="00B90A33" w:rsidP="00B90A33">
      <w:pPr>
        <w:numPr>
          <w:ilvl w:val="0"/>
          <w:numId w:val="12"/>
        </w:numPr>
        <w:jc w:val="both"/>
        <w:rPr>
          <w:sz w:val="28"/>
          <w:szCs w:val="28"/>
          <w:lang w:val="uk-UA"/>
        </w:rPr>
      </w:pPr>
      <w:r w:rsidRPr="005013C7">
        <w:rPr>
          <w:sz w:val="28"/>
          <w:szCs w:val="28"/>
          <w:lang w:val="uk-UA"/>
        </w:rPr>
        <w:t>Контроль за своєчасністю і повнотою надходження сум штрафів, що накладаються, у міський бюджет.</w:t>
      </w:r>
    </w:p>
    <w:p w:rsidR="00B90A33" w:rsidRPr="005013C7" w:rsidRDefault="00B90A33" w:rsidP="00B90A33">
      <w:pPr>
        <w:numPr>
          <w:ilvl w:val="0"/>
          <w:numId w:val="12"/>
        </w:numPr>
        <w:jc w:val="both"/>
        <w:rPr>
          <w:sz w:val="28"/>
          <w:szCs w:val="28"/>
          <w:lang w:val="uk-UA"/>
        </w:rPr>
      </w:pPr>
      <w:r w:rsidRPr="005013C7">
        <w:rPr>
          <w:sz w:val="28"/>
          <w:szCs w:val="28"/>
          <w:lang w:val="uk-UA"/>
        </w:rPr>
        <w:t>Виявлення причин і умов, які сприяють скоєнню адміністративного правопорушення.</w:t>
      </w:r>
    </w:p>
    <w:p w:rsidR="00B90A33" w:rsidRPr="005013C7" w:rsidRDefault="00B90A33" w:rsidP="00B90A33">
      <w:pPr>
        <w:numPr>
          <w:ilvl w:val="0"/>
          <w:numId w:val="12"/>
        </w:numPr>
        <w:jc w:val="both"/>
        <w:rPr>
          <w:sz w:val="28"/>
          <w:szCs w:val="28"/>
          <w:lang w:val="uk-UA"/>
        </w:rPr>
      </w:pPr>
      <w:r w:rsidRPr="005013C7">
        <w:rPr>
          <w:sz w:val="28"/>
          <w:szCs w:val="28"/>
          <w:lang w:val="uk-UA"/>
        </w:rPr>
        <w:t>Основною функцією Комісії є повний, все</w:t>
      </w:r>
      <w:r>
        <w:rPr>
          <w:sz w:val="28"/>
          <w:szCs w:val="28"/>
          <w:lang w:val="uk-UA"/>
        </w:rPr>
        <w:t>бічний</w:t>
      </w:r>
      <w:r w:rsidRPr="005013C7">
        <w:rPr>
          <w:sz w:val="28"/>
          <w:szCs w:val="28"/>
          <w:lang w:val="uk-UA"/>
        </w:rPr>
        <w:t xml:space="preserve"> та об’єктивний розгляд справ про адміністративне правопорушення з урахуванням обставин, </w:t>
      </w:r>
      <w:r w:rsidRPr="005013C7">
        <w:rPr>
          <w:sz w:val="28"/>
          <w:szCs w:val="28"/>
          <w:lang w:val="uk-UA"/>
        </w:rPr>
        <w:lastRenderedPageBreak/>
        <w:t>викладених у протоколі про адміністративне правопорушення, та в документах, що додаються до протоколу.</w:t>
      </w:r>
    </w:p>
    <w:p w:rsidR="00B90A33" w:rsidRPr="005013C7" w:rsidRDefault="00B90A33" w:rsidP="00B90A33">
      <w:pPr>
        <w:ind w:left="360"/>
        <w:jc w:val="both"/>
        <w:rPr>
          <w:sz w:val="28"/>
          <w:szCs w:val="28"/>
          <w:lang w:val="uk-UA"/>
        </w:rPr>
      </w:pPr>
    </w:p>
    <w:p w:rsidR="00B90A33" w:rsidRPr="005013C7" w:rsidRDefault="00B90A33" w:rsidP="00B90A33">
      <w:pPr>
        <w:numPr>
          <w:ilvl w:val="0"/>
          <w:numId w:val="9"/>
        </w:numPr>
        <w:jc w:val="center"/>
        <w:rPr>
          <w:b/>
          <w:sz w:val="28"/>
          <w:szCs w:val="28"/>
          <w:lang w:val="uk-UA"/>
        </w:rPr>
      </w:pPr>
      <w:r w:rsidRPr="005013C7">
        <w:rPr>
          <w:b/>
          <w:sz w:val="28"/>
          <w:szCs w:val="28"/>
          <w:lang w:val="uk-UA"/>
        </w:rPr>
        <w:t>Склад та організація роботи Комісії</w:t>
      </w:r>
    </w:p>
    <w:p w:rsidR="00B90A33" w:rsidRPr="005013C7" w:rsidRDefault="00B90A33" w:rsidP="00B90A33">
      <w:pPr>
        <w:jc w:val="both"/>
        <w:rPr>
          <w:sz w:val="28"/>
          <w:szCs w:val="28"/>
          <w:lang w:val="uk-UA"/>
        </w:rPr>
      </w:pPr>
      <w:r w:rsidRPr="005013C7">
        <w:rPr>
          <w:sz w:val="28"/>
          <w:szCs w:val="28"/>
          <w:lang w:val="uk-UA"/>
        </w:rPr>
        <w:t>Діяльність Комісії базується на принципах гласності та законності.</w:t>
      </w:r>
    </w:p>
    <w:p w:rsidR="00B90A33" w:rsidRPr="005013C7" w:rsidRDefault="00B90A33" w:rsidP="00B90A33">
      <w:pPr>
        <w:numPr>
          <w:ilvl w:val="0"/>
          <w:numId w:val="13"/>
        </w:numPr>
        <w:jc w:val="both"/>
        <w:rPr>
          <w:sz w:val="28"/>
          <w:szCs w:val="28"/>
          <w:lang w:val="uk-UA"/>
        </w:rPr>
      </w:pPr>
      <w:r w:rsidRPr="005013C7">
        <w:rPr>
          <w:sz w:val="28"/>
          <w:szCs w:val="28"/>
          <w:lang w:val="uk-UA"/>
        </w:rPr>
        <w:t>Комісія діє у складі голови, заступника голови, відповідального секретаря, а також членів комісії.</w:t>
      </w:r>
    </w:p>
    <w:p w:rsidR="00B90A33" w:rsidRPr="005013C7" w:rsidRDefault="00B90A33" w:rsidP="00B90A33">
      <w:pPr>
        <w:ind w:left="720"/>
        <w:jc w:val="both"/>
        <w:rPr>
          <w:sz w:val="28"/>
          <w:szCs w:val="28"/>
          <w:lang w:val="uk-UA"/>
        </w:rPr>
      </w:pPr>
      <w:r w:rsidRPr="005013C7">
        <w:rPr>
          <w:sz w:val="28"/>
          <w:szCs w:val="28"/>
          <w:lang w:val="uk-UA"/>
        </w:rPr>
        <w:t>Число членів Комісії встановлюється залежно від обсягу роботи комісії, але не менше 8 осіб та затверджується рішенням виконкому міської ради.</w:t>
      </w:r>
    </w:p>
    <w:p w:rsidR="00B90A33" w:rsidRPr="005013C7" w:rsidRDefault="00B90A33" w:rsidP="00B90A33">
      <w:pPr>
        <w:ind w:left="720"/>
        <w:jc w:val="both"/>
        <w:rPr>
          <w:sz w:val="28"/>
          <w:szCs w:val="28"/>
          <w:lang w:val="uk-UA"/>
        </w:rPr>
      </w:pPr>
      <w:r w:rsidRPr="005013C7">
        <w:rPr>
          <w:sz w:val="28"/>
          <w:szCs w:val="28"/>
          <w:lang w:val="uk-UA"/>
        </w:rPr>
        <w:t xml:space="preserve">До складу Комісії можуть входити відповідальні працівники органів виконавчої влади, представники підприємств, установ та організацій незалежно від форм власності (за згодою), а також депутати </w:t>
      </w:r>
      <w:r>
        <w:rPr>
          <w:sz w:val="28"/>
          <w:szCs w:val="28"/>
          <w:lang w:val="uk-UA"/>
        </w:rPr>
        <w:t>Сквирської</w:t>
      </w:r>
      <w:r w:rsidRPr="005013C7">
        <w:rPr>
          <w:sz w:val="28"/>
          <w:szCs w:val="28"/>
          <w:lang w:val="uk-UA"/>
        </w:rPr>
        <w:t xml:space="preserve"> міської ради.</w:t>
      </w:r>
    </w:p>
    <w:p w:rsidR="00B90A33" w:rsidRPr="005013C7" w:rsidRDefault="00B90A33" w:rsidP="00B90A33">
      <w:pPr>
        <w:ind w:left="720"/>
        <w:jc w:val="both"/>
        <w:rPr>
          <w:sz w:val="28"/>
          <w:szCs w:val="28"/>
          <w:lang w:val="uk-UA"/>
        </w:rPr>
      </w:pPr>
      <w:r w:rsidRPr="005013C7">
        <w:rPr>
          <w:sz w:val="28"/>
          <w:szCs w:val="28"/>
          <w:lang w:val="uk-UA"/>
        </w:rPr>
        <w:t>Разом з тим, до складу Комісії не можуть входити посадові особи, які мають право складати протоколи, а також працівники міліції.</w:t>
      </w:r>
    </w:p>
    <w:p w:rsidR="00B90A33" w:rsidRPr="005013C7" w:rsidRDefault="00B90A33" w:rsidP="00B90A33">
      <w:pPr>
        <w:numPr>
          <w:ilvl w:val="0"/>
          <w:numId w:val="13"/>
        </w:numPr>
        <w:jc w:val="both"/>
        <w:rPr>
          <w:sz w:val="28"/>
          <w:szCs w:val="28"/>
          <w:lang w:val="uk-UA"/>
        </w:rPr>
      </w:pPr>
      <w:r w:rsidRPr="005013C7">
        <w:rPr>
          <w:sz w:val="28"/>
          <w:szCs w:val="28"/>
          <w:lang w:val="uk-UA"/>
        </w:rPr>
        <w:t>Основною формою роботи Комісії є засідання, які проводяться за          потребою, але не менше одного разу на місяць. Засідання Комісії вважається правомочним, якщо на ньому присутні не менше як половина її членів.</w:t>
      </w:r>
    </w:p>
    <w:p w:rsidR="00B90A33" w:rsidRPr="005013C7" w:rsidRDefault="00B90A33" w:rsidP="00B90A33">
      <w:pPr>
        <w:numPr>
          <w:ilvl w:val="0"/>
          <w:numId w:val="13"/>
        </w:numPr>
        <w:jc w:val="both"/>
        <w:rPr>
          <w:sz w:val="28"/>
          <w:szCs w:val="28"/>
          <w:lang w:val="uk-UA"/>
        </w:rPr>
      </w:pPr>
      <w:r w:rsidRPr="005013C7">
        <w:rPr>
          <w:sz w:val="28"/>
          <w:szCs w:val="28"/>
          <w:lang w:val="uk-UA"/>
        </w:rPr>
        <w:t>Рішення приймаються по кожній справі відкритим голосуванням більшістю голосів членів Комісії, присутніх на засіданні. У разі рівного розподілу голосів вирішальним є голос голови Комісії.</w:t>
      </w:r>
    </w:p>
    <w:p w:rsidR="00B90A33" w:rsidRPr="005013C7" w:rsidRDefault="00B90A33" w:rsidP="00B90A33">
      <w:pPr>
        <w:numPr>
          <w:ilvl w:val="0"/>
          <w:numId w:val="13"/>
        </w:numPr>
        <w:jc w:val="both"/>
        <w:rPr>
          <w:sz w:val="28"/>
          <w:szCs w:val="28"/>
          <w:lang w:val="uk-UA"/>
        </w:rPr>
      </w:pPr>
      <w:r w:rsidRPr="005013C7">
        <w:rPr>
          <w:sz w:val="28"/>
          <w:szCs w:val="28"/>
          <w:lang w:val="uk-UA"/>
        </w:rPr>
        <w:t>Рішення Комісії оформляється протоколом, який підписується головою чи заступником голови і секретарем Комісії.</w:t>
      </w:r>
    </w:p>
    <w:p w:rsidR="00B90A33" w:rsidRPr="005013C7" w:rsidRDefault="00B90A33" w:rsidP="00B90A33">
      <w:pPr>
        <w:numPr>
          <w:ilvl w:val="0"/>
          <w:numId w:val="13"/>
        </w:numPr>
        <w:jc w:val="both"/>
        <w:rPr>
          <w:sz w:val="28"/>
          <w:szCs w:val="28"/>
          <w:lang w:val="uk-UA"/>
        </w:rPr>
      </w:pPr>
      <w:r w:rsidRPr="005013C7">
        <w:rPr>
          <w:sz w:val="28"/>
          <w:szCs w:val="28"/>
          <w:lang w:val="uk-UA"/>
        </w:rPr>
        <w:t>Свої рекомендації в письмовій формі Комісія, при потребі, надсилає відповідним підприємствам, установам та організаціям, фізичним і юридичним особам з метою вжиття заходів щодо попередження адміністративних правопорушень.</w:t>
      </w:r>
    </w:p>
    <w:p w:rsidR="00B90A33" w:rsidRPr="005013C7" w:rsidRDefault="00B90A33" w:rsidP="00B90A33">
      <w:pPr>
        <w:ind w:left="360"/>
        <w:jc w:val="both"/>
        <w:rPr>
          <w:sz w:val="28"/>
          <w:szCs w:val="28"/>
          <w:lang w:val="uk-UA"/>
        </w:rPr>
      </w:pPr>
    </w:p>
    <w:p w:rsidR="00B90A33" w:rsidRPr="005013C7" w:rsidRDefault="00B90A33" w:rsidP="00B90A33">
      <w:pPr>
        <w:ind w:left="360"/>
        <w:jc w:val="both"/>
        <w:rPr>
          <w:b/>
          <w:sz w:val="28"/>
          <w:szCs w:val="28"/>
          <w:lang w:val="uk-UA"/>
        </w:rPr>
      </w:pPr>
      <w:r w:rsidRPr="005013C7">
        <w:rPr>
          <w:b/>
          <w:sz w:val="28"/>
          <w:szCs w:val="28"/>
          <w:lang w:val="uk-UA"/>
        </w:rPr>
        <w:t>Голова Комісії, а під час йог відсутності – заступник голови:</w:t>
      </w:r>
    </w:p>
    <w:p w:rsidR="00B90A33" w:rsidRPr="005013C7" w:rsidRDefault="00B90A33" w:rsidP="00B90A33">
      <w:pPr>
        <w:numPr>
          <w:ilvl w:val="0"/>
          <w:numId w:val="14"/>
        </w:numPr>
        <w:jc w:val="both"/>
        <w:rPr>
          <w:sz w:val="28"/>
          <w:szCs w:val="28"/>
          <w:lang w:val="uk-UA"/>
        </w:rPr>
      </w:pPr>
      <w:r w:rsidRPr="005013C7">
        <w:rPr>
          <w:sz w:val="28"/>
          <w:szCs w:val="28"/>
          <w:lang w:val="uk-UA"/>
        </w:rPr>
        <w:t>керує роботою комісії, несе відповідальність за виконання покладених на комісію завдань;</w:t>
      </w:r>
    </w:p>
    <w:p w:rsidR="00B90A33" w:rsidRPr="005013C7" w:rsidRDefault="00B90A33" w:rsidP="00B90A33">
      <w:pPr>
        <w:numPr>
          <w:ilvl w:val="0"/>
          <w:numId w:val="14"/>
        </w:numPr>
        <w:jc w:val="both"/>
        <w:rPr>
          <w:sz w:val="28"/>
          <w:szCs w:val="28"/>
          <w:lang w:val="uk-UA"/>
        </w:rPr>
      </w:pPr>
      <w:r w:rsidRPr="005013C7">
        <w:rPr>
          <w:sz w:val="28"/>
          <w:szCs w:val="28"/>
          <w:lang w:val="uk-UA"/>
        </w:rPr>
        <w:t>головує на засіданнях Комісії;</w:t>
      </w:r>
    </w:p>
    <w:p w:rsidR="00B90A33" w:rsidRPr="005013C7" w:rsidRDefault="00B90A33" w:rsidP="00B90A33">
      <w:pPr>
        <w:numPr>
          <w:ilvl w:val="0"/>
          <w:numId w:val="14"/>
        </w:numPr>
        <w:jc w:val="both"/>
        <w:rPr>
          <w:sz w:val="28"/>
          <w:szCs w:val="28"/>
          <w:lang w:val="uk-UA"/>
        </w:rPr>
      </w:pPr>
      <w:r w:rsidRPr="005013C7">
        <w:rPr>
          <w:sz w:val="28"/>
          <w:szCs w:val="28"/>
          <w:lang w:val="uk-UA"/>
        </w:rPr>
        <w:t>забезпечує регулярне проведення засідань Комісії, визначає коло питань, що підлягають розгляду на черговому засіданні;</w:t>
      </w:r>
    </w:p>
    <w:p w:rsidR="00B90A33" w:rsidRPr="005013C7" w:rsidRDefault="00B90A33" w:rsidP="00B90A33">
      <w:pPr>
        <w:numPr>
          <w:ilvl w:val="0"/>
          <w:numId w:val="14"/>
        </w:numPr>
        <w:jc w:val="both"/>
        <w:rPr>
          <w:sz w:val="28"/>
          <w:szCs w:val="28"/>
          <w:lang w:val="uk-UA"/>
        </w:rPr>
      </w:pPr>
      <w:r w:rsidRPr="005013C7">
        <w:rPr>
          <w:sz w:val="28"/>
          <w:szCs w:val="28"/>
          <w:lang w:val="uk-UA"/>
        </w:rPr>
        <w:t>вживає заходів щодо підвищення рівня правової культури і правової підготовки членів Комісії;</w:t>
      </w:r>
    </w:p>
    <w:p w:rsidR="00B90A33" w:rsidRPr="005013C7" w:rsidRDefault="00B90A33" w:rsidP="00B90A33">
      <w:pPr>
        <w:numPr>
          <w:ilvl w:val="0"/>
          <w:numId w:val="14"/>
        </w:numPr>
        <w:jc w:val="both"/>
        <w:rPr>
          <w:sz w:val="28"/>
          <w:szCs w:val="28"/>
          <w:lang w:val="uk-UA"/>
        </w:rPr>
      </w:pPr>
      <w:r w:rsidRPr="005013C7">
        <w:rPr>
          <w:sz w:val="28"/>
          <w:szCs w:val="28"/>
          <w:lang w:val="uk-UA"/>
        </w:rPr>
        <w:t>підписує протокол і постанову Комісії по справі про адміністративне правопорушення;</w:t>
      </w:r>
    </w:p>
    <w:p w:rsidR="00B90A33" w:rsidRPr="005013C7" w:rsidRDefault="00B90A33" w:rsidP="00B90A33">
      <w:pPr>
        <w:numPr>
          <w:ilvl w:val="0"/>
          <w:numId w:val="14"/>
        </w:numPr>
        <w:jc w:val="both"/>
        <w:rPr>
          <w:sz w:val="28"/>
          <w:szCs w:val="28"/>
          <w:lang w:val="uk-UA"/>
        </w:rPr>
      </w:pPr>
      <w:r w:rsidRPr="005013C7">
        <w:rPr>
          <w:sz w:val="28"/>
          <w:szCs w:val="28"/>
          <w:lang w:val="uk-UA"/>
        </w:rPr>
        <w:t>представляє Комісію у відношеннях з державними органами;</w:t>
      </w:r>
    </w:p>
    <w:p w:rsidR="00B90A33" w:rsidRPr="005013C7" w:rsidRDefault="00B90A33" w:rsidP="00B90A33">
      <w:pPr>
        <w:ind w:left="360"/>
        <w:jc w:val="both"/>
        <w:rPr>
          <w:sz w:val="28"/>
          <w:szCs w:val="28"/>
          <w:lang w:val="uk-UA"/>
        </w:rPr>
      </w:pPr>
    </w:p>
    <w:p w:rsidR="00B90A33" w:rsidRPr="005013C7" w:rsidRDefault="00B90A33" w:rsidP="00B90A33">
      <w:pPr>
        <w:ind w:left="360"/>
        <w:jc w:val="both"/>
        <w:rPr>
          <w:b/>
          <w:sz w:val="28"/>
          <w:szCs w:val="28"/>
          <w:lang w:val="uk-UA"/>
        </w:rPr>
      </w:pPr>
      <w:r w:rsidRPr="005013C7">
        <w:rPr>
          <w:b/>
          <w:sz w:val="28"/>
          <w:szCs w:val="28"/>
          <w:lang w:val="uk-UA"/>
        </w:rPr>
        <w:t>Відповідальний секретар Комісії:</w:t>
      </w:r>
    </w:p>
    <w:p w:rsidR="00B90A33" w:rsidRPr="005013C7" w:rsidRDefault="00B90A33" w:rsidP="00B90A33">
      <w:pPr>
        <w:numPr>
          <w:ilvl w:val="0"/>
          <w:numId w:val="14"/>
        </w:numPr>
        <w:jc w:val="both"/>
        <w:rPr>
          <w:sz w:val="28"/>
          <w:szCs w:val="28"/>
          <w:lang w:val="uk-UA"/>
        </w:rPr>
      </w:pPr>
      <w:r w:rsidRPr="005013C7">
        <w:rPr>
          <w:sz w:val="28"/>
          <w:szCs w:val="28"/>
          <w:lang w:val="uk-UA"/>
        </w:rPr>
        <w:t>заводить по кожному протоколу про адміністративне правопорушення окрему справу;</w:t>
      </w:r>
    </w:p>
    <w:p w:rsidR="00B90A33" w:rsidRPr="005013C7" w:rsidRDefault="00B90A33" w:rsidP="00B90A33">
      <w:pPr>
        <w:numPr>
          <w:ilvl w:val="0"/>
          <w:numId w:val="14"/>
        </w:numPr>
        <w:jc w:val="both"/>
        <w:rPr>
          <w:sz w:val="28"/>
          <w:szCs w:val="28"/>
          <w:lang w:val="uk-UA"/>
        </w:rPr>
      </w:pPr>
      <w:r w:rsidRPr="005013C7">
        <w:rPr>
          <w:sz w:val="28"/>
          <w:szCs w:val="28"/>
          <w:lang w:val="uk-UA"/>
        </w:rPr>
        <w:t>здійснює підготовку до розгляду справ про адміністративні правопорушення;</w:t>
      </w:r>
    </w:p>
    <w:p w:rsidR="00B90A33" w:rsidRPr="005013C7" w:rsidRDefault="00B90A33" w:rsidP="00B90A33">
      <w:pPr>
        <w:numPr>
          <w:ilvl w:val="0"/>
          <w:numId w:val="14"/>
        </w:numPr>
        <w:jc w:val="both"/>
        <w:rPr>
          <w:sz w:val="28"/>
          <w:szCs w:val="28"/>
          <w:lang w:val="uk-UA"/>
        </w:rPr>
      </w:pPr>
      <w:r w:rsidRPr="005013C7">
        <w:rPr>
          <w:sz w:val="28"/>
          <w:szCs w:val="28"/>
          <w:lang w:val="uk-UA"/>
        </w:rPr>
        <w:t>вирішує організаційні питання проведення засідань Комісії;</w:t>
      </w:r>
    </w:p>
    <w:p w:rsidR="00B90A33" w:rsidRPr="005013C7" w:rsidRDefault="00B90A33" w:rsidP="00B90A33">
      <w:pPr>
        <w:numPr>
          <w:ilvl w:val="0"/>
          <w:numId w:val="14"/>
        </w:numPr>
        <w:jc w:val="both"/>
        <w:rPr>
          <w:sz w:val="28"/>
          <w:szCs w:val="28"/>
          <w:lang w:val="uk-UA"/>
        </w:rPr>
      </w:pPr>
      <w:r w:rsidRPr="005013C7">
        <w:rPr>
          <w:sz w:val="28"/>
          <w:szCs w:val="28"/>
          <w:lang w:val="uk-UA"/>
        </w:rPr>
        <w:lastRenderedPageBreak/>
        <w:t>разом з головою Комісії підписує протокол і постанову Комісії по справі про адміністративне правопорушення;</w:t>
      </w:r>
    </w:p>
    <w:p w:rsidR="00B90A33" w:rsidRPr="005013C7" w:rsidRDefault="00B90A33" w:rsidP="00B90A33">
      <w:pPr>
        <w:numPr>
          <w:ilvl w:val="0"/>
          <w:numId w:val="14"/>
        </w:numPr>
        <w:jc w:val="both"/>
        <w:rPr>
          <w:sz w:val="28"/>
          <w:szCs w:val="28"/>
          <w:lang w:val="uk-UA"/>
        </w:rPr>
      </w:pPr>
      <w:r w:rsidRPr="005013C7">
        <w:rPr>
          <w:sz w:val="28"/>
          <w:szCs w:val="28"/>
          <w:lang w:val="uk-UA"/>
        </w:rPr>
        <w:t>звертає увагу на виконання постанови про накладання адміністративного стягнення і контролює їх виконання;</w:t>
      </w:r>
    </w:p>
    <w:p w:rsidR="00B90A33" w:rsidRPr="005013C7" w:rsidRDefault="00B90A33" w:rsidP="00B90A33">
      <w:pPr>
        <w:numPr>
          <w:ilvl w:val="0"/>
          <w:numId w:val="14"/>
        </w:numPr>
        <w:jc w:val="both"/>
        <w:rPr>
          <w:sz w:val="28"/>
          <w:szCs w:val="28"/>
          <w:lang w:val="uk-UA"/>
        </w:rPr>
      </w:pPr>
      <w:r w:rsidRPr="005013C7">
        <w:rPr>
          <w:sz w:val="28"/>
          <w:szCs w:val="28"/>
          <w:lang w:val="uk-UA"/>
        </w:rPr>
        <w:t>веде діловодство Комісії, облік розглянутих справ про адміністративні правопорушення, забезпечує зберігання цих справ.</w:t>
      </w:r>
    </w:p>
    <w:p w:rsidR="00B90A33" w:rsidRPr="005013C7" w:rsidRDefault="00B90A33" w:rsidP="00B90A33">
      <w:pPr>
        <w:ind w:left="360"/>
        <w:jc w:val="both"/>
        <w:rPr>
          <w:sz w:val="28"/>
          <w:szCs w:val="28"/>
          <w:lang w:val="uk-UA"/>
        </w:rPr>
      </w:pPr>
    </w:p>
    <w:p w:rsidR="00B90A33" w:rsidRPr="005013C7" w:rsidRDefault="00B90A33" w:rsidP="00B90A33">
      <w:pPr>
        <w:numPr>
          <w:ilvl w:val="0"/>
          <w:numId w:val="9"/>
        </w:numPr>
        <w:jc w:val="center"/>
        <w:rPr>
          <w:b/>
          <w:sz w:val="28"/>
          <w:szCs w:val="28"/>
          <w:lang w:val="uk-UA"/>
        </w:rPr>
      </w:pPr>
      <w:r w:rsidRPr="005013C7">
        <w:rPr>
          <w:b/>
          <w:sz w:val="28"/>
          <w:szCs w:val="28"/>
          <w:lang w:val="uk-UA"/>
        </w:rPr>
        <w:t>Комісія має право</w:t>
      </w:r>
    </w:p>
    <w:p w:rsidR="00B90A33" w:rsidRPr="005013C7" w:rsidRDefault="00B90A33" w:rsidP="00B90A33">
      <w:pPr>
        <w:numPr>
          <w:ilvl w:val="0"/>
          <w:numId w:val="15"/>
        </w:numPr>
        <w:jc w:val="both"/>
        <w:rPr>
          <w:sz w:val="28"/>
          <w:szCs w:val="28"/>
          <w:lang w:val="uk-UA"/>
        </w:rPr>
      </w:pPr>
      <w:r w:rsidRPr="005013C7">
        <w:rPr>
          <w:sz w:val="28"/>
          <w:szCs w:val="28"/>
          <w:lang w:val="uk-UA"/>
        </w:rPr>
        <w:t>Розглядати і вирішувати усі справи про адміністративні правопорушення віднесені КУ п АП до її відання.</w:t>
      </w:r>
    </w:p>
    <w:p w:rsidR="00B90A33" w:rsidRPr="005013C7" w:rsidRDefault="00B90A33" w:rsidP="00B90A33">
      <w:pPr>
        <w:numPr>
          <w:ilvl w:val="0"/>
          <w:numId w:val="15"/>
        </w:numPr>
        <w:jc w:val="both"/>
        <w:rPr>
          <w:sz w:val="28"/>
          <w:szCs w:val="28"/>
          <w:lang w:val="uk-UA"/>
        </w:rPr>
      </w:pPr>
      <w:r w:rsidRPr="005013C7">
        <w:rPr>
          <w:sz w:val="28"/>
          <w:szCs w:val="28"/>
          <w:lang w:val="uk-UA"/>
        </w:rPr>
        <w:t>Вносити пропозиції про вживання заходів, спрямованих на попередження адміністративних правопорушень, виявлення й усунення причин і умов, що сприяють їх здійснення.</w:t>
      </w:r>
    </w:p>
    <w:p w:rsidR="00B90A33" w:rsidRPr="005013C7" w:rsidRDefault="00B90A33" w:rsidP="00B90A33">
      <w:pPr>
        <w:numPr>
          <w:ilvl w:val="0"/>
          <w:numId w:val="15"/>
        </w:numPr>
        <w:jc w:val="both"/>
        <w:rPr>
          <w:sz w:val="28"/>
          <w:szCs w:val="28"/>
          <w:lang w:val="uk-UA"/>
        </w:rPr>
      </w:pPr>
      <w:r w:rsidRPr="005013C7">
        <w:rPr>
          <w:sz w:val="28"/>
          <w:szCs w:val="28"/>
          <w:lang w:val="uk-UA"/>
        </w:rPr>
        <w:t>Одержувати в установленому порядку необхідну для її діяльності інформацію, документи і матеріали від виконавчих органів міської ради, підприємств та організацій усіх форм власності, громадян.</w:t>
      </w:r>
    </w:p>
    <w:p w:rsidR="00B90A33" w:rsidRPr="005013C7" w:rsidRDefault="00B90A33" w:rsidP="00B90A33">
      <w:pPr>
        <w:numPr>
          <w:ilvl w:val="0"/>
          <w:numId w:val="15"/>
        </w:numPr>
        <w:jc w:val="both"/>
        <w:rPr>
          <w:sz w:val="28"/>
          <w:szCs w:val="28"/>
          <w:lang w:val="uk-UA"/>
        </w:rPr>
      </w:pPr>
      <w:r w:rsidRPr="005013C7">
        <w:rPr>
          <w:sz w:val="28"/>
          <w:szCs w:val="28"/>
          <w:lang w:val="uk-UA"/>
        </w:rPr>
        <w:t>Повертати протоколи до органу, що їх склав, у випадку виявлення порушень вимог до складання протоколу, а також за іншими випадками, коли за інформацією представленою в протоколі неможливо знайти правопорушника, недостатньо доказів для притягнення до відповідальності, недостатньо інформації, тощо.</w:t>
      </w:r>
    </w:p>
    <w:p w:rsidR="00B90A33" w:rsidRPr="005013C7" w:rsidRDefault="00B90A33" w:rsidP="00B90A33">
      <w:pPr>
        <w:numPr>
          <w:ilvl w:val="0"/>
          <w:numId w:val="15"/>
        </w:numPr>
        <w:jc w:val="both"/>
        <w:rPr>
          <w:sz w:val="28"/>
          <w:szCs w:val="28"/>
          <w:lang w:val="uk-UA"/>
        </w:rPr>
      </w:pPr>
      <w:r w:rsidRPr="005013C7">
        <w:rPr>
          <w:sz w:val="28"/>
          <w:szCs w:val="28"/>
          <w:lang w:val="uk-UA"/>
        </w:rPr>
        <w:t>Виносити одну з таких постанов:</w:t>
      </w:r>
    </w:p>
    <w:p w:rsidR="00B90A33" w:rsidRPr="005013C7" w:rsidRDefault="00B90A33" w:rsidP="00B90A33">
      <w:pPr>
        <w:numPr>
          <w:ilvl w:val="0"/>
          <w:numId w:val="14"/>
        </w:numPr>
        <w:tabs>
          <w:tab w:val="clear" w:pos="720"/>
          <w:tab w:val="num" w:pos="851"/>
        </w:tabs>
        <w:ind w:hanging="11"/>
        <w:jc w:val="both"/>
        <w:rPr>
          <w:sz w:val="28"/>
          <w:szCs w:val="28"/>
          <w:lang w:val="uk-UA"/>
        </w:rPr>
      </w:pPr>
      <w:r w:rsidRPr="005013C7">
        <w:rPr>
          <w:sz w:val="28"/>
          <w:szCs w:val="28"/>
          <w:lang w:val="uk-UA"/>
        </w:rPr>
        <w:t>про накладання адміністративного стягнення;</w:t>
      </w:r>
    </w:p>
    <w:p w:rsidR="00B90A33" w:rsidRPr="005013C7" w:rsidRDefault="00B90A33" w:rsidP="00B90A33">
      <w:pPr>
        <w:numPr>
          <w:ilvl w:val="0"/>
          <w:numId w:val="14"/>
        </w:numPr>
        <w:tabs>
          <w:tab w:val="clear" w:pos="720"/>
          <w:tab w:val="num" w:pos="851"/>
        </w:tabs>
        <w:ind w:hanging="11"/>
        <w:jc w:val="both"/>
        <w:rPr>
          <w:sz w:val="28"/>
          <w:szCs w:val="28"/>
          <w:lang w:val="uk-UA"/>
        </w:rPr>
      </w:pPr>
      <w:r w:rsidRPr="005013C7">
        <w:rPr>
          <w:sz w:val="28"/>
          <w:szCs w:val="28"/>
          <w:lang w:val="uk-UA"/>
        </w:rPr>
        <w:t>про застосування заходів впливу, передбачених ст.24-1 КУ п АП;</w:t>
      </w:r>
    </w:p>
    <w:p w:rsidR="00B90A33" w:rsidRPr="005013C7" w:rsidRDefault="00B90A33" w:rsidP="00B90A33">
      <w:pPr>
        <w:numPr>
          <w:ilvl w:val="0"/>
          <w:numId w:val="14"/>
        </w:numPr>
        <w:tabs>
          <w:tab w:val="clear" w:pos="720"/>
          <w:tab w:val="num" w:pos="851"/>
        </w:tabs>
        <w:ind w:hanging="11"/>
        <w:jc w:val="both"/>
        <w:rPr>
          <w:sz w:val="28"/>
          <w:szCs w:val="28"/>
          <w:lang w:val="uk-UA"/>
        </w:rPr>
      </w:pPr>
      <w:r w:rsidRPr="005013C7">
        <w:rPr>
          <w:sz w:val="28"/>
          <w:szCs w:val="28"/>
          <w:lang w:val="uk-UA"/>
        </w:rPr>
        <w:t>про закриття справи.</w:t>
      </w:r>
    </w:p>
    <w:p w:rsidR="00B90A33" w:rsidRPr="005013C7" w:rsidRDefault="00B90A33" w:rsidP="00B90A33">
      <w:pPr>
        <w:ind w:left="720" w:hanging="360"/>
        <w:jc w:val="both"/>
        <w:rPr>
          <w:sz w:val="28"/>
          <w:szCs w:val="28"/>
          <w:lang w:val="uk-UA"/>
        </w:rPr>
      </w:pPr>
      <w:r w:rsidRPr="005013C7">
        <w:rPr>
          <w:sz w:val="28"/>
          <w:szCs w:val="28"/>
          <w:lang w:val="uk-UA"/>
        </w:rPr>
        <w:t>6.Скасовувати постанови про адміністративні правопорушення у випадках     виявлення порушень при притягненні осіб до адміністративної відповідальності.</w:t>
      </w:r>
    </w:p>
    <w:p w:rsidR="00B90A33" w:rsidRPr="005013C7" w:rsidRDefault="00B90A33" w:rsidP="00B90A33">
      <w:pPr>
        <w:ind w:left="720" w:hanging="360"/>
        <w:jc w:val="both"/>
        <w:rPr>
          <w:sz w:val="28"/>
          <w:szCs w:val="28"/>
          <w:lang w:val="uk-UA"/>
        </w:rPr>
      </w:pPr>
      <w:r>
        <w:rPr>
          <w:sz w:val="28"/>
          <w:szCs w:val="28"/>
          <w:lang w:val="uk-UA"/>
        </w:rPr>
        <w:t>7.</w:t>
      </w:r>
      <w:r>
        <w:rPr>
          <w:sz w:val="28"/>
          <w:szCs w:val="28"/>
          <w:lang w:val="uk-UA"/>
        </w:rPr>
        <w:tab/>
      </w:r>
      <w:r w:rsidRPr="005013C7">
        <w:rPr>
          <w:sz w:val="28"/>
          <w:szCs w:val="28"/>
          <w:lang w:val="uk-UA"/>
        </w:rPr>
        <w:t>Розглядати листи, заяви та звернення громадян, органів державної влади, органів внутрішніх справ, прокуратури, суду, підприємств, установ та організацій усіх форм власності з питань, віднесених до її компетенції.</w:t>
      </w:r>
    </w:p>
    <w:p w:rsidR="00B90A33" w:rsidRPr="005013C7" w:rsidRDefault="00B90A33" w:rsidP="00B90A33">
      <w:pPr>
        <w:ind w:left="720" w:hanging="360"/>
        <w:jc w:val="both"/>
        <w:rPr>
          <w:sz w:val="28"/>
          <w:szCs w:val="28"/>
          <w:lang w:val="uk-UA"/>
        </w:rPr>
      </w:pPr>
    </w:p>
    <w:p w:rsidR="00B90A33" w:rsidRPr="005013C7" w:rsidRDefault="00B90A33" w:rsidP="00B90A33">
      <w:pPr>
        <w:numPr>
          <w:ilvl w:val="0"/>
          <w:numId w:val="15"/>
        </w:numPr>
        <w:jc w:val="center"/>
        <w:rPr>
          <w:b/>
          <w:sz w:val="28"/>
          <w:szCs w:val="28"/>
          <w:lang w:val="uk-UA"/>
        </w:rPr>
      </w:pPr>
      <w:r w:rsidRPr="005013C7">
        <w:rPr>
          <w:b/>
          <w:sz w:val="28"/>
          <w:szCs w:val="28"/>
          <w:lang w:val="uk-UA"/>
        </w:rPr>
        <w:t>Провадження в справах про адміністративні правопорушення та порядок розгляду справи про адміністративне правопорушення</w:t>
      </w:r>
    </w:p>
    <w:p w:rsidR="00B90A33" w:rsidRPr="005013C7" w:rsidRDefault="00B90A33" w:rsidP="00B90A33">
      <w:pPr>
        <w:ind w:left="720"/>
        <w:jc w:val="both"/>
        <w:rPr>
          <w:sz w:val="28"/>
          <w:szCs w:val="28"/>
          <w:lang w:val="uk-UA"/>
        </w:rPr>
      </w:pPr>
      <w:r w:rsidRPr="005013C7">
        <w:rPr>
          <w:sz w:val="28"/>
          <w:szCs w:val="28"/>
          <w:lang w:val="uk-UA"/>
        </w:rPr>
        <w:t>Завданням провадження в справах про адміністративне правопорушення є: своєчасне, всебічне, повне і об’єктивне з’ясування обставин кожної справи, вирішення її в точній відповідності з законом, забезпечення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додержання законів.</w:t>
      </w:r>
    </w:p>
    <w:p w:rsidR="00B90A33" w:rsidRPr="005013C7" w:rsidRDefault="00B90A33" w:rsidP="00B90A33">
      <w:pPr>
        <w:ind w:left="709" w:hanging="425"/>
        <w:jc w:val="both"/>
        <w:rPr>
          <w:sz w:val="28"/>
          <w:szCs w:val="28"/>
          <w:lang w:val="uk-UA"/>
        </w:rPr>
      </w:pPr>
      <w:r w:rsidRPr="005013C7">
        <w:rPr>
          <w:sz w:val="28"/>
          <w:szCs w:val="28"/>
          <w:lang w:val="uk-UA"/>
        </w:rPr>
        <w:t>1.</w:t>
      </w:r>
      <w:r>
        <w:rPr>
          <w:sz w:val="28"/>
          <w:szCs w:val="28"/>
          <w:lang w:val="uk-UA"/>
        </w:rPr>
        <w:tab/>
      </w:r>
      <w:r w:rsidRPr="005013C7">
        <w:rPr>
          <w:sz w:val="28"/>
          <w:szCs w:val="28"/>
          <w:lang w:val="uk-UA"/>
        </w:rPr>
        <w:t>Діловодство по справам, які ведуться Комісією, ведеться у відповідності з КУпАП , цього Положення та інших актів законодавства про адміністративні правопорушення.</w:t>
      </w:r>
    </w:p>
    <w:p w:rsidR="00B90A33" w:rsidRPr="005013C7" w:rsidRDefault="00B90A33" w:rsidP="00B90A33">
      <w:pPr>
        <w:ind w:left="720" w:hanging="360"/>
        <w:jc w:val="both"/>
        <w:rPr>
          <w:sz w:val="28"/>
          <w:szCs w:val="28"/>
          <w:lang w:val="uk-UA"/>
        </w:rPr>
      </w:pPr>
      <w:r w:rsidRPr="005013C7">
        <w:rPr>
          <w:sz w:val="28"/>
          <w:szCs w:val="28"/>
          <w:lang w:val="uk-UA"/>
        </w:rPr>
        <w:t>2</w:t>
      </w:r>
      <w:r>
        <w:rPr>
          <w:sz w:val="28"/>
          <w:szCs w:val="28"/>
          <w:lang w:val="uk-UA"/>
        </w:rPr>
        <w:t>.</w:t>
      </w:r>
      <w:r>
        <w:rPr>
          <w:sz w:val="28"/>
          <w:szCs w:val="28"/>
          <w:lang w:val="uk-UA"/>
        </w:rPr>
        <w:tab/>
      </w:r>
      <w:r w:rsidRPr="005013C7">
        <w:rPr>
          <w:sz w:val="28"/>
          <w:szCs w:val="28"/>
          <w:lang w:val="uk-UA"/>
        </w:rPr>
        <w:t xml:space="preserve">.Справа про адміністративне правопорушення, провадження по якій ведеться Комісією, має містити протокол про адміністративне правопорушення, протокол засідання і постанову Комісії, дані про сповіщення осіб, які приймають участь у справі стосовно місця та часу </w:t>
      </w:r>
      <w:r w:rsidRPr="005013C7">
        <w:rPr>
          <w:sz w:val="28"/>
          <w:szCs w:val="28"/>
          <w:lang w:val="uk-UA"/>
        </w:rPr>
        <w:lastRenderedPageBreak/>
        <w:t>засідання Комісії, врученню чи направленню постанови особі, у відношенні якої вона винесена, відмітки про виконання постанови, результати її виконання та інші документи цієї справи.</w:t>
      </w:r>
    </w:p>
    <w:p w:rsidR="00B90A33" w:rsidRPr="005013C7" w:rsidRDefault="00B90A33" w:rsidP="00B90A33">
      <w:pPr>
        <w:ind w:left="720" w:hanging="360"/>
        <w:jc w:val="both"/>
        <w:rPr>
          <w:sz w:val="28"/>
          <w:szCs w:val="28"/>
          <w:lang w:val="uk-UA"/>
        </w:rPr>
      </w:pPr>
      <w:r>
        <w:rPr>
          <w:sz w:val="28"/>
          <w:szCs w:val="28"/>
          <w:lang w:val="uk-UA"/>
        </w:rPr>
        <w:t>3.</w:t>
      </w:r>
      <w:r>
        <w:rPr>
          <w:sz w:val="28"/>
          <w:szCs w:val="28"/>
          <w:lang w:val="uk-UA"/>
        </w:rPr>
        <w:tab/>
      </w:r>
      <w:r w:rsidR="009577AA">
        <w:rPr>
          <w:sz w:val="28"/>
          <w:szCs w:val="28"/>
          <w:lang w:val="uk-UA"/>
        </w:rPr>
        <w:t>П</w:t>
      </w:r>
      <w:r w:rsidRPr="005013C7">
        <w:rPr>
          <w:sz w:val="28"/>
          <w:szCs w:val="28"/>
          <w:lang w:val="uk-UA"/>
        </w:rPr>
        <w:t>ідставою для розгляду Комісією справи є протокол про адміністративне правопорушення, складений у встановленому порядку уповноваженою на те службовою особою або органом, відповідно до ст.255 КУпАП.</w:t>
      </w:r>
    </w:p>
    <w:p w:rsidR="00B90A33" w:rsidRPr="005013C7" w:rsidRDefault="00B90A33" w:rsidP="00B90A33">
      <w:pPr>
        <w:ind w:left="720" w:hanging="360"/>
        <w:jc w:val="both"/>
        <w:rPr>
          <w:sz w:val="28"/>
          <w:szCs w:val="28"/>
          <w:lang w:val="uk-UA"/>
        </w:rPr>
      </w:pPr>
      <w:r w:rsidRPr="005013C7">
        <w:rPr>
          <w:sz w:val="28"/>
          <w:szCs w:val="28"/>
          <w:lang w:val="uk-UA"/>
        </w:rPr>
        <w:t>4.</w:t>
      </w:r>
      <w:r>
        <w:rPr>
          <w:sz w:val="28"/>
          <w:szCs w:val="28"/>
          <w:lang w:val="uk-UA"/>
        </w:rPr>
        <w:tab/>
      </w:r>
      <w:r w:rsidRPr="005013C7">
        <w:rPr>
          <w:sz w:val="28"/>
          <w:szCs w:val="28"/>
          <w:lang w:val="uk-UA"/>
        </w:rPr>
        <w:t>Справа розглядається в присутності особи, яка притягається до адміністративної відповідальності. Під час відсутності цієї особи справа може бути розглянута лише у випадках, коли є дані про своєчасне її сповіщення стосовно місця та часу розгляду справи, і якщо від неї не надійшло клопотання про відкладення розгляду справи.</w:t>
      </w:r>
    </w:p>
    <w:p w:rsidR="00B90A33" w:rsidRPr="005013C7" w:rsidRDefault="00B90A33" w:rsidP="00B90A33">
      <w:pPr>
        <w:ind w:left="720" w:hanging="360"/>
        <w:jc w:val="both"/>
        <w:rPr>
          <w:sz w:val="28"/>
          <w:szCs w:val="28"/>
          <w:lang w:val="uk-UA"/>
        </w:rPr>
      </w:pPr>
      <w:r w:rsidRPr="005013C7">
        <w:rPr>
          <w:sz w:val="28"/>
          <w:szCs w:val="28"/>
          <w:lang w:val="uk-UA"/>
        </w:rPr>
        <w:t>5.</w:t>
      </w:r>
      <w:r>
        <w:rPr>
          <w:sz w:val="28"/>
          <w:szCs w:val="28"/>
          <w:lang w:val="uk-UA"/>
        </w:rPr>
        <w:tab/>
      </w:r>
      <w:r w:rsidRPr="005013C7">
        <w:rPr>
          <w:sz w:val="28"/>
          <w:szCs w:val="28"/>
          <w:lang w:val="uk-UA"/>
        </w:rPr>
        <w:t>По справі про адміністративне правопорушення Комісія виносить постанову.</w:t>
      </w:r>
    </w:p>
    <w:p w:rsidR="00B90A33" w:rsidRPr="005013C7" w:rsidRDefault="00B90A33" w:rsidP="00B90A33">
      <w:pPr>
        <w:ind w:left="720" w:hanging="360"/>
        <w:jc w:val="both"/>
        <w:rPr>
          <w:sz w:val="28"/>
          <w:szCs w:val="28"/>
          <w:lang w:val="uk-UA"/>
        </w:rPr>
      </w:pPr>
      <w:r>
        <w:rPr>
          <w:sz w:val="28"/>
          <w:szCs w:val="28"/>
          <w:lang w:val="uk-UA"/>
        </w:rPr>
        <w:t>6.</w:t>
      </w:r>
      <w:r>
        <w:rPr>
          <w:sz w:val="28"/>
          <w:szCs w:val="28"/>
          <w:lang w:val="uk-UA"/>
        </w:rPr>
        <w:tab/>
      </w:r>
      <w:r w:rsidRPr="005013C7">
        <w:rPr>
          <w:sz w:val="28"/>
          <w:szCs w:val="28"/>
          <w:lang w:val="uk-UA"/>
        </w:rPr>
        <w:t>За вчинення правопорушень Комісія може застосовувати такі адміністративні стягнення:</w:t>
      </w:r>
    </w:p>
    <w:p w:rsidR="00B90A33" w:rsidRPr="005013C7" w:rsidRDefault="00B90A33" w:rsidP="00B90A33">
      <w:pPr>
        <w:tabs>
          <w:tab w:val="left" w:pos="851"/>
        </w:tabs>
        <w:ind w:left="720" w:hanging="11"/>
        <w:jc w:val="both"/>
        <w:rPr>
          <w:sz w:val="28"/>
          <w:szCs w:val="28"/>
          <w:lang w:val="uk-UA"/>
        </w:rPr>
      </w:pPr>
      <w:r>
        <w:rPr>
          <w:sz w:val="28"/>
          <w:szCs w:val="28"/>
          <w:lang w:val="uk-UA"/>
        </w:rPr>
        <w:t>-</w:t>
      </w:r>
      <w:r>
        <w:rPr>
          <w:sz w:val="28"/>
          <w:szCs w:val="28"/>
          <w:lang w:val="uk-UA"/>
        </w:rPr>
        <w:tab/>
      </w:r>
      <w:r w:rsidR="00DD2304">
        <w:rPr>
          <w:sz w:val="28"/>
          <w:szCs w:val="28"/>
          <w:lang w:val="uk-UA"/>
        </w:rPr>
        <w:t xml:space="preserve"> </w:t>
      </w:r>
      <w:r>
        <w:rPr>
          <w:sz w:val="28"/>
          <w:szCs w:val="28"/>
          <w:lang w:val="uk-UA"/>
        </w:rPr>
        <w:t>п</w:t>
      </w:r>
      <w:r w:rsidRPr="005013C7">
        <w:rPr>
          <w:sz w:val="28"/>
          <w:szCs w:val="28"/>
          <w:lang w:val="uk-UA"/>
        </w:rPr>
        <w:t>опередження;</w:t>
      </w:r>
    </w:p>
    <w:p w:rsidR="00B90A33" w:rsidRPr="005013C7" w:rsidRDefault="00B90A33" w:rsidP="00B90A33">
      <w:pPr>
        <w:tabs>
          <w:tab w:val="left" w:pos="851"/>
        </w:tabs>
        <w:ind w:left="720" w:hanging="11"/>
        <w:jc w:val="both"/>
        <w:rPr>
          <w:sz w:val="28"/>
          <w:szCs w:val="28"/>
          <w:lang w:val="uk-UA"/>
        </w:rPr>
      </w:pPr>
      <w:r>
        <w:rPr>
          <w:sz w:val="28"/>
          <w:szCs w:val="28"/>
          <w:lang w:val="uk-UA"/>
        </w:rPr>
        <w:t>-</w:t>
      </w:r>
      <w:r>
        <w:rPr>
          <w:sz w:val="28"/>
          <w:szCs w:val="28"/>
          <w:lang w:val="uk-UA"/>
        </w:rPr>
        <w:tab/>
      </w:r>
      <w:r w:rsidR="00DD2304">
        <w:rPr>
          <w:sz w:val="28"/>
          <w:szCs w:val="28"/>
          <w:lang w:val="uk-UA"/>
        </w:rPr>
        <w:t xml:space="preserve"> </w:t>
      </w:r>
      <w:r w:rsidRPr="005013C7">
        <w:rPr>
          <w:sz w:val="28"/>
          <w:szCs w:val="28"/>
          <w:lang w:val="uk-UA"/>
        </w:rPr>
        <w:t>штраф.</w:t>
      </w:r>
    </w:p>
    <w:p w:rsidR="00B90A33" w:rsidRPr="005013C7" w:rsidRDefault="00B90A33" w:rsidP="00B90A33">
      <w:pPr>
        <w:ind w:left="720" w:hanging="360"/>
        <w:jc w:val="both"/>
        <w:rPr>
          <w:sz w:val="28"/>
          <w:szCs w:val="28"/>
          <w:lang w:val="uk-UA"/>
        </w:rPr>
      </w:pPr>
      <w:r>
        <w:rPr>
          <w:sz w:val="28"/>
          <w:szCs w:val="28"/>
          <w:lang w:val="uk-UA"/>
        </w:rPr>
        <w:t>7.</w:t>
      </w:r>
      <w:r>
        <w:rPr>
          <w:sz w:val="28"/>
          <w:szCs w:val="28"/>
          <w:lang w:val="uk-UA"/>
        </w:rPr>
        <w:tab/>
      </w:r>
      <w:r w:rsidRPr="005013C7">
        <w:rPr>
          <w:sz w:val="28"/>
          <w:szCs w:val="28"/>
          <w:lang w:val="uk-UA"/>
        </w:rPr>
        <w:t>Постанова про припинення справи виноситься при наявності обставин, що включають провадження в справі про адміністративне правопорушення, зазначених у ст.247 КУпАП.</w:t>
      </w:r>
    </w:p>
    <w:p w:rsidR="00B90A33" w:rsidRPr="005013C7" w:rsidRDefault="00B90A33" w:rsidP="00B90A33">
      <w:pPr>
        <w:ind w:left="720" w:hanging="360"/>
        <w:jc w:val="both"/>
        <w:rPr>
          <w:sz w:val="28"/>
          <w:szCs w:val="28"/>
          <w:lang w:val="uk-UA"/>
        </w:rPr>
      </w:pPr>
      <w:r w:rsidRPr="005013C7">
        <w:rPr>
          <w:sz w:val="28"/>
          <w:szCs w:val="28"/>
          <w:lang w:val="uk-UA"/>
        </w:rPr>
        <w:t>8</w:t>
      </w:r>
      <w:r>
        <w:rPr>
          <w:sz w:val="28"/>
          <w:szCs w:val="28"/>
          <w:lang w:val="uk-UA"/>
        </w:rPr>
        <w:t>.</w:t>
      </w:r>
      <w:r>
        <w:rPr>
          <w:sz w:val="28"/>
          <w:szCs w:val="28"/>
          <w:lang w:val="uk-UA"/>
        </w:rPr>
        <w:tab/>
      </w:r>
      <w:r w:rsidRPr="005013C7">
        <w:rPr>
          <w:sz w:val="28"/>
          <w:szCs w:val="28"/>
          <w:lang w:val="uk-UA"/>
        </w:rPr>
        <w:t>Постанова Комісії приймається простою більшістю голосів членів Комісії, присутніх на засіданні, і підписується головуючим на засіданні і відповідальним секретарем Комісії.</w:t>
      </w:r>
    </w:p>
    <w:p w:rsidR="00B90A33" w:rsidRPr="005013C7" w:rsidRDefault="00B90A33" w:rsidP="00B90A33">
      <w:pPr>
        <w:ind w:left="720" w:hanging="360"/>
        <w:jc w:val="both"/>
        <w:rPr>
          <w:sz w:val="28"/>
          <w:szCs w:val="28"/>
          <w:lang w:val="uk-UA"/>
        </w:rPr>
      </w:pPr>
      <w:r>
        <w:rPr>
          <w:sz w:val="28"/>
          <w:szCs w:val="28"/>
          <w:lang w:val="uk-UA"/>
        </w:rPr>
        <w:t>9.</w:t>
      </w:r>
      <w:r>
        <w:rPr>
          <w:sz w:val="28"/>
          <w:szCs w:val="28"/>
          <w:lang w:val="uk-UA"/>
        </w:rPr>
        <w:tab/>
      </w:r>
      <w:r w:rsidRPr="005013C7">
        <w:rPr>
          <w:sz w:val="28"/>
          <w:szCs w:val="28"/>
          <w:lang w:val="uk-UA"/>
        </w:rPr>
        <w:t>Постанова оголошується негайно після закінчення розгляду справи. Копія постанови протягом трьох днів вручається під розписку або висилається особі, стосовно якої її винесено, про що робиться відповідна відмітка у справі.</w:t>
      </w:r>
    </w:p>
    <w:p w:rsidR="00B90A33" w:rsidRPr="005013C7" w:rsidRDefault="00B90A33" w:rsidP="00B90A33">
      <w:pPr>
        <w:ind w:left="720" w:hanging="360"/>
        <w:jc w:val="both"/>
        <w:rPr>
          <w:sz w:val="28"/>
          <w:szCs w:val="28"/>
          <w:lang w:val="uk-UA"/>
        </w:rPr>
      </w:pPr>
      <w:r>
        <w:rPr>
          <w:sz w:val="28"/>
          <w:szCs w:val="28"/>
          <w:lang w:val="uk-UA"/>
        </w:rPr>
        <w:t>10.</w:t>
      </w:r>
      <w:r>
        <w:rPr>
          <w:sz w:val="28"/>
          <w:szCs w:val="28"/>
          <w:lang w:val="uk-UA"/>
        </w:rPr>
        <w:tab/>
      </w:r>
      <w:r w:rsidRPr="005013C7">
        <w:rPr>
          <w:sz w:val="28"/>
          <w:szCs w:val="28"/>
          <w:lang w:val="uk-UA"/>
        </w:rPr>
        <w:t>Постанова Комісії може бути оскаржена протягом десяти днів з дня її винесення. У разі пропуску зазначеного строку з поважних причин, цей строк Комісією за заявою особи, щодо якої винесено постанову, може бути поновлено. Скарга на постанову подається безпосередньо до Комісії, яка її винесла. Постанову Комісії може бути опротестовано прокурором.</w:t>
      </w:r>
    </w:p>
    <w:p w:rsidR="00B90A33" w:rsidRPr="005013C7" w:rsidRDefault="00B90A33" w:rsidP="00B90A33">
      <w:pPr>
        <w:ind w:left="720" w:hanging="360"/>
        <w:jc w:val="both"/>
        <w:rPr>
          <w:sz w:val="28"/>
          <w:szCs w:val="28"/>
          <w:lang w:val="uk-UA"/>
        </w:rPr>
      </w:pPr>
      <w:r>
        <w:rPr>
          <w:sz w:val="28"/>
          <w:szCs w:val="28"/>
          <w:lang w:val="uk-UA"/>
        </w:rPr>
        <w:t>11.</w:t>
      </w:r>
      <w:r>
        <w:rPr>
          <w:sz w:val="28"/>
          <w:szCs w:val="28"/>
          <w:lang w:val="uk-UA"/>
        </w:rPr>
        <w:tab/>
      </w:r>
      <w:r w:rsidRPr="005013C7">
        <w:rPr>
          <w:sz w:val="28"/>
          <w:szCs w:val="28"/>
          <w:lang w:val="uk-UA"/>
        </w:rPr>
        <w:t>Подання у встановлений строк скарги на постанову, за винятком постанови про накладання адміністративного стягнення у вигляді попередження, а також, винесення прокурором протесту, зупиняє виконання постанови до розгляду скарги або протесту.</w:t>
      </w:r>
    </w:p>
    <w:p w:rsidR="00B90A33" w:rsidRPr="005013C7" w:rsidRDefault="00B90A33" w:rsidP="00B90A33">
      <w:pPr>
        <w:ind w:left="720" w:hanging="360"/>
        <w:jc w:val="both"/>
        <w:rPr>
          <w:sz w:val="28"/>
          <w:szCs w:val="28"/>
          <w:lang w:val="uk-UA"/>
        </w:rPr>
      </w:pPr>
      <w:r>
        <w:rPr>
          <w:sz w:val="28"/>
          <w:szCs w:val="28"/>
          <w:lang w:val="uk-UA"/>
        </w:rPr>
        <w:t>12.</w:t>
      </w:r>
      <w:r>
        <w:rPr>
          <w:sz w:val="28"/>
          <w:szCs w:val="28"/>
          <w:lang w:val="uk-UA"/>
        </w:rPr>
        <w:tab/>
      </w:r>
      <w:r w:rsidRPr="005013C7">
        <w:rPr>
          <w:sz w:val="28"/>
          <w:szCs w:val="28"/>
          <w:lang w:val="uk-UA"/>
        </w:rPr>
        <w:t>Постанова Комісії про накладання адміністративного стягнення є обов’язковою для виконання державними органами, підприємствами, установами, організаціями всіх форм власності, службовими особами та громадянами.</w:t>
      </w:r>
    </w:p>
    <w:p w:rsidR="00B90A33" w:rsidRPr="005013C7" w:rsidRDefault="00B90A33" w:rsidP="00B90A33">
      <w:pPr>
        <w:ind w:left="720" w:hanging="360"/>
        <w:jc w:val="both"/>
        <w:rPr>
          <w:sz w:val="28"/>
          <w:szCs w:val="28"/>
          <w:lang w:val="uk-UA"/>
        </w:rPr>
      </w:pPr>
      <w:r w:rsidRPr="005013C7">
        <w:rPr>
          <w:sz w:val="28"/>
          <w:szCs w:val="28"/>
          <w:lang w:val="uk-UA"/>
        </w:rPr>
        <w:t>13.</w:t>
      </w:r>
      <w:r>
        <w:rPr>
          <w:sz w:val="28"/>
          <w:szCs w:val="28"/>
          <w:lang w:val="uk-UA"/>
        </w:rPr>
        <w:tab/>
      </w:r>
      <w:r w:rsidRPr="005013C7">
        <w:rPr>
          <w:sz w:val="28"/>
          <w:szCs w:val="28"/>
          <w:lang w:val="uk-UA"/>
        </w:rPr>
        <w:t>Постанова Комісії про накладання адміністративного стягнення виконується відповідно до правил, встановлених КУпАП. На підставі документа, що свідчить про виконання постанови, відповідальний секретар Комісії робить відповідну відмітку.</w:t>
      </w:r>
    </w:p>
    <w:p w:rsidR="00B90A33" w:rsidRDefault="00B90A33" w:rsidP="00B90A33">
      <w:pPr>
        <w:ind w:left="720" w:hanging="360"/>
        <w:jc w:val="both"/>
        <w:rPr>
          <w:sz w:val="28"/>
          <w:szCs w:val="28"/>
          <w:lang w:val="uk-UA"/>
        </w:rPr>
      </w:pPr>
    </w:p>
    <w:p w:rsidR="00DD2304" w:rsidRDefault="00DD2304" w:rsidP="00B90A33">
      <w:pPr>
        <w:ind w:left="720" w:hanging="360"/>
        <w:jc w:val="both"/>
        <w:rPr>
          <w:sz w:val="28"/>
          <w:szCs w:val="28"/>
          <w:lang w:val="uk-UA"/>
        </w:rPr>
      </w:pPr>
    </w:p>
    <w:p w:rsidR="00DD2304" w:rsidRPr="005013C7" w:rsidRDefault="00DD2304" w:rsidP="00B90A33">
      <w:pPr>
        <w:ind w:left="720" w:hanging="360"/>
        <w:jc w:val="both"/>
        <w:rPr>
          <w:sz w:val="28"/>
          <w:szCs w:val="28"/>
          <w:lang w:val="uk-UA"/>
        </w:rPr>
      </w:pPr>
    </w:p>
    <w:p w:rsidR="00B90A33" w:rsidRPr="005013C7" w:rsidRDefault="00B90A33" w:rsidP="00B90A33">
      <w:pPr>
        <w:ind w:left="720" w:hanging="360"/>
        <w:jc w:val="center"/>
        <w:rPr>
          <w:b/>
          <w:sz w:val="28"/>
          <w:szCs w:val="28"/>
          <w:lang w:val="uk-UA"/>
        </w:rPr>
      </w:pPr>
      <w:r>
        <w:rPr>
          <w:b/>
          <w:sz w:val="28"/>
          <w:szCs w:val="28"/>
          <w:lang w:val="uk-UA"/>
        </w:rPr>
        <w:lastRenderedPageBreak/>
        <w:t>7</w:t>
      </w:r>
      <w:r w:rsidRPr="005013C7">
        <w:rPr>
          <w:b/>
          <w:sz w:val="28"/>
          <w:szCs w:val="28"/>
          <w:lang w:val="uk-UA"/>
        </w:rPr>
        <w:t>. Прикінцеві положення</w:t>
      </w:r>
    </w:p>
    <w:p w:rsidR="00B90A33" w:rsidRPr="005013C7" w:rsidRDefault="00B90A33" w:rsidP="00B90A33">
      <w:pPr>
        <w:tabs>
          <w:tab w:val="left" w:pos="851"/>
        </w:tabs>
        <w:ind w:left="709" w:hanging="283"/>
        <w:jc w:val="both"/>
        <w:rPr>
          <w:sz w:val="28"/>
          <w:szCs w:val="28"/>
          <w:lang w:val="uk-UA"/>
        </w:rPr>
      </w:pPr>
      <w:r w:rsidRPr="005013C7">
        <w:rPr>
          <w:sz w:val="28"/>
          <w:szCs w:val="28"/>
          <w:lang w:val="uk-UA"/>
        </w:rPr>
        <w:t>1.</w:t>
      </w:r>
      <w:r>
        <w:rPr>
          <w:sz w:val="28"/>
          <w:szCs w:val="28"/>
          <w:lang w:val="uk-UA"/>
        </w:rPr>
        <w:tab/>
      </w:r>
      <w:r w:rsidRPr="005013C7">
        <w:rPr>
          <w:sz w:val="28"/>
          <w:szCs w:val="28"/>
          <w:lang w:val="uk-UA"/>
        </w:rPr>
        <w:t xml:space="preserve">Юридична адреса Комісії: </w:t>
      </w:r>
      <w:r>
        <w:rPr>
          <w:sz w:val="28"/>
          <w:szCs w:val="28"/>
          <w:lang w:val="uk-UA"/>
        </w:rPr>
        <w:t>09000</w:t>
      </w:r>
      <w:r w:rsidRPr="005013C7">
        <w:rPr>
          <w:sz w:val="28"/>
          <w:szCs w:val="28"/>
          <w:lang w:val="uk-UA"/>
        </w:rPr>
        <w:t xml:space="preserve">, м. </w:t>
      </w:r>
      <w:r>
        <w:rPr>
          <w:sz w:val="28"/>
          <w:szCs w:val="28"/>
          <w:lang w:val="uk-UA"/>
        </w:rPr>
        <w:t>Сквира</w:t>
      </w:r>
      <w:r w:rsidRPr="005013C7">
        <w:rPr>
          <w:sz w:val="28"/>
          <w:szCs w:val="28"/>
          <w:lang w:val="uk-UA"/>
        </w:rPr>
        <w:t xml:space="preserve">, вул. </w:t>
      </w:r>
      <w:proofErr w:type="spellStart"/>
      <w:r>
        <w:rPr>
          <w:sz w:val="28"/>
          <w:szCs w:val="28"/>
          <w:lang w:val="uk-UA"/>
        </w:rPr>
        <w:t>Богачевського</w:t>
      </w:r>
      <w:proofErr w:type="spellEnd"/>
      <w:r>
        <w:rPr>
          <w:sz w:val="28"/>
          <w:szCs w:val="28"/>
          <w:lang w:val="uk-UA"/>
        </w:rPr>
        <w:t>, 28</w:t>
      </w:r>
      <w:r w:rsidRPr="005013C7">
        <w:rPr>
          <w:sz w:val="28"/>
          <w:szCs w:val="28"/>
          <w:lang w:val="uk-UA"/>
        </w:rPr>
        <w:t xml:space="preserve"> виконком міської ради.</w:t>
      </w:r>
    </w:p>
    <w:p w:rsidR="00B90A33" w:rsidRPr="005013C7" w:rsidRDefault="00B90A33" w:rsidP="00B90A33">
      <w:pPr>
        <w:tabs>
          <w:tab w:val="left" w:pos="851"/>
        </w:tabs>
        <w:ind w:left="709" w:hanging="283"/>
        <w:jc w:val="both"/>
        <w:rPr>
          <w:sz w:val="28"/>
          <w:szCs w:val="28"/>
          <w:lang w:val="uk-UA"/>
        </w:rPr>
      </w:pPr>
      <w:r w:rsidRPr="005013C7">
        <w:rPr>
          <w:sz w:val="28"/>
          <w:szCs w:val="28"/>
          <w:lang w:val="uk-UA"/>
        </w:rPr>
        <w:t>2.</w:t>
      </w:r>
      <w:r>
        <w:rPr>
          <w:sz w:val="28"/>
          <w:szCs w:val="28"/>
          <w:lang w:val="uk-UA"/>
        </w:rPr>
        <w:tab/>
      </w:r>
      <w:r w:rsidRPr="005013C7">
        <w:rPr>
          <w:sz w:val="28"/>
          <w:szCs w:val="28"/>
          <w:lang w:val="uk-UA"/>
        </w:rPr>
        <w:t>Зміна складу  Комісії здійснюється за ініціативою виконавчого   комітету міської ради та в інших випадках, передбачених діючим законодавством України.</w:t>
      </w:r>
    </w:p>
    <w:p w:rsidR="00B90A33" w:rsidRPr="005013C7" w:rsidRDefault="00B90A33" w:rsidP="00B90A33">
      <w:pPr>
        <w:tabs>
          <w:tab w:val="left" w:pos="851"/>
        </w:tabs>
        <w:ind w:left="709" w:hanging="283"/>
        <w:jc w:val="both"/>
        <w:rPr>
          <w:sz w:val="28"/>
          <w:szCs w:val="28"/>
          <w:lang w:val="uk-UA"/>
        </w:rPr>
      </w:pPr>
      <w:r w:rsidRPr="005013C7">
        <w:rPr>
          <w:sz w:val="28"/>
          <w:szCs w:val="28"/>
          <w:lang w:val="uk-UA"/>
        </w:rPr>
        <w:t>3.</w:t>
      </w:r>
      <w:r>
        <w:rPr>
          <w:sz w:val="28"/>
          <w:szCs w:val="28"/>
          <w:lang w:val="uk-UA"/>
        </w:rPr>
        <w:tab/>
      </w:r>
      <w:r w:rsidRPr="005013C7">
        <w:rPr>
          <w:sz w:val="28"/>
          <w:szCs w:val="28"/>
          <w:lang w:val="uk-UA"/>
        </w:rPr>
        <w:t>Дане Положення набирає чинності з моменту його затвердження  виконавчим комітетом міської ради.</w:t>
      </w:r>
    </w:p>
    <w:p w:rsidR="00B90A33" w:rsidRDefault="00B90A33" w:rsidP="00B90A33">
      <w:pPr>
        <w:ind w:left="540"/>
        <w:jc w:val="both"/>
        <w:rPr>
          <w:sz w:val="28"/>
          <w:szCs w:val="28"/>
          <w:lang w:val="uk-UA"/>
        </w:rPr>
      </w:pPr>
    </w:p>
    <w:p w:rsidR="00B90A33" w:rsidRDefault="00B90A33" w:rsidP="00B90A33">
      <w:pPr>
        <w:ind w:left="540"/>
        <w:jc w:val="both"/>
        <w:rPr>
          <w:sz w:val="28"/>
          <w:szCs w:val="28"/>
          <w:lang w:val="uk-UA"/>
        </w:rPr>
      </w:pPr>
    </w:p>
    <w:p w:rsidR="00B90A33" w:rsidRPr="005013C7" w:rsidRDefault="00B90A33" w:rsidP="00B90A33">
      <w:pPr>
        <w:ind w:left="540"/>
        <w:jc w:val="both"/>
        <w:rPr>
          <w:sz w:val="28"/>
          <w:szCs w:val="28"/>
          <w:lang w:val="uk-UA"/>
        </w:rPr>
      </w:pPr>
    </w:p>
    <w:p w:rsidR="00B90A33" w:rsidRDefault="00B90A33" w:rsidP="00B90A33">
      <w:pPr>
        <w:ind w:firstLine="540"/>
        <w:jc w:val="both"/>
        <w:rPr>
          <w:b/>
          <w:sz w:val="28"/>
          <w:szCs w:val="28"/>
          <w:lang w:val="uk-UA"/>
        </w:rPr>
      </w:pPr>
    </w:p>
    <w:p w:rsidR="00B90A33" w:rsidRPr="005013C7" w:rsidRDefault="00B90A33" w:rsidP="00B90A33">
      <w:pPr>
        <w:ind w:left="540"/>
        <w:rPr>
          <w:sz w:val="28"/>
          <w:szCs w:val="28"/>
          <w:lang w:val="uk-UA"/>
        </w:rPr>
      </w:pPr>
      <w:r>
        <w:rPr>
          <w:b/>
          <w:sz w:val="28"/>
          <w:szCs w:val="28"/>
          <w:lang w:val="uk-UA"/>
        </w:rPr>
        <w:t xml:space="preserve">Голова виконкому </w:t>
      </w:r>
      <w:r>
        <w:rPr>
          <w:b/>
          <w:sz w:val="28"/>
          <w:szCs w:val="28"/>
          <w:lang w:val="uk-UA"/>
        </w:rPr>
        <w:tab/>
      </w:r>
      <w:r>
        <w:rPr>
          <w:b/>
          <w:sz w:val="28"/>
          <w:szCs w:val="28"/>
          <w:lang w:val="uk-UA"/>
        </w:rPr>
        <w:tab/>
      </w:r>
      <w:r>
        <w:rPr>
          <w:b/>
          <w:sz w:val="28"/>
          <w:szCs w:val="28"/>
          <w:lang w:val="uk-UA"/>
        </w:rPr>
        <w:tab/>
      </w:r>
      <w:r>
        <w:rPr>
          <w:b/>
          <w:sz w:val="28"/>
          <w:szCs w:val="28"/>
          <w:lang w:val="uk-UA"/>
        </w:rPr>
        <w:tab/>
      </w:r>
      <w:r w:rsidR="009577AA">
        <w:rPr>
          <w:b/>
          <w:sz w:val="28"/>
          <w:szCs w:val="28"/>
          <w:lang w:val="uk-UA"/>
        </w:rPr>
        <w:t xml:space="preserve">Валентина </w:t>
      </w:r>
      <w:r w:rsidR="00DD2304">
        <w:rPr>
          <w:b/>
          <w:sz w:val="28"/>
          <w:szCs w:val="28"/>
          <w:lang w:val="uk-UA"/>
        </w:rPr>
        <w:t>ЛЕВІЦЬКА</w:t>
      </w:r>
    </w:p>
    <w:sectPr w:rsidR="00B90A33" w:rsidRPr="005013C7" w:rsidSect="00E41DCD">
      <w:footerReference w:type="even" r:id="rId10"/>
      <w:footerReference w:type="default" r:id="rId11"/>
      <w:pgSz w:w="11906" w:h="16838"/>
      <w:pgMar w:top="719" w:right="746"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62" w:rsidRDefault="00492B62">
      <w:r>
        <w:separator/>
      </w:r>
    </w:p>
  </w:endnote>
  <w:endnote w:type="continuationSeparator" w:id="0">
    <w:p w:rsidR="00492B62" w:rsidRDefault="0049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1C" w:rsidRDefault="00943278" w:rsidP="000A2FD5">
    <w:pPr>
      <w:pStyle w:val="a4"/>
      <w:framePr w:wrap="around" w:vAnchor="text" w:hAnchor="margin" w:xAlign="center" w:y="1"/>
      <w:rPr>
        <w:rStyle w:val="a5"/>
      </w:rPr>
    </w:pPr>
    <w:r>
      <w:rPr>
        <w:rStyle w:val="a5"/>
      </w:rPr>
      <w:fldChar w:fldCharType="begin"/>
    </w:r>
    <w:r w:rsidR="00F52C1C">
      <w:rPr>
        <w:rStyle w:val="a5"/>
      </w:rPr>
      <w:instrText xml:space="preserve">PAGE  </w:instrText>
    </w:r>
    <w:r>
      <w:rPr>
        <w:rStyle w:val="a5"/>
      </w:rPr>
      <w:fldChar w:fldCharType="end"/>
    </w:r>
  </w:p>
  <w:p w:rsidR="00F52C1C" w:rsidRDefault="00F52C1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1C" w:rsidRPr="00B5420B" w:rsidRDefault="00F52C1C" w:rsidP="000A2FD5">
    <w:pPr>
      <w:pStyle w:val="a4"/>
      <w:framePr w:wrap="around" w:vAnchor="text" w:hAnchor="margin" w:xAlign="center" w:y="1"/>
      <w:rPr>
        <w:rStyle w:val="a5"/>
        <w:lang w:val="uk-UA"/>
      </w:rPr>
    </w:pPr>
  </w:p>
  <w:p w:rsidR="00F52C1C" w:rsidRDefault="00F52C1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62" w:rsidRDefault="00492B62">
      <w:r>
        <w:separator/>
      </w:r>
    </w:p>
  </w:footnote>
  <w:footnote w:type="continuationSeparator" w:id="0">
    <w:p w:rsidR="00492B62" w:rsidRDefault="00492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18"/>
    <w:multiLevelType w:val="hybridMultilevel"/>
    <w:tmpl w:val="DB46B122"/>
    <w:lvl w:ilvl="0" w:tplc="62A4B4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325C0"/>
    <w:multiLevelType w:val="hybridMultilevel"/>
    <w:tmpl w:val="372C0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A14D2"/>
    <w:multiLevelType w:val="hybridMultilevel"/>
    <w:tmpl w:val="D2A6B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D33E3C"/>
    <w:multiLevelType w:val="hybridMultilevel"/>
    <w:tmpl w:val="6290B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FA1F16"/>
    <w:multiLevelType w:val="multilevel"/>
    <w:tmpl w:val="6D64F93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1BB754B"/>
    <w:multiLevelType w:val="hybridMultilevel"/>
    <w:tmpl w:val="904429F8"/>
    <w:lvl w:ilvl="0" w:tplc="E2FED2B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D1D28"/>
    <w:multiLevelType w:val="multilevel"/>
    <w:tmpl w:val="8CEE11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382F2C9A"/>
    <w:multiLevelType w:val="multilevel"/>
    <w:tmpl w:val="8CEE11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15:restartNumberingAfterBreak="0">
    <w:nsid w:val="387A6BA2"/>
    <w:multiLevelType w:val="hybridMultilevel"/>
    <w:tmpl w:val="2AFA1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9B4001"/>
    <w:multiLevelType w:val="multilevel"/>
    <w:tmpl w:val="B65EDFC4"/>
    <w:lvl w:ilvl="0">
      <w:start w:val="1"/>
      <w:numFmt w:val="decimal"/>
      <w:lvlText w:val="%1."/>
      <w:lvlJc w:val="left"/>
      <w:pPr>
        <w:tabs>
          <w:tab w:val="num" w:pos="928"/>
        </w:tabs>
        <w:ind w:left="928" w:hanging="360"/>
      </w:pPr>
      <w:rPr>
        <w:rFonts w:hint="default"/>
        <w:b w:val="0"/>
      </w:rPr>
    </w:lvl>
    <w:lvl w:ilvl="1">
      <w:start w:val="1"/>
      <w:numFmt w:val="decimal"/>
      <w:isLgl/>
      <w:lvlText w:val="%1.%2."/>
      <w:lvlJc w:val="left"/>
      <w:pPr>
        <w:tabs>
          <w:tab w:val="num" w:pos="1260"/>
        </w:tabs>
        <w:ind w:left="1260" w:hanging="720"/>
      </w:pPr>
      <w:rPr>
        <w:rFonts w:hint="default"/>
        <w:b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0" w15:restartNumberingAfterBreak="0">
    <w:nsid w:val="43ED2E22"/>
    <w:multiLevelType w:val="multilevel"/>
    <w:tmpl w:val="F9003DE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15:restartNumberingAfterBreak="0">
    <w:nsid w:val="5BE1100D"/>
    <w:multiLevelType w:val="hybridMultilevel"/>
    <w:tmpl w:val="2CA64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DA7FF0"/>
    <w:multiLevelType w:val="hybridMultilevel"/>
    <w:tmpl w:val="E0AE3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7B4FDF"/>
    <w:multiLevelType w:val="multilevel"/>
    <w:tmpl w:val="EBE433D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9"/>
  </w:num>
  <w:num w:numId="2">
    <w:abstractNumId w:val="7"/>
  </w:num>
  <w:num w:numId="3">
    <w:abstractNumId w:val="6"/>
  </w:num>
  <w:num w:numId="4">
    <w:abstractNumId w:val="10"/>
  </w:num>
  <w:num w:numId="5">
    <w:abstractNumId w:val="4"/>
  </w:num>
  <w:num w:numId="6">
    <w:abstractNumId w:val="13"/>
  </w:num>
  <w:num w:numId="7">
    <w:abstractNumId w:val="0"/>
  </w:num>
  <w:num w:numId="8">
    <w:abstractNumId w:val="9"/>
  </w:num>
  <w:num w:numId="9">
    <w:abstractNumId w:val="2"/>
  </w:num>
  <w:num w:numId="10">
    <w:abstractNumId w:val="12"/>
  </w:num>
  <w:num w:numId="11">
    <w:abstractNumId w:val="8"/>
  </w:num>
  <w:num w:numId="12">
    <w:abstractNumId w:val="11"/>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5C1C"/>
    <w:rsid w:val="00000879"/>
    <w:rsid w:val="00001746"/>
    <w:rsid w:val="00002ADC"/>
    <w:rsid w:val="00004292"/>
    <w:rsid w:val="00004D1D"/>
    <w:rsid w:val="00007B48"/>
    <w:rsid w:val="00007E9B"/>
    <w:rsid w:val="000140A6"/>
    <w:rsid w:val="00015C85"/>
    <w:rsid w:val="00016783"/>
    <w:rsid w:val="00026FC1"/>
    <w:rsid w:val="00027376"/>
    <w:rsid w:val="000326E5"/>
    <w:rsid w:val="00043BCA"/>
    <w:rsid w:val="0004749D"/>
    <w:rsid w:val="000552CD"/>
    <w:rsid w:val="00061B12"/>
    <w:rsid w:val="00065407"/>
    <w:rsid w:val="000664B0"/>
    <w:rsid w:val="000715D8"/>
    <w:rsid w:val="00072F32"/>
    <w:rsid w:val="00072FED"/>
    <w:rsid w:val="00081647"/>
    <w:rsid w:val="000825F1"/>
    <w:rsid w:val="00087538"/>
    <w:rsid w:val="00087EF9"/>
    <w:rsid w:val="00087FBE"/>
    <w:rsid w:val="00091047"/>
    <w:rsid w:val="000935FE"/>
    <w:rsid w:val="000954F4"/>
    <w:rsid w:val="00096E1C"/>
    <w:rsid w:val="00097B9D"/>
    <w:rsid w:val="000A22C8"/>
    <w:rsid w:val="000A2A4D"/>
    <w:rsid w:val="000A2FD5"/>
    <w:rsid w:val="000A3660"/>
    <w:rsid w:val="000B5623"/>
    <w:rsid w:val="000C2ECC"/>
    <w:rsid w:val="000D0D15"/>
    <w:rsid w:val="000D456A"/>
    <w:rsid w:val="000E0610"/>
    <w:rsid w:val="000E4E82"/>
    <w:rsid w:val="000E521A"/>
    <w:rsid w:val="000E5634"/>
    <w:rsid w:val="000F782B"/>
    <w:rsid w:val="00101DF0"/>
    <w:rsid w:val="001057D2"/>
    <w:rsid w:val="00106F86"/>
    <w:rsid w:val="00107FCC"/>
    <w:rsid w:val="00117F4C"/>
    <w:rsid w:val="001216E8"/>
    <w:rsid w:val="00122AB4"/>
    <w:rsid w:val="00122C46"/>
    <w:rsid w:val="00124BF5"/>
    <w:rsid w:val="00130D19"/>
    <w:rsid w:val="00140251"/>
    <w:rsid w:val="00142BCB"/>
    <w:rsid w:val="00151D05"/>
    <w:rsid w:val="001625FA"/>
    <w:rsid w:val="00163B12"/>
    <w:rsid w:val="00165942"/>
    <w:rsid w:val="00165AB9"/>
    <w:rsid w:val="00182FC8"/>
    <w:rsid w:val="00183A5B"/>
    <w:rsid w:val="00190E36"/>
    <w:rsid w:val="001936EE"/>
    <w:rsid w:val="001A04F8"/>
    <w:rsid w:val="001A16A5"/>
    <w:rsid w:val="001A3C50"/>
    <w:rsid w:val="001B1F6C"/>
    <w:rsid w:val="001B247D"/>
    <w:rsid w:val="001D09A5"/>
    <w:rsid w:val="001D0D13"/>
    <w:rsid w:val="001D388B"/>
    <w:rsid w:val="001D5460"/>
    <w:rsid w:val="001D5592"/>
    <w:rsid w:val="001D7B34"/>
    <w:rsid w:val="001D7F0E"/>
    <w:rsid w:val="001E181F"/>
    <w:rsid w:val="001E2E72"/>
    <w:rsid w:val="001E40BF"/>
    <w:rsid w:val="001E6635"/>
    <w:rsid w:val="001F077B"/>
    <w:rsid w:val="001F4051"/>
    <w:rsid w:val="0020252B"/>
    <w:rsid w:val="00202F6F"/>
    <w:rsid w:val="00204603"/>
    <w:rsid w:val="002116DA"/>
    <w:rsid w:val="00212E41"/>
    <w:rsid w:val="00220EC1"/>
    <w:rsid w:val="00222F3C"/>
    <w:rsid w:val="00230C53"/>
    <w:rsid w:val="00231D69"/>
    <w:rsid w:val="00235196"/>
    <w:rsid w:val="0023544A"/>
    <w:rsid w:val="0023554A"/>
    <w:rsid w:val="00237204"/>
    <w:rsid w:val="00237C40"/>
    <w:rsid w:val="00245A61"/>
    <w:rsid w:val="0025219E"/>
    <w:rsid w:val="00252526"/>
    <w:rsid w:val="00253207"/>
    <w:rsid w:val="002540AF"/>
    <w:rsid w:val="002616BB"/>
    <w:rsid w:val="0026174F"/>
    <w:rsid w:val="00264A9B"/>
    <w:rsid w:val="0026512E"/>
    <w:rsid w:val="002659A5"/>
    <w:rsid w:val="0027236C"/>
    <w:rsid w:val="00272ED8"/>
    <w:rsid w:val="002732CB"/>
    <w:rsid w:val="0027456B"/>
    <w:rsid w:val="002749C4"/>
    <w:rsid w:val="00283ED1"/>
    <w:rsid w:val="00284BEB"/>
    <w:rsid w:val="002950AE"/>
    <w:rsid w:val="002A0C49"/>
    <w:rsid w:val="002A1306"/>
    <w:rsid w:val="002A6E49"/>
    <w:rsid w:val="002B7F57"/>
    <w:rsid w:val="002C1EC9"/>
    <w:rsid w:val="002D5C2C"/>
    <w:rsid w:val="002D6261"/>
    <w:rsid w:val="002D7C5D"/>
    <w:rsid w:val="002E13E8"/>
    <w:rsid w:val="002E21CD"/>
    <w:rsid w:val="002E29AF"/>
    <w:rsid w:val="002E679D"/>
    <w:rsid w:val="003033BB"/>
    <w:rsid w:val="003110C7"/>
    <w:rsid w:val="00322F76"/>
    <w:rsid w:val="00326E49"/>
    <w:rsid w:val="00327168"/>
    <w:rsid w:val="003302B5"/>
    <w:rsid w:val="00334996"/>
    <w:rsid w:val="003362A0"/>
    <w:rsid w:val="00344AFE"/>
    <w:rsid w:val="003478C9"/>
    <w:rsid w:val="003500F7"/>
    <w:rsid w:val="0035788E"/>
    <w:rsid w:val="00362D22"/>
    <w:rsid w:val="0037071D"/>
    <w:rsid w:val="00373FA0"/>
    <w:rsid w:val="00382F6B"/>
    <w:rsid w:val="0038678E"/>
    <w:rsid w:val="0038754E"/>
    <w:rsid w:val="00392F63"/>
    <w:rsid w:val="003935C9"/>
    <w:rsid w:val="00396792"/>
    <w:rsid w:val="00396C5D"/>
    <w:rsid w:val="003A12A1"/>
    <w:rsid w:val="003A4892"/>
    <w:rsid w:val="003A5512"/>
    <w:rsid w:val="003B484A"/>
    <w:rsid w:val="003B58F9"/>
    <w:rsid w:val="003B76C8"/>
    <w:rsid w:val="003C13BB"/>
    <w:rsid w:val="003C5912"/>
    <w:rsid w:val="003D2553"/>
    <w:rsid w:val="003D5B0E"/>
    <w:rsid w:val="003D7A46"/>
    <w:rsid w:val="003E3892"/>
    <w:rsid w:val="003F020D"/>
    <w:rsid w:val="003F5423"/>
    <w:rsid w:val="00412FD9"/>
    <w:rsid w:val="00423600"/>
    <w:rsid w:val="0042582F"/>
    <w:rsid w:val="004270B5"/>
    <w:rsid w:val="00434168"/>
    <w:rsid w:val="00435906"/>
    <w:rsid w:val="004365B8"/>
    <w:rsid w:val="00443BFC"/>
    <w:rsid w:val="00446BBF"/>
    <w:rsid w:val="00456E7F"/>
    <w:rsid w:val="004570B1"/>
    <w:rsid w:val="0045714C"/>
    <w:rsid w:val="00460AFD"/>
    <w:rsid w:val="00465CBD"/>
    <w:rsid w:val="00473A0F"/>
    <w:rsid w:val="00475020"/>
    <w:rsid w:val="00476F98"/>
    <w:rsid w:val="00482FBA"/>
    <w:rsid w:val="00483B78"/>
    <w:rsid w:val="004847C0"/>
    <w:rsid w:val="004918B3"/>
    <w:rsid w:val="00492B62"/>
    <w:rsid w:val="0049351C"/>
    <w:rsid w:val="00495441"/>
    <w:rsid w:val="00497348"/>
    <w:rsid w:val="00497613"/>
    <w:rsid w:val="004C0D5B"/>
    <w:rsid w:val="004C1103"/>
    <w:rsid w:val="004C1619"/>
    <w:rsid w:val="004C2818"/>
    <w:rsid w:val="004D0C64"/>
    <w:rsid w:val="004D1609"/>
    <w:rsid w:val="004D3917"/>
    <w:rsid w:val="004D46BF"/>
    <w:rsid w:val="004E49C5"/>
    <w:rsid w:val="004E5AAA"/>
    <w:rsid w:val="004F21DE"/>
    <w:rsid w:val="004F281B"/>
    <w:rsid w:val="004F52E3"/>
    <w:rsid w:val="005013C7"/>
    <w:rsid w:val="00516E92"/>
    <w:rsid w:val="00523BBE"/>
    <w:rsid w:val="00525C1C"/>
    <w:rsid w:val="005274A8"/>
    <w:rsid w:val="00530AE2"/>
    <w:rsid w:val="00540D7D"/>
    <w:rsid w:val="00540F90"/>
    <w:rsid w:val="0055169E"/>
    <w:rsid w:val="00553EAD"/>
    <w:rsid w:val="00561BDA"/>
    <w:rsid w:val="00564655"/>
    <w:rsid w:val="00567295"/>
    <w:rsid w:val="00570F53"/>
    <w:rsid w:val="0057137C"/>
    <w:rsid w:val="00576991"/>
    <w:rsid w:val="00577079"/>
    <w:rsid w:val="00581917"/>
    <w:rsid w:val="0059033E"/>
    <w:rsid w:val="005915CA"/>
    <w:rsid w:val="0059419B"/>
    <w:rsid w:val="005A3853"/>
    <w:rsid w:val="005A7A39"/>
    <w:rsid w:val="005B1CE1"/>
    <w:rsid w:val="005B241F"/>
    <w:rsid w:val="005B25BD"/>
    <w:rsid w:val="005C3627"/>
    <w:rsid w:val="005C7DAF"/>
    <w:rsid w:val="005D3A6E"/>
    <w:rsid w:val="005D46F5"/>
    <w:rsid w:val="005D484F"/>
    <w:rsid w:val="005E55A5"/>
    <w:rsid w:val="005E619E"/>
    <w:rsid w:val="005E63C5"/>
    <w:rsid w:val="005F477A"/>
    <w:rsid w:val="005F73A1"/>
    <w:rsid w:val="00601D15"/>
    <w:rsid w:val="00607072"/>
    <w:rsid w:val="00613DFC"/>
    <w:rsid w:val="006169B1"/>
    <w:rsid w:val="00620646"/>
    <w:rsid w:val="00622510"/>
    <w:rsid w:val="00622CB1"/>
    <w:rsid w:val="00622F80"/>
    <w:rsid w:val="0062677F"/>
    <w:rsid w:val="00633390"/>
    <w:rsid w:val="006408D3"/>
    <w:rsid w:val="00642A27"/>
    <w:rsid w:val="0064353B"/>
    <w:rsid w:val="00643880"/>
    <w:rsid w:val="00644BF5"/>
    <w:rsid w:val="0064747A"/>
    <w:rsid w:val="0065147D"/>
    <w:rsid w:val="00652C64"/>
    <w:rsid w:val="0065622C"/>
    <w:rsid w:val="00660CA6"/>
    <w:rsid w:val="00663E71"/>
    <w:rsid w:val="00666574"/>
    <w:rsid w:val="00671089"/>
    <w:rsid w:val="00683581"/>
    <w:rsid w:val="00683E2A"/>
    <w:rsid w:val="00691701"/>
    <w:rsid w:val="006A1060"/>
    <w:rsid w:val="006A4A43"/>
    <w:rsid w:val="006A5DB4"/>
    <w:rsid w:val="006A6FE2"/>
    <w:rsid w:val="006A7235"/>
    <w:rsid w:val="006A7D6C"/>
    <w:rsid w:val="006B1ECC"/>
    <w:rsid w:val="006B3496"/>
    <w:rsid w:val="006C09D5"/>
    <w:rsid w:val="006C1902"/>
    <w:rsid w:val="006D04E9"/>
    <w:rsid w:val="006D0967"/>
    <w:rsid w:val="006D0BCF"/>
    <w:rsid w:val="006D54F3"/>
    <w:rsid w:val="006D5FF4"/>
    <w:rsid w:val="006E7F2E"/>
    <w:rsid w:val="006F0CEF"/>
    <w:rsid w:val="006F0FAE"/>
    <w:rsid w:val="006F35B0"/>
    <w:rsid w:val="006F43DA"/>
    <w:rsid w:val="00702C5C"/>
    <w:rsid w:val="00703D21"/>
    <w:rsid w:val="00706519"/>
    <w:rsid w:val="00710476"/>
    <w:rsid w:val="00711688"/>
    <w:rsid w:val="007137BB"/>
    <w:rsid w:val="0072359B"/>
    <w:rsid w:val="00734155"/>
    <w:rsid w:val="00734651"/>
    <w:rsid w:val="007356A2"/>
    <w:rsid w:val="007529FB"/>
    <w:rsid w:val="00760328"/>
    <w:rsid w:val="00761FF3"/>
    <w:rsid w:val="00762633"/>
    <w:rsid w:val="00764999"/>
    <w:rsid w:val="007655BD"/>
    <w:rsid w:val="0077379C"/>
    <w:rsid w:val="0078594C"/>
    <w:rsid w:val="00786692"/>
    <w:rsid w:val="00791525"/>
    <w:rsid w:val="0079167F"/>
    <w:rsid w:val="00792CD0"/>
    <w:rsid w:val="00793D77"/>
    <w:rsid w:val="007952A0"/>
    <w:rsid w:val="007957CE"/>
    <w:rsid w:val="007A0D07"/>
    <w:rsid w:val="007A22B1"/>
    <w:rsid w:val="007A4A99"/>
    <w:rsid w:val="007A5BCE"/>
    <w:rsid w:val="007C3AA7"/>
    <w:rsid w:val="007C6391"/>
    <w:rsid w:val="007D3A81"/>
    <w:rsid w:val="007D3ABF"/>
    <w:rsid w:val="007D7F9C"/>
    <w:rsid w:val="007D7FE4"/>
    <w:rsid w:val="007E024F"/>
    <w:rsid w:val="007E2C39"/>
    <w:rsid w:val="007E6DAE"/>
    <w:rsid w:val="007F293C"/>
    <w:rsid w:val="007F3137"/>
    <w:rsid w:val="007F3B25"/>
    <w:rsid w:val="00800654"/>
    <w:rsid w:val="008012E3"/>
    <w:rsid w:val="008334B1"/>
    <w:rsid w:val="00834132"/>
    <w:rsid w:val="00841389"/>
    <w:rsid w:val="00843EA7"/>
    <w:rsid w:val="0084644D"/>
    <w:rsid w:val="00847724"/>
    <w:rsid w:val="00852C17"/>
    <w:rsid w:val="008603F7"/>
    <w:rsid w:val="00860F2E"/>
    <w:rsid w:val="00862790"/>
    <w:rsid w:val="00862BE2"/>
    <w:rsid w:val="00874F5B"/>
    <w:rsid w:val="00876963"/>
    <w:rsid w:val="00877ED2"/>
    <w:rsid w:val="00882EDF"/>
    <w:rsid w:val="00887F66"/>
    <w:rsid w:val="008959E7"/>
    <w:rsid w:val="008A00BF"/>
    <w:rsid w:val="008A02C6"/>
    <w:rsid w:val="008A3F5B"/>
    <w:rsid w:val="008A595D"/>
    <w:rsid w:val="008B13D2"/>
    <w:rsid w:val="008B4147"/>
    <w:rsid w:val="008C0C98"/>
    <w:rsid w:val="008C2370"/>
    <w:rsid w:val="008C28B6"/>
    <w:rsid w:val="008C2D7B"/>
    <w:rsid w:val="008C499A"/>
    <w:rsid w:val="008C62B8"/>
    <w:rsid w:val="008D13F6"/>
    <w:rsid w:val="008D2306"/>
    <w:rsid w:val="008D53B6"/>
    <w:rsid w:val="008D7C29"/>
    <w:rsid w:val="008E1936"/>
    <w:rsid w:val="008F5A41"/>
    <w:rsid w:val="008F5E28"/>
    <w:rsid w:val="008F77E6"/>
    <w:rsid w:val="00912054"/>
    <w:rsid w:val="00912073"/>
    <w:rsid w:val="009146F4"/>
    <w:rsid w:val="009219A1"/>
    <w:rsid w:val="00923E54"/>
    <w:rsid w:val="00924C75"/>
    <w:rsid w:val="00924E86"/>
    <w:rsid w:val="00926631"/>
    <w:rsid w:val="00927163"/>
    <w:rsid w:val="00930502"/>
    <w:rsid w:val="00930A7E"/>
    <w:rsid w:val="00932EC7"/>
    <w:rsid w:val="00934288"/>
    <w:rsid w:val="00943278"/>
    <w:rsid w:val="00950044"/>
    <w:rsid w:val="00953420"/>
    <w:rsid w:val="009560BC"/>
    <w:rsid w:val="009562F6"/>
    <w:rsid w:val="009569D9"/>
    <w:rsid w:val="009577AA"/>
    <w:rsid w:val="0096014B"/>
    <w:rsid w:val="00961685"/>
    <w:rsid w:val="00963127"/>
    <w:rsid w:val="0097405C"/>
    <w:rsid w:val="009864AB"/>
    <w:rsid w:val="00992B17"/>
    <w:rsid w:val="00993902"/>
    <w:rsid w:val="009951F7"/>
    <w:rsid w:val="009972BD"/>
    <w:rsid w:val="009A09A0"/>
    <w:rsid w:val="009B606C"/>
    <w:rsid w:val="009B6622"/>
    <w:rsid w:val="009C23E8"/>
    <w:rsid w:val="009C61AD"/>
    <w:rsid w:val="009C7C38"/>
    <w:rsid w:val="009D124C"/>
    <w:rsid w:val="009D5302"/>
    <w:rsid w:val="009D6F58"/>
    <w:rsid w:val="009E1095"/>
    <w:rsid w:val="009E32B9"/>
    <w:rsid w:val="009F0DD1"/>
    <w:rsid w:val="009F1A97"/>
    <w:rsid w:val="009F49AD"/>
    <w:rsid w:val="009F620B"/>
    <w:rsid w:val="00A01BD6"/>
    <w:rsid w:val="00A10EFC"/>
    <w:rsid w:val="00A12C29"/>
    <w:rsid w:val="00A137CC"/>
    <w:rsid w:val="00A23659"/>
    <w:rsid w:val="00A3056D"/>
    <w:rsid w:val="00A351B4"/>
    <w:rsid w:val="00A371A4"/>
    <w:rsid w:val="00A4107D"/>
    <w:rsid w:val="00A47CF4"/>
    <w:rsid w:val="00A52E7D"/>
    <w:rsid w:val="00A536D0"/>
    <w:rsid w:val="00A56C0A"/>
    <w:rsid w:val="00A64B3D"/>
    <w:rsid w:val="00A7015D"/>
    <w:rsid w:val="00A70CA9"/>
    <w:rsid w:val="00A717E3"/>
    <w:rsid w:val="00A81910"/>
    <w:rsid w:val="00A81A2E"/>
    <w:rsid w:val="00A916A0"/>
    <w:rsid w:val="00A92704"/>
    <w:rsid w:val="00A9382E"/>
    <w:rsid w:val="00A97541"/>
    <w:rsid w:val="00A97C56"/>
    <w:rsid w:val="00AC5200"/>
    <w:rsid w:val="00AC5AD7"/>
    <w:rsid w:val="00AC6F8C"/>
    <w:rsid w:val="00AE3CC5"/>
    <w:rsid w:val="00AE417A"/>
    <w:rsid w:val="00AE4E64"/>
    <w:rsid w:val="00AE540D"/>
    <w:rsid w:val="00AF5118"/>
    <w:rsid w:val="00AF7B59"/>
    <w:rsid w:val="00B02301"/>
    <w:rsid w:val="00B0280D"/>
    <w:rsid w:val="00B03304"/>
    <w:rsid w:val="00B048DB"/>
    <w:rsid w:val="00B05A90"/>
    <w:rsid w:val="00B06BAF"/>
    <w:rsid w:val="00B13B48"/>
    <w:rsid w:val="00B14F6B"/>
    <w:rsid w:val="00B3057E"/>
    <w:rsid w:val="00B30622"/>
    <w:rsid w:val="00B377FE"/>
    <w:rsid w:val="00B42859"/>
    <w:rsid w:val="00B44528"/>
    <w:rsid w:val="00B446CF"/>
    <w:rsid w:val="00B4570C"/>
    <w:rsid w:val="00B5420B"/>
    <w:rsid w:val="00B63625"/>
    <w:rsid w:val="00B73ECF"/>
    <w:rsid w:val="00B7582C"/>
    <w:rsid w:val="00B77EB9"/>
    <w:rsid w:val="00B83D5D"/>
    <w:rsid w:val="00B868F4"/>
    <w:rsid w:val="00B90A33"/>
    <w:rsid w:val="00B93BAD"/>
    <w:rsid w:val="00B93DA3"/>
    <w:rsid w:val="00B97812"/>
    <w:rsid w:val="00B97C6E"/>
    <w:rsid w:val="00BA5F91"/>
    <w:rsid w:val="00BC59A0"/>
    <w:rsid w:val="00BD2E99"/>
    <w:rsid w:val="00BE2368"/>
    <w:rsid w:val="00BE2587"/>
    <w:rsid w:val="00BE2B54"/>
    <w:rsid w:val="00BE551F"/>
    <w:rsid w:val="00BF34CC"/>
    <w:rsid w:val="00BF374E"/>
    <w:rsid w:val="00C01EBE"/>
    <w:rsid w:val="00C05BEE"/>
    <w:rsid w:val="00C074CF"/>
    <w:rsid w:val="00C1488C"/>
    <w:rsid w:val="00C16210"/>
    <w:rsid w:val="00C23D70"/>
    <w:rsid w:val="00C3206D"/>
    <w:rsid w:val="00C40B29"/>
    <w:rsid w:val="00C43F86"/>
    <w:rsid w:val="00C44EDC"/>
    <w:rsid w:val="00C45AE3"/>
    <w:rsid w:val="00C47C03"/>
    <w:rsid w:val="00C50B10"/>
    <w:rsid w:val="00C50D69"/>
    <w:rsid w:val="00C62608"/>
    <w:rsid w:val="00C67719"/>
    <w:rsid w:val="00C701C2"/>
    <w:rsid w:val="00C7577B"/>
    <w:rsid w:val="00C76208"/>
    <w:rsid w:val="00C766E3"/>
    <w:rsid w:val="00C86C12"/>
    <w:rsid w:val="00C8719E"/>
    <w:rsid w:val="00C9375F"/>
    <w:rsid w:val="00C95123"/>
    <w:rsid w:val="00C96705"/>
    <w:rsid w:val="00CA0E1A"/>
    <w:rsid w:val="00CA0F45"/>
    <w:rsid w:val="00CA15FE"/>
    <w:rsid w:val="00CA239B"/>
    <w:rsid w:val="00CA2A28"/>
    <w:rsid w:val="00CA7F03"/>
    <w:rsid w:val="00CB4036"/>
    <w:rsid w:val="00CB4217"/>
    <w:rsid w:val="00CC4EF4"/>
    <w:rsid w:val="00CC6E8E"/>
    <w:rsid w:val="00CC7E5F"/>
    <w:rsid w:val="00CD26FB"/>
    <w:rsid w:val="00CD6AD1"/>
    <w:rsid w:val="00CD6F5E"/>
    <w:rsid w:val="00CE0813"/>
    <w:rsid w:val="00CE1EF8"/>
    <w:rsid w:val="00CE2071"/>
    <w:rsid w:val="00CE6D3A"/>
    <w:rsid w:val="00CE716C"/>
    <w:rsid w:val="00CE7D36"/>
    <w:rsid w:val="00CF02F5"/>
    <w:rsid w:val="00CF1B16"/>
    <w:rsid w:val="00CF27A8"/>
    <w:rsid w:val="00CF5452"/>
    <w:rsid w:val="00CF552D"/>
    <w:rsid w:val="00D035CD"/>
    <w:rsid w:val="00D10235"/>
    <w:rsid w:val="00D1192D"/>
    <w:rsid w:val="00D179FA"/>
    <w:rsid w:val="00D22EF4"/>
    <w:rsid w:val="00D235DA"/>
    <w:rsid w:val="00D26662"/>
    <w:rsid w:val="00D266BC"/>
    <w:rsid w:val="00D31CF4"/>
    <w:rsid w:val="00D33998"/>
    <w:rsid w:val="00D35021"/>
    <w:rsid w:val="00D35A3B"/>
    <w:rsid w:val="00D42FFC"/>
    <w:rsid w:val="00D43A91"/>
    <w:rsid w:val="00D51B4E"/>
    <w:rsid w:val="00D524B0"/>
    <w:rsid w:val="00D54537"/>
    <w:rsid w:val="00D55A16"/>
    <w:rsid w:val="00D61486"/>
    <w:rsid w:val="00D71D10"/>
    <w:rsid w:val="00D858DC"/>
    <w:rsid w:val="00D87EDA"/>
    <w:rsid w:val="00D94119"/>
    <w:rsid w:val="00D94F77"/>
    <w:rsid w:val="00D95529"/>
    <w:rsid w:val="00D9637F"/>
    <w:rsid w:val="00DA514C"/>
    <w:rsid w:val="00DB2F0B"/>
    <w:rsid w:val="00DB4C96"/>
    <w:rsid w:val="00DB4FF1"/>
    <w:rsid w:val="00DB5420"/>
    <w:rsid w:val="00DC316E"/>
    <w:rsid w:val="00DC57A6"/>
    <w:rsid w:val="00DC7283"/>
    <w:rsid w:val="00DD2304"/>
    <w:rsid w:val="00DE252F"/>
    <w:rsid w:val="00DE7B12"/>
    <w:rsid w:val="00DF74A9"/>
    <w:rsid w:val="00E03B7E"/>
    <w:rsid w:val="00E07E68"/>
    <w:rsid w:val="00E15C3B"/>
    <w:rsid w:val="00E2609D"/>
    <w:rsid w:val="00E26F39"/>
    <w:rsid w:val="00E30B0A"/>
    <w:rsid w:val="00E41DCD"/>
    <w:rsid w:val="00E42C6A"/>
    <w:rsid w:val="00E437D7"/>
    <w:rsid w:val="00E519FD"/>
    <w:rsid w:val="00E5491D"/>
    <w:rsid w:val="00E6214B"/>
    <w:rsid w:val="00E6443D"/>
    <w:rsid w:val="00E6446C"/>
    <w:rsid w:val="00E6694B"/>
    <w:rsid w:val="00E70652"/>
    <w:rsid w:val="00E70886"/>
    <w:rsid w:val="00E70D14"/>
    <w:rsid w:val="00E72496"/>
    <w:rsid w:val="00E7304F"/>
    <w:rsid w:val="00E73D1A"/>
    <w:rsid w:val="00E74887"/>
    <w:rsid w:val="00E77C99"/>
    <w:rsid w:val="00E80906"/>
    <w:rsid w:val="00E813A0"/>
    <w:rsid w:val="00E90119"/>
    <w:rsid w:val="00E92007"/>
    <w:rsid w:val="00E937A9"/>
    <w:rsid w:val="00E9567E"/>
    <w:rsid w:val="00E9574A"/>
    <w:rsid w:val="00EA2416"/>
    <w:rsid w:val="00EA28A9"/>
    <w:rsid w:val="00EB58AD"/>
    <w:rsid w:val="00ED12B9"/>
    <w:rsid w:val="00ED4493"/>
    <w:rsid w:val="00ED5CB2"/>
    <w:rsid w:val="00EE67D8"/>
    <w:rsid w:val="00EE6B99"/>
    <w:rsid w:val="00EE70B6"/>
    <w:rsid w:val="00EF478A"/>
    <w:rsid w:val="00F01092"/>
    <w:rsid w:val="00F134A9"/>
    <w:rsid w:val="00F141D0"/>
    <w:rsid w:val="00F2019B"/>
    <w:rsid w:val="00F30FB5"/>
    <w:rsid w:val="00F33687"/>
    <w:rsid w:val="00F35025"/>
    <w:rsid w:val="00F376FC"/>
    <w:rsid w:val="00F40250"/>
    <w:rsid w:val="00F40DED"/>
    <w:rsid w:val="00F42794"/>
    <w:rsid w:val="00F428C1"/>
    <w:rsid w:val="00F50DCB"/>
    <w:rsid w:val="00F52C1C"/>
    <w:rsid w:val="00F53673"/>
    <w:rsid w:val="00F60740"/>
    <w:rsid w:val="00F61570"/>
    <w:rsid w:val="00F619C5"/>
    <w:rsid w:val="00F65A6A"/>
    <w:rsid w:val="00F67240"/>
    <w:rsid w:val="00F7607D"/>
    <w:rsid w:val="00F833CB"/>
    <w:rsid w:val="00FA248C"/>
    <w:rsid w:val="00FA654E"/>
    <w:rsid w:val="00FA6C4C"/>
    <w:rsid w:val="00FB480A"/>
    <w:rsid w:val="00FB75BF"/>
    <w:rsid w:val="00FC3F50"/>
    <w:rsid w:val="00FC794C"/>
    <w:rsid w:val="00FD52C2"/>
    <w:rsid w:val="00FD5B0C"/>
    <w:rsid w:val="00FD5C02"/>
    <w:rsid w:val="00FE0615"/>
    <w:rsid w:val="00FE2634"/>
    <w:rsid w:val="00FE3389"/>
    <w:rsid w:val="00FF4C3C"/>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90D5E7"/>
  <w15:docId w15:val="{B7F8A705-9522-42FD-92CB-BF4A112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B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2CD0"/>
    <w:rPr>
      <w:rFonts w:ascii="Tahoma" w:hAnsi="Tahoma" w:cs="Tahoma"/>
      <w:sz w:val="16"/>
      <w:szCs w:val="16"/>
    </w:rPr>
  </w:style>
  <w:style w:type="paragraph" w:styleId="a4">
    <w:name w:val="footer"/>
    <w:basedOn w:val="a"/>
    <w:rsid w:val="000A2FD5"/>
    <w:pPr>
      <w:tabs>
        <w:tab w:val="center" w:pos="4677"/>
        <w:tab w:val="right" w:pos="9355"/>
      </w:tabs>
    </w:pPr>
  </w:style>
  <w:style w:type="character" w:styleId="a5">
    <w:name w:val="page number"/>
    <w:basedOn w:val="a0"/>
    <w:rsid w:val="000A2FD5"/>
  </w:style>
  <w:style w:type="paragraph" w:styleId="a6">
    <w:name w:val="List Paragraph"/>
    <w:basedOn w:val="a"/>
    <w:uiPriority w:val="34"/>
    <w:qFormat/>
    <w:rsid w:val="00CB4036"/>
    <w:pPr>
      <w:ind w:left="708"/>
    </w:pPr>
  </w:style>
  <w:style w:type="table" w:styleId="a7">
    <w:name w:val="Table Grid"/>
    <w:basedOn w:val="a1"/>
    <w:rsid w:val="0050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420B"/>
    <w:pPr>
      <w:tabs>
        <w:tab w:val="center" w:pos="4677"/>
        <w:tab w:val="right" w:pos="9355"/>
      </w:tabs>
    </w:pPr>
  </w:style>
  <w:style w:type="character" w:customStyle="1" w:styleId="a9">
    <w:name w:val="Верхний колонтитул Знак"/>
    <w:basedOn w:val="a0"/>
    <w:link w:val="a8"/>
    <w:rsid w:val="00B542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0FA7-97E4-4AA4-BB30-D82CFAA3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SMR</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Marina</dc:creator>
  <cp:lastModifiedBy>User</cp:lastModifiedBy>
  <cp:revision>9</cp:revision>
  <cp:lastPrinted>2020-12-03T06:52:00Z</cp:lastPrinted>
  <dcterms:created xsi:type="dcterms:W3CDTF">2020-07-14T09:51:00Z</dcterms:created>
  <dcterms:modified xsi:type="dcterms:W3CDTF">2020-12-03T07:20:00Z</dcterms:modified>
</cp:coreProperties>
</file>